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东方希望重庆水泥有限公司</w:t>
      </w:r>
      <w:r>
        <w:rPr>
          <w:rFonts w:hint="eastAsia" w:ascii="宋体" w:hAnsi="宋体" w:eastAsia="宋体"/>
          <w:b/>
          <w:bCs/>
          <w:sz w:val="28"/>
          <w:szCs w:val="28"/>
        </w:rPr>
        <w:t>利用水泥窑协同处置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固体</w:t>
      </w:r>
      <w:r>
        <w:rPr>
          <w:rFonts w:hint="eastAsia" w:ascii="宋体" w:hAnsi="宋体" w:eastAsia="宋体"/>
          <w:b/>
          <w:bCs/>
          <w:sz w:val="28"/>
          <w:szCs w:val="28"/>
        </w:rPr>
        <w:t>废物改建项目环境影响评价第一次公示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根据《中华人民共和国环境影响评价法》和《环境影响评价公众参与办法》（生态环境部令</w:t>
      </w:r>
      <w:r>
        <w:rPr>
          <w:rFonts w:ascii="宋体" w:hAnsi="宋体" w:eastAsia="宋体"/>
          <w:sz w:val="24"/>
          <w:szCs w:val="24"/>
        </w:rPr>
        <w:t>4号）的有关规定，本项目需进行环境影响评价公示，以广泛征求社会各界对项目环境保护方面的意见与建议。现对该项目相关情况公示如下：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一、项目概况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项目名称：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东方希望重庆水泥有限公司</w:t>
      </w:r>
      <w:r>
        <w:rPr>
          <w:rFonts w:hint="eastAsia" w:ascii="宋体" w:hAnsi="宋体" w:eastAsia="宋体"/>
          <w:color w:val="auto"/>
          <w:sz w:val="24"/>
          <w:szCs w:val="24"/>
        </w:rPr>
        <w:t>利用水泥窑协同处置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固体</w:t>
      </w:r>
      <w:r>
        <w:rPr>
          <w:rFonts w:hint="eastAsia" w:ascii="宋体" w:hAnsi="宋体" w:eastAsia="宋体"/>
          <w:color w:val="auto"/>
          <w:sz w:val="24"/>
          <w:szCs w:val="24"/>
        </w:rPr>
        <w:t>废物改建项目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建设单位：</w:t>
      </w:r>
      <w:bookmarkStart w:id="0" w:name="OLE_LINK1"/>
      <w:r>
        <w:rPr>
          <w:rFonts w:hint="eastAsia" w:ascii="宋体" w:hAnsi="宋体" w:eastAsia="宋体"/>
          <w:sz w:val="24"/>
          <w:szCs w:val="24"/>
        </w:rPr>
        <w:t>重庆朋泽科技有限公司</w:t>
      </w:r>
      <w:bookmarkEnd w:id="0"/>
    </w:p>
    <w:p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总投资</w:t>
      </w:r>
      <w:r>
        <w:rPr>
          <w:rFonts w:hint="eastAsia" w:ascii="宋体" w:hAnsi="宋体" w:eastAsia="宋体"/>
          <w:color w:val="auto"/>
          <w:sz w:val="24"/>
          <w:szCs w:val="24"/>
        </w:rPr>
        <w:t>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12</w:t>
      </w:r>
      <w:r>
        <w:rPr>
          <w:rFonts w:ascii="宋体" w:hAnsi="宋体" w:eastAsia="宋体"/>
          <w:color w:val="auto"/>
          <w:sz w:val="24"/>
          <w:szCs w:val="24"/>
        </w:rPr>
        <w:t>00万元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建设地点：</w:t>
      </w:r>
      <w:bookmarkStart w:id="1" w:name="_Hlk75376340"/>
      <w:r>
        <w:rPr>
          <w:rFonts w:hint="eastAsia" w:ascii="宋体" w:hAnsi="宋体" w:eastAsia="宋体"/>
          <w:sz w:val="24"/>
          <w:szCs w:val="24"/>
          <w:lang w:val="en-US" w:eastAsia="zh-CN"/>
        </w:rPr>
        <w:t>重庆市丰都县湛普镇燕子村</w:t>
      </w:r>
      <w:bookmarkEnd w:id="1"/>
      <w:r>
        <w:rPr>
          <w:rFonts w:hint="eastAsia" w:ascii="宋体" w:hAnsi="宋体" w:eastAsia="宋体"/>
          <w:sz w:val="24"/>
          <w:szCs w:val="24"/>
          <w:lang w:val="en-US" w:eastAsia="zh-CN"/>
        </w:rPr>
        <w:t>，东方希望重庆水泥有限公司厂区内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建设内容及规模：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本项目利用东方希望6#水泥熟料生产线水泥回转窑协同处置危险废物，总处置能力为49600t/a；同时取消原6#线协同处置污染土项目（20万</w:t>
      </w:r>
      <w:bookmarkStart w:id="2" w:name="OLE_LINK9"/>
      <w:r>
        <w:rPr>
          <w:rFonts w:hint="eastAsia" w:ascii="宋体" w:hAnsi="宋体" w:eastAsia="宋体"/>
          <w:sz w:val="24"/>
          <w:szCs w:val="24"/>
          <w:lang w:val="en-US" w:eastAsia="zh-CN"/>
        </w:rPr>
        <w:t>t/a</w:t>
      </w:r>
      <w:bookmarkEnd w:id="2"/>
      <w:r>
        <w:rPr>
          <w:rFonts w:hint="eastAsia" w:ascii="宋体" w:hAnsi="宋体" w:eastAsia="宋体"/>
          <w:sz w:val="24"/>
          <w:szCs w:val="24"/>
          <w:lang w:val="en-US" w:eastAsia="zh-CN"/>
        </w:rPr>
        <w:t>）和5#线协同处置危废项目（5万t/a）。新建危废预处理车间、物料投加系统、化验室，依托并改建原6#线污染土贮存库和废气收集处理系统、初期雨水及事故池等。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协同处置危险废物类别：HW02、HW03、HW06、HW07、HW08、HW011、HW012、HW013、HW017、HW038、HW048、HW049共12个大类</w:t>
      </w:r>
      <w:bookmarkStart w:id="3" w:name="_GoBack"/>
      <w:bookmarkEnd w:id="3"/>
      <w:r>
        <w:rPr>
          <w:rFonts w:hint="eastAsia" w:ascii="宋体" w:hAnsi="宋体" w:eastAsia="宋体"/>
          <w:sz w:val="24"/>
          <w:szCs w:val="24"/>
          <w:lang w:val="en-US" w:eastAsia="zh-CN"/>
        </w:rPr>
        <w:t>的固态和半固态。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二、建设单位名称和联系方式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建设单位名称：重庆朋泽科技有限公司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公司地址</w:t>
      </w:r>
      <w:r>
        <w:rPr>
          <w:rFonts w:hint="eastAsia" w:ascii="宋体" w:hAnsi="宋体" w:eastAsia="宋体"/>
          <w:color w:val="auto"/>
          <w:sz w:val="24"/>
          <w:szCs w:val="24"/>
        </w:rPr>
        <w:t>：重庆市九龙坡区石桥铺渝州路29号附10-1号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联系人</w:t>
      </w:r>
      <w:r>
        <w:rPr>
          <w:rFonts w:hint="eastAsia" w:ascii="宋体" w:hAnsi="宋体" w:eastAsia="宋体"/>
          <w:color w:val="auto"/>
          <w:sz w:val="24"/>
          <w:szCs w:val="24"/>
        </w:rPr>
        <w:t>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顾先生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联系电话：</w:t>
      </w:r>
      <w:r>
        <w:rPr>
          <w:rFonts w:ascii="宋体" w:hAnsi="宋体" w:eastAsia="宋体"/>
          <w:color w:val="auto"/>
          <w:sz w:val="24"/>
          <w:szCs w:val="24"/>
        </w:rPr>
        <w:t>1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3512353579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三、环境影响评价机构名称和联系方式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环评单位名称：重庆利田环保技术研究院有限公司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公司地址：重庆市渝北区栖霞路</w:t>
      </w:r>
      <w:r>
        <w:rPr>
          <w:rFonts w:ascii="宋体" w:hAnsi="宋体" w:eastAsia="宋体"/>
          <w:sz w:val="24"/>
          <w:szCs w:val="24"/>
        </w:rPr>
        <w:t>18号金贸时代13栋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联系人：姜老师　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联系电话：</w:t>
      </w:r>
      <w:r>
        <w:rPr>
          <w:rFonts w:ascii="宋体" w:hAnsi="宋体" w:eastAsia="宋体"/>
          <w:sz w:val="24"/>
          <w:szCs w:val="24"/>
        </w:rPr>
        <w:t>13436826406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邮箱：</w:t>
      </w:r>
      <w:r>
        <w:rPr>
          <w:rFonts w:ascii="宋体" w:hAnsi="宋体" w:eastAsia="宋体"/>
          <w:sz w:val="24"/>
          <w:szCs w:val="24"/>
        </w:rPr>
        <w:t>40143329＠qq．com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四、公众提出意见的时间及方式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公众可通过公示中公开的联系电话或邮箱，发表对本项目建设及环评工作的建议和看法，也可下载“建设项目环境影响评价公众意见表”（详见附件），将纸质版意见反馈至公示中公开的收件地址。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公示期起，在环境影响报告书征求意见稿编制过程中，公众均可向我公司提出与环境影响评价相关的意见。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0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94B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723</Words>
  <Characters>821</Characters>
  <Paragraphs>24</Paragraphs>
  <TotalTime>38</TotalTime>
  <ScaleCrop>false</ScaleCrop>
  <LinksUpToDate>false</LinksUpToDate>
  <CharactersWithSpaces>823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2024-01-08T16:38:00Z</dcterms:created>
  <dc:creator>wen jiang</dc:creator>
  <cp:lastModifiedBy>user</cp:lastModifiedBy>
  <dcterms:modified xsi:type="dcterms:W3CDTF">2025-05-30T09:26:45Z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84D3C2C0DA1C43BA896AC631FA60E6A5</vt:lpwstr>
  </property>
</Properties>
</file>