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531" w:hangingChars="788"/>
        <w:jc w:val="center"/>
        <w:textAlignment w:val="auto"/>
        <w:rPr>
          <w:rFonts w:hint="default" w:ascii="Times New Roman" w:hAnsi="Times New Roman" w:eastAsia="微软雅黑" w:cs="Times New Roman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521" w:hangingChars="788"/>
        <w:jc w:val="center"/>
        <w:textAlignment w:val="auto"/>
        <w:rPr>
          <w:rFonts w:hint="default" w:ascii="Times New Roman" w:hAnsi="Times New Roman" w:eastAsia="方正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467" w:hangingChars="788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丰都县武平镇人民政府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  <w:t>关于设立村（社区）农机安全监管员的通知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各村（居）委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镇级各部门：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为加强对全镇农机安全工作的监管，从源头消除安全隐患，经政府研究决定设立村（社区）农机安全监管员，现通知如下：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一、村（社区）农机安全监管员名单：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村（社区）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监管员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磨刀洞社区   林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凤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雪玉山社区   肖正奎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百集山村     陈孝琼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漩石沟村     唐信帮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瓦泥坪村     代丽霞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周大湾村     刘灿花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山羊溪村     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星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新和场村     王凤鹃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3"/>
          <w:sz w:val="32"/>
          <w:szCs w:val="32"/>
        </w:rPr>
        <w:t>蜂子山村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杨丽娟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坝周村       杨芙蓉     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二、村（社区）农机安全监管员工作职责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1、负责向群众宣传安全生产法律法规和基本常识，增强群众安全意识。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2、负责做好本村（社区）农机安全生产隐患排查工作，对发现事故隐患或者违法行为的，应立即提出整改意见并制止其违法行为，及时向本村（社区）和镇级相关部门报告。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3、负责本村（社区）的拖拉机、联合收割机、微耕机挂斗等农业机械安全隐患</w:t>
      </w:r>
      <w:r>
        <w:rPr>
          <w:rFonts w:hint="eastAsia" w:eastAsia="方正仿宋_GBK" w:cs="Times New Roman"/>
          <w:sz w:val="32"/>
          <w:szCs w:val="32"/>
          <w:lang w:eastAsia="zh-CN"/>
        </w:rPr>
        <w:t>台账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的建立，认真做好安全生产检查、宣传、会议等有关工作和活动记录。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4、负责及时采集本村（社区）内每台农业机械与所属经营服务组织、农机户相关联信息，摸清型号、证照、权属、检审、驾驶人等情况，将</w:t>
      </w:r>
      <w:r>
        <w:rPr>
          <w:rFonts w:hint="eastAsia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人、机、证、检审、投保</w:t>
      </w:r>
      <w:r>
        <w:rPr>
          <w:rFonts w:hint="eastAsia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等要素数据建立台账，做到底数清、情况明、信息准。发现无牌作业、无证驾驶、逾期未检以及其他违法行为的及时上报。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5、配合做好安全生产事故的抢救、排险和善后服务工作，对发生安全生产事故或安全生产紧急事件，应立即将有关情况报告村（社区）及镇有关部门，尽可能减少事故人员伤亡和财产损失。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、督促辖区内拖拉机、农用车及大型农业生产机械主要负责人和作业人员参加每</w:t>
      </w:r>
      <w:r>
        <w:rPr>
          <w:rFonts w:hint="eastAsia" w:eastAsia="方正仿宋_GBK" w:cs="Times New Roman"/>
          <w:sz w:val="32"/>
          <w:szCs w:val="32"/>
          <w:lang w:eastAsia="zh-CN"/>
        </w:rPr>
        <w:t>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月的安全生产教育学习。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、负责开展变型拖拉机专项整治工作，重点对外籍变型拖拉机（已办理处置手续但车辆未报废处置的）日常监管。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、负责对农机安全生产违法违规行为投诉、举报的受理，做好农机工作的统计上报工作。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、协助做好农机其他安全生产工作。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、协助上级部门或第三方核验机构入户开展农机购置补贴核验工作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丰都县武平镇人民政府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</w:t>
      </w:r>
    </w:p>
    <w:p>
      <w:pPr>
        <w:pStyle w:val="2"/>
        <w:wordWrap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</w:rPr>
        <w:sectPr>
          <w:footerReference r:id="rId3" w:type="default"/>
          <w:pgSz w:w="11906" w:h="16838"/>
          <w:pgMar w:top="2098" w:right="1531" w:bottom="1984" w:left="1531" w:header="1417" w:footer="1474" w:gutter="0"/>
          <w:pgNumType w:fmt="decimal"/>
          <w:cols w:space="0" w:num="1"/>
          <w:rtlGutter w:val="0"/>
          <w:docGrid w:type="lines" w:linePitch="465" w:charSpace="0"/>
        </w:sect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（此件公开发布）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MDllOTU4YzgwMTNjZWU0ZWNkYmVmN2Y2MTk1ZDQifQ=="/>
  </w:docVars>
  <w:rsids>
    <w:rsidRoot w:val="59D9233F"/>
    <w:rsid w:val="029E255C"/>
    <w:rsid w:val="03667C72"/>
    <w:rsid w:val="050140F6"/>
    <w:rsid w:val="06EB60B0"/>
    <w:rsid w:val="096B3EBE"/>
    <w:rsid w:val="09DB3168"/>
    <w:rsid w:val="0B260413"/>
    <w:rsid w:val="0BED0F30"/>
    <w:rsid w:val="0C605BA6"/>
    <w:rsid w:val="12A51B4D"/>
    <w:rsid w:val="14111FFD"/>
    <w:rsid w:val="15C01CE7"/>
    <w:rsid w:val="1640148B"/>
    <w:rsid w:val="19F16090"/>
    <w:rsid w:val="19F33BB6"/>
    <w:rsid w:val="1C80194D"/>
    <w:rsid w:val="1F9C6264"/>
    <w:rsid w:val="1FE4054D"/>
    <w:rsid w:val="200A081E"/>
    <w:rsid w:val="20666195"/>
    <w:rsid w:val="24AC6156"/>
    <w:rsid w:val="258C5222"/>
    <w:rsid w:val="267D1129"/>
    <w:rsid w:val="271E423C"/>
    <w:rsid w:val="30901D07"/>
    <w:rsid w:val="339F7436"/>
    <w:rsid w:val="34232E92"/>
    <w:rsid w:val="35FD7B19"/>
    <w:rsid w:val="384F3E72"/>
    <w:rsid w:val="3A1A6AE5"/>
    <w:rsid w:val="3C960A4C"/>
    <w:rsid w:val="3CB16739"/>
    <w:rsid w:val="42B71375"/>
    <w:rsid w:val="42C83582"/>
    <w:rsid w:val="45D3296A"/>
    <w:rsid w:val="48853CC3"/>
    <w:rsid w:val="4D722304"/>
    <w:rsid w:val="4FD572DE"/>
    <w:rsid w:val="52FE6B4C"/>
    <w:rsid w:val="54D804C1"/>
    <w:rsid w:val="55CB7BD4"/>
    <w:rsid w:val="58317B9B"/>
    <w:rsid w:val="59D9233F"/>
    <w:rsid w:val="5A7D2A4C"/>
    <w:rsid w:val="5CDB5990"/>
    <w:rsid w:val="5E070FAB"/>
    <w:rsid w:val="5EC46E9C"/>
    <w:rsid w:val="61502C69"/>
    <w:rsid w:val="665C7E0A"/>
    <w:rsid w:val="67A755AC"/>
    <w:rsid w:val="68394457"/>
    <w:rsid w:val="68B966D3"/>
    <w:rsid w:val="68F93BE6"/>
    <w:rsid w:val="6CA42A35"/>
    <w:rsid w:val="6E0C5B22"/>
    <w:rsid w:val="6ECF78C3"/>
    <w:rsid w:val="6EDC3D8E"/>
    <w:rsid w:val="6EFDE32A"/>
    <w:rsid w:val="71724D1D"/>
    <w:rsid w:val="760178B9"/>
    <w:rsid w:val="777960B2"/>
    <w:rsid w:val="79B002F1"/>
    <w:rsid w:val="7B241EDA"/>
    <w:rsid w:val="7E3964D6"/>
    <w:rsid w:val="FAB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5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2"/>
    </w:pPr>
    <w:rPr>
      <w:rFonts w:eastAsia="方正楷体_GBK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hAnsi="Calibri" w:eastAsia="方正仿宋_GBK"/>
      <w:sz w:val="32"/>
    </w:rPr>
  </w:style>
  <w:style w:type="paragraph" w:styleId="6">
    <w:name w:val="Body Text"/>
    <w:basedOn w:val="1"/>
    <w:next w:val="7"/>
    <w:qFormat/>
    <w:uiPriority w:val="99"/>
    <w:pPr>
      <w:spacing w:after="120"/>
    </w:pPr>
    <w:rPr>
      <w:szCs w:val="24"/>
    </w:rPr>
  </w:style>
  <w:style w:type="paragraph" w:styleId="7">
    <w:name w:val="Body Text First Indent"/>
    <w:basedOn w:val="6"/>
    <w:qFormat/>
    <w:uiPriority w:val="0"/>
    <w:pPr>
      <w:spacing w:after="160"/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方正仿宋_GBK" w:eastAsia="方正仿宋_GBK"/>
      <w:color w:val="000000"/>
      <w:kern w:val="0"/>
      <w:sz w:val="24"/>
      <w:szCs w:val="24"/>
    </w:rPr>
  </w:style>
  <w:style w:type="character" w:customStyle="1" w:styleId="14">
    <w:name w:val="标题 2 Char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link w:val="5"/>
    <w:qFormat/>
    <w:uiPriority w:val="0"/>
    <w:rPr>
      <w:rFonts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1278</Words>
  <Characters>1333</Characters>
  <Lines>0</Lines>
  <Paragraphs>0</Paragraphs>
  <TotalTime>2</TotalTime>
  <ScaleCrop>false</ScaleCrop>
  <LinksUpToDate>false</LinksUpToDate>
  <CharactersWithSpaces>1390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2022-04-12T02:55:00Z</dcterms:created>
  <dc:creator>Administrator</dc:creator>
  <cp:lastModifiedBy>fengdu</cp:lastModifiedBy>
  <cp:lastPrinted>2023-07-20T07:11:00Z</cp:lastPrinted>
  <dcterms:modified xsi:type="dcterms:W3CDTF">2023-11-22T17:53:57Z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4FC2E93ABF1D4AE896A3E0F813752906_13</vt:lpwstr>
  </property>
</Properties>
</file>