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keepNext w:val="0"/>
        <w:keepLines w:val="0"/>
        <w:pageBreakBefore w:val="0"/>
        <w:widowControl/>
        <w:shd w:val="clear"/>
        <w:kinsoku/>
        <w:wordWrap/>
        <w:overflowPunct/>
        <w:topLinePunct w:val="0"/>
        <w:autoSpaceDN/>
        <w:bidi w:val="0"/>
        <w:adjustRightInd/>
        <w:spacing w:before="0" w:beforeAutospacing="0" w:after="0" w:afterAutospacing="0" w:line="574" w:lineRule="exact"/>
        <w:jc w:val="center"/>
        <w:textAlignment w:val="auto"/>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丰都县三元镇人民政府</w:t>
      </w:r>
      <w:r>
        <w:rPr>
          <w:rFonts w:hint="eastAsia" w:ascii="方正小标宋_GBK" w:hAnsi="方正小标宋_GBK" w:eastAsia="方正小标宋_GBK" w:cs="方正小标宋_GBK"/>
          <w:sz w:val="44"/>
          <w:szCs w:val="44"/>
          <w:lang w:eastAsia="zh-CN"/>
        </w:rPr>
        <w:t>（</w:t>
      </w:r>
      <w:r>
        <w:rPr>
          <w:rFonts w:ascii="方正小标宋_GBK" w:hAnsi="方正小标宋_GBK" w:eastAsia="方正小标宋_GBK" w:cs="方正小标宋_GBK"/>
          <w:sz w:val="44"/>
          <w:szCs w:val="44"/>
        </w:rPr>
        <w:t>本级</w:t>
      </w:r>
      <w:r>
        <w:rPr>
          <w:rFonts w:hint="eastAsia" w:ascii="方正小标宋_GBK" w:hAnsi="方正小标宋_GBK" w:eastAsia="方正小标宋_GBK" w:cs="方正小标宋_GBK"/>
          <w:sz w:val="44"/>
          <w:szCs w:val="44"/>
          <w:lang w:eastAsia="zh-CN"/>
        </w:rPr>
        <w:t>）</w:t>
      </w:r>
    </w:p>
    <w:p>
      <w:pPr>
        <w:pStyle w:val="10"/>
        <w:keepNext w:val="0"/>
        <w:keepLines w:val="0"/>
        <w:pageBreakBefore w:val="0"/>
        <w:widowControl/>
        <w:shd w:val="clear"/>
        <w:kinsoku/>
        <w:wordWrap/>
        <w:overflowPunct/>
        <w:topLinePunct w:val="0"/>
        <w:autoSpaceDN/>
        <w:bidi w:val="0"/>
        <w:adjustRightInd/>
        <w:spacing w:before="0" w:beforeAutospacing="0" w:after="0" w:afterAutospacing="0" w:line="574" w:lineRule="exact"/>
        <w:jc w:val="center"/>
        <w:textAlignment w:val="auto"/>
        <w:rPr>
          <w:rFonts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pPr>
        <w:pStyle w:val="10"/>
        <w:keepNext w:val="0"/>
        <w:keepLines w:val="0"/>
        <w:pageBreakBefore w:val="0"/>
        <w:widowControl/>
        <w:shd w:val="clear"/>
        <w:kinsoku/>
        <w:wordWrap/>
        <w:overflowPunct/>
        <w:topLinePunct w:val="0"/>
        <w:autoSpaceDN/>
        <w:bidi w:val="0"/>
        <w:adjustRightInd/>
        <w:spacing w:before="0" w:beforeAutospacing="0" w:after="0" w:afterAutospacing="0" w:line="574" w:lineRule="exact"/>
        <w:jc w:val="center"/>
        <w:textAlignment w:val="auto"/>
        <w:rPr>
          <w:rFonts w:hint="default" w:ascii="方正小标宋_GBK" w:hAnsi="方正小标宋_GBK" w:eastAsia="方正小标宋_GBK" w:cs="方正小标宋_GBK"/>
          <w:sz w:val="44"/>
          <w:szCs w:val="44"/>
          <w:shd w:val="clear" w:color="auto" w:fill="FFFFFF"/>
        </w:rPr>
      </w:pPr>
    </w:p>
    <w:p>
      <w:pPr>
        <w:pStyle w:val="10"/>
        <w:keepNext w:val="0"/>
        <w:keepLines w:val="0"/>
        <w:pageBreakBefore w:val="0"/>
        <w:widowControl/>
        <w:numPr>
          <w:ilvl w:val="0"/>
          <w:numId w:val="0"/>
        </w:numPr>
        <w:shd w:val="clear" w:color="auto"/>
        <w:kinsoku/>
        <w:wordWrap/>
        <w:overflowPunct/>
        <w:topLinePunct w:val="0"/>
        <w:autoSpaceDN/>
        <w:bidi w:val="0"/>
        <w:adjustRightInd/>
        <w:spacing w:before="0" w:beforeAutospacing="0" w:after="0" w:afterAutospacing="0" w:line="574" w:lineRule="exact"/>
        <w:ind w:firstLine="640" w:firstLineChars="200"/>
        <w:textAlignment w:val="auto"/>
        <w:rPr>
          <w:rStyle w:val="12"/>
          <w:rFonts w:hint="eastAsia" w:ascii="方正黑体_GBK" w:hAnsi="方正黑体_GBK" w:eastAsia="方正黑体_GBK" w:cs="方正黑体_GBK"/>
          <w:b w:val="0"/>
          <w:bCs/>
          <w:sz w:val="32"/>
          <w:szCs w:val="32"/>
          <w:shd w:val="clear" w:color="auto" w:fill="FFFFFF"/>
        </w:rPr>
      </w:pPr>
      <w:r>
        <w:rPr>
          <w:rFonts w:hint="eastAsia" w:ascii="方正黑体_GBK" w:hAnsi="方正黑体_GBK" w:eastAsia="方正黑体_GBK" w:cs="方正黑体_GBK"/>
          <w:b w:val="0"/>
          <w:bCs/>
          <w:sz w:val="32"/>
          <w:szCs w:val="32"/>
          <w:shd w:val="clear" w:fill="FFFFFF"/>
          <w:lang w:val="en-US" w:eastAsia="zh-CN" w:bidi="ar-SA"/>
        </w:rPr>
        <w:t>一、</w:t>
      </w:r>
      <w:r>
        <w:rPr>
          <w:rStyle w:val="12"/>
          <w:rFonts w:hint="eastAsia" w:ascii="方正黑体_GBK" w:hAnsi="方正黑体_GBK" w:eastAsia="方正黑体_GBK" w:cs="方正黑体_GBK"/>
          <w:b w:val="0"/>
          <w:bCs/>
          <w:sz w:val="32"/>
          <w:szCs w:val="32"/>
          <w:shd w:val="clear" w:color="auto" w:fill="FFFFFF"/>
        </w:rPr>
        <w:t>单位基本情况</w:t>
      </w:r>
    </w:p>
    <w:p>
      <w:pPr>
        <w:pStyle w:val="10"/>
        <w:keepNext w:val="0"/>
        <w:keepLines w:val="0"/>
        <w:pageBreakBefore w:val="0"/>
        <w:widowControl/>
        <w:numPr>
          <w:ilvl w:val="0"/>
          <w:numId w:val="0"/>
        </w:numPr>
        <w:shd w:val="clear" w:color="auto"/>
        <w:kinsoku/>
        <w:wordWrap/>
        <w:overflowPunct/>
        <w:topLinePunct w:val="0"/>
        <w:autoSpaceDN/>
        <w:bidi w:val="0"/>
        <w:adjustRightInd/>
        <w:spacing w:before="0" w:beforeAutospacing="0" w:after="0" w:afterAutospacing="0" w:line="574" w:lineRule="exact"/>
        <w:ind w:firstLine="640" w:firstLineChars="200"/>
        <w:textAlignment w:val="auto"/>
        <w:rPr>
          <w:rStyle w:val="12"/>
          <w:rFonts w:hint="eastAsia" w:ascii="方正楷体_GBK" w:hAnsi="方正楷体_GBK" w:eastAsia="方正楷体_GBK" w:cs="方正楷体_GBK"/>
          <w:b w:val="0"/>
          <w:bCs/>
          <w:sz w:val="32"/>
          <w:szCs w:val="32"/>
          <w:shd w:val="clear" w:color="auto" w:fill="FFFFFF"/>
          <w:lang w:val="en-US" w:eastAsia="zh-CN"/>
        </w:rPr>
      </w:pPr>
      <w:r>
        <w:rPr>
          <w:rStyle w:val="12"/>
          <w:rFonts w:hint="eastAsia" w:ascii="方正楷体_GBK" w:hAnsi="方正楷体_GBK" w:eastAsia="方正楷体_GBK" w:cs="方正楷体_GBK"/>
          <w:b w:val="0"/>
          <w:bCs/>
          <w:sz w:val="32"/>
          <w:szCs w:val="32"/>
          <w:shd w:val="clear" w:color="auto" w:fill="FFFFFF"/>
          <w:lang w:eastAsia="zh-CN"/>
        </w:rPr>
        <w:t>（</w:t>
      </w:r>
      <w:r>
        <w:rPr>
          <w:rStyle w:val="12"/>
          <w:rFonts w:hint="eastAsia" w:ascii="方正楷体_GBK" w:hAnsi="方正楷体_GBK" w:eastAsia="方正楷体_GBK" w:cs="方正楷体_GBK"/>
          <w:b w:val="0"/>
          <w:bCs/>
          <w:sz w:val="32"/>
          <w:szCs w:val="32"/>
          <w:shd w:val="clear" w:color="auto" w:fill="FFFFFF"/>
          <w:lang w:val="en-US" w:eastAsia="zh-CN"/>
        </w:rPr>
        <w:t>一）职能职责</w:t>
      </w:r>
    </w:p>
    <w:p>
      <w:pPr>
        <w:pStyle w:val="10"/>
        <w:keepNext w:val="0"/>
        <w:keepLines w:val="0"/>
        <w:pageBreakBefore w:val="0"/>
        <w:widowControl/>
        <w:shd w:val="clear"/>
        <w:kinsoku/>
        <w:wordWrap/>
        <w:overflowPunct/>
        <w:topLinePunct w:val="0"/>
        <w:autoSpaceDN/>
        <w:bidi w:val="0"/>
        <w:adjustRightInd/>
        <w:snapToGrid w:val="0"/>
        <w:spacing w:before="0" w:beforeAutospacing="0" w:after="0" w:afterAutospacing="0" w:line="574" w:lineRule="exact"/>
        <w:ind w:firstLine="640" w:firstLineChars="200"/>
        <w:jc w:val="both"/>
        <w:textAlignment w:val="auto"/>
        <w:rPr>
          <w:rFonts w:hint="default" w:ascii="Times New Roman" w:hAnsi="Times New Roman" w:eastAsia="方正仿宋_GBK" w:cs="Times New Roman"/>
          <w:color w:val="0C0C0C" w:themeColor="text1" w:themeTint="F2"/>
          <w:sz w:val="32"/>
          <w:szCs w:val="32"/>
          <w:shd w:val="clear" w:color="auto" w:fill="FFFFFF"/>
        </w:rPr>
      </w:pPr>
      <w:r>
        <w:rPr>
          <w:rFonts w:hint="default" w:ascii="Times New Roman" w:hAnsi="Times New Roman" w:eastAsia="方正仿宋_GBK" w:cs="Times New Roman"/>
          <w:color w:val="0C0C0C" w:themeColor="text1" w:themeTint="F2"/>
          <w:sz w:val="32"/>
          <w:szCs w:val="32"/>
          <w:shd w:val="clear" w:color="auto" w:fill="FFFFFF"/>
          <w:lang w:eastAsia="zh-CN"/>
        </w:rPr>
        <w:t>1.</w:t>
      </w:r>
      <w:r>
        <w:rPr>
          <w:rFonts w:hint="default" w:ascii="Times New Roman" w:hAnsi="Times New Roman" w:eastAsia="方正仿宋_GBK" w:cs="Times New Roman"/>
          <w:color w:val="0C0C0C" w:themeColor="text1" w:themeTint="F2"/>
          <w:sz w:val="32"/>
          <w:szCs w:val="32"/>
          <w:shd w:val="clear" w:color="auto" w:fill="FFFFFF"/>
        </w:rPr>
        <w:t>执行本级人民代表大会的决议和上级国家行政机关的决定和命令，发布决定和命令。</w:t>
      </w:r>
    </w:p>
    <w:p>
      <w:pPr>
        <w:pStyle w:val="10"/>
        <w:keepNext w:val="0"/>
        <w:keepLines w:val="0"/>
        <w:pageBreakBefore w:val="0"/>
        <w:widowControl/>
        <w:shd w:val="clear"/>
        <w:kinsoku/>
        <w:wordWrap/>
        <w:overflowPunct/>
        <w:topLinePunct w:val="0"/>
        <w:autoSpaceDN/>
        <w:bidi w:val="0"/>
        <w:adjustRightInd/>
        <w:snapToGrid w:val="0"/>
        <w:spacing w:before="0" w:beforeAutospacing="0" w:after="0" w:afterAutospacing="0" w:line="574" w:lineRule="exact"/>
        <w:ind w:firstLine="640" w:firstLineChars="200"/>
        <w:jc w:val="both"/>
        <w:textAlignment w:val="auto"/>
        <w:rPr>
          <w:rFonts w:hint="default" w:ascii="Times New Roman" w:hAnsi="Times New Roman" w:eastAsia="方正仿宋_GBK" w:cs="Times New Roman"/>
          <w:color w:val="0C0C0C" w:themeColor="text1" w:themeTint="F2"/>
          <w:sz w:val="32"/>
          <w:szCs w:val="32"/>
          <w:shd w:val="clear" w:color="auto" w:fill="FFFFFF"/>
        </w:rPr>
      </w:pPr>
      <w:r>
        <w:rPr>
          <w:rFonts w:hint="default" w:ascii="Times New Roman" w:hAnsi="Times New Roman" w:eastAsia="方正仿宋_GBK" w:cs="Times New Roman"/>
          <w:color w:val="0C0C0C" w:themeColor="text1" w:themeTint="F2"/>
          <w:sz w:val="32"/>
          <w:szCs w:val="32"/>
          <w:shd w:val="clear" w:color="auto" w:fill="FFFFFF"/>
          <w:lang w:eastAsia="zh-CN"/>
        </w:rPr>
        <w:t>2.</w:t>
      </w:r>
      <w:r>
        <w:rPr>
          <w:rFonts w:hint="default" w:ascii="Times New Roman" w:hAnsi="Times New Roman" w:eastAsia="方正仿宋_GBK" w:cs="Times New Roman"/>
          <w:color w:val="0C0C0C" w:themeColor="text1" w:themeTint="F2"/>
          <w:sz w:val="32"/>
          <w:szCs w:val="32"/>
          <w:shd w:val="clear" w:color="auto" w:fill="FFFFFF"/>
        </w:rPr>
        <w:t>执行本行政区域内的经济和社会发展计划，加强公共设施的建设和管理，发展各项服务事业。</w:t>
      </w:r>
    </w:p>
    <w:p>
      <w:pPr>
        <w:pStyle w:val="10"/>
        <w:keepNext w:val="0"/>
        <w:keepLines w:val="0"/>
        <w:pageBreakBefore w:val="0"/>
        <w:widowControl/>
        <w:shd w:val="clear"/>
        <w:kinsoku/>
        <w:wordWrap/>
        <w:overflowPunct/>
        <w:topLinePunct w:val="0"/>
        <w:autoSpaceDN/>
        <w:bidi w:val="0"/>
        <w:adjustRightInd/>
        <w:snapToGrid w:val="0"/>
        <w:spacing w:before="0" w:beforeAutospacing="0" w:after="0" w:afterAutospacing="0" w:line="574" w:lineRule="exact"/>
        <w:ind w:firstLine="640" w:firstLineChars="200"/>
        <w:jc w:val="both"/>
        <w:textAlignment w:val="auto"/>
        <w:rPr>
          <w:rFonts w:hint="default" w:ascii="Times New Roman" w:hAnsi="Times New Roman" w:eastAsia="方正仿宋_GBK" w:cs="Times New Roman"/>
          <w:color w:val="0C0C0C" w:themeColor="text1" w:themeTint="F2"/>
          <w:sz w:val="32"/>
          <w:szCs w:val="32"/>
          <w:shd w:val="clear" w:color="auto" w:fill="FFFFFF"/>
        </w:rPr>
      </w:pPr>
      <w:r>
        <w:rPr>
          <w:rFonts w:hint="default" w:ascii="Times New Roman" w:hAnsi="Times New Roman" w:eastAsia="方正仿宋_GBK" w:cs="Times New Roman"/>
          <w:color w:val="0C0C0C" w:themeColor="text1" w:themeTint="F2"/>
          <w:sz w:val="32"/>
          <w:szCs w:val="32"/>
          <w:shd w:val="clear" w:color="auto" w:fill="FFFFFF"/>
          <w:lang w:eastAsia="zh-CN"/>
        </w:rPr>
        <w:t>3.</w:t>
      </w:r>
      <w:r>
        <w:rPr>
          <w:rFonts w:hint="default" w:ascii="Times New Roman" w:hAnsi="Times New Roman" w:eastAsia="方正仿宋_GBK" w:cs="Times New Roman"/>
          <w:color w:val="0C0C0C" w:themeColor="text1" w:themeTint="F2"/>
          <w:sz w:val="32"/>
          <w:szCs w:val="32"/>
          <w:shd w:val="clear" w:color="auto" w:fill="FFFFFF"/>
        </w:rPr>
        <w:t>依法管理本级财政、执行本级预算。</w:t>
      </w:r>
    </w:p>
    <w:p>
      <w:pPr>
        <w:pStyle w:val="10"/>
        <w:keepNext w:val="0"/>
        <w:keepLines w:val="0"/>
        <w:pageBreakBefore w:val="0"/>
        <w:widowControl/>
        <w:shd w:val="clear"/>
        <w:kinsoku/>
        <w:wordWrap/>
        <w:overflowPunct/>
        <w:topLinePunct w:val="0"/>
        <w:autoSpaceDN/>
        <w:bidi w:val="0"/>
        <w:adjustRightInd/>
        <w:snapToGrid w:val="0"/>
        <w:spacing w:before="0" w:beforeAutospacing="0" w:after="0" w:afterAutospacing="0" w:line="574" w:lineRule="exact"/>
        <w:ind w:firstLine="640" w:firstLineChars="200"/>
        <w:jc w:val="both"/>
        <w:textAlignment w:val="auto"/>
        <w:rPr>
          <w:rFonts w:hint="default" w:ascii="Times New Roman" w:hAnsi="Times New Roman" w:eastAsia="方正仿宋_GBK" w:cs="Times New Roman"/>
          <w:color w:val="0C0C0C" w:themeColor="text1" w:themeTint="F2"/>
          <w:sz w:val="32"/>
          <w:szCs w:val="32"/>
          <w:shd w:val="clear" w:color="auto" w:fill="FFFFFF"/>
        </w:rPr>
      </w:pPr>
      <w:r>
        <w:rPr>
          <w:rFonts w:hint="default" w:ascii="Times New Roman" w:hAnsi="Times New Roman" w:eastAsia="方正仿宋_GBK" w:cs="Times New Roman"/>
          <w:color w:val="0C0C0C" w:themeColor="text1" w:themeTint="F2"/>
          <w:sz w:val="32"/>
          <w:szCs w:val="32"/>
          <w:shd w:val="clear" w:color="auto" w:fill="FFFFFF"/>
          <w:lang w:eastAsia="zh-CN"/>
        </w:rPr>
        <w:t>4.</w:t>
      </w:r>
      <w:r>
        <w:rPr>
          <w:rFonts w:hint="default" w:ascii="Times New Roman" w:hAnsi="Times New Roman" w:eastAsia="方正仿宋_GBK" w:cs="Times New Roman"/>
          <w:color w:val="0C0C0C" w:themeColor="text1" w:themeTint="F2"/>
          <w:sz w:val="32"/>
          <w:szCs w:val="32"/>
          <w:shd w:val="clear" w:color="auto" w:fill="FFFFFF"/>
        </w:rPr>
        <w:t>为农民提供有效的科技、教育、文化、信息、卫生、体育、医疗、人才开发、劳动就业、安全生产等方面的服务。</w:t>
      </w:r>
    </w:p>
    <w:p>
      <w:pPr>
        <w:pStyle w:val="10"/>
        <w:keepNext w:val="0"/>
        <w:keepLines w:val="0"/>
        <w:pageBreakBefore w:val="0"/>
        <w:widowControl/>
        <w:shd w:val="clear"/>
        <w:kinsoku/>
        <w:wordWrap/>
        <w:overflowPunct/>
        <w:topLinePunct w:val="0"/>
        <w:autoSpaceDN/>
        <w:bidi w:val="0"/>
        <w:adjustRightInd/>
        <w:snapToGrid w:val="0"/>
        <w:spacing w:before="0" w:beforeAutospacing="0" w:after="0" w:afterAutospacing="0" w:line="574" w:lineRule="exact"/>
        <w:ind w:firstLine="640" w:firstLineChars="200"/>
        <w:jc w:val="both"/>
        <w:textAlignment w:val="auto"/>
        <w:rPr>
          <w:rFonts w:hint="default" w:ascii="Times New Roman" w:hAnsi="Times New Roman" w:eastAsia="方正仿宋_GBK" w:cs="Times New Roman"/>
          <w:color w:val="0C0C0C" w:themeColor="text1" w:themeTint="F2"/>
          <w:sz w:val="32"/>
          <w:szCs w:val="32"/>
          <w:shd w:val="clear" w:color="auto" w:fill="FFFFFF"/>
        </w:rPr>
      </w:pPr>
      <w:r>
        <w:rPr>
          <w:rFonts w:hint="default" w:ascii="Times New Roman" w:hAnsi="Times New Roman" w:eastAsia="方正仿宋_GBK" w:cs="Times New Roman"/>
          <w:color w:val="0C0C0C" w:themeColor="text1" w:themeTint="F2"/>
          <w:sz w:val="32"/>
          <w:szCs w:val="32"/>
          <w:shd w:val="clear" w:color="auto" w:fill="FFFFFF"/>
          <w:lang w:eastAsia="zh-CN"/>
        </w:rPr>
        <w:t>5.</w:t>
      </w:r>
      <w:r>
        <w:rPr>
          <w:rFonts w:hint="default" w:ascii="Times New Roman" w:hAnsi="Times New Roman" w:eastAsia="方正仿宋_GBK" w:cs="Times New Roman"/>
          <w:color w:val="0C0C0C" w:themeColor="text1" w:themeTint="F2"/>
          <w:sz w:val="32"/>
          <w:szCs w:val="32"/>
          <w:shd w:val="clear" w:color="auto" w:fill="FFFFFF"/>
        </w:rPr>
        <w:t>保护国有资产和集体所有的财产，保护公民私人所有的合法财产、保障公民的人身权利、民主权利和其他权利，保护各种组织的合法权益。</w:t>
      </w:r>
    </w:p>
    <w:p>
      <w:pPr>
        <w:pStyle w:val="10"/>
        <w:keepNext w:val="0"/>
        <w:keepLines w:val="0"/>
        <w:pageBreakBefore w:val="0"/>
        <w:widowControl/>
        <w:shd w:val="clear"/>
        <w:kinsoku/>
        <w:wordWrap/>
        <w:overflowPunct/>
        <w:topLinePunct w:val="0"/>
        <w:autoSpaceDN/>
        <w:bidi w:val="0"/>
        <w:adjustRightInd/>
        <w:snapToGrid w:val="0"/>
        <w:spacing w:before="0" w:beforeAutospacing="0" w:after="0" w:afterAutospacing="0" w:line="574" w:lineRule="exact"/>
        <w:ind w:firstLine="640" w:firstLineChars="200"/>
        <w:jc w:val="both"/>
        <w:textAlignment w:val="auto"/>
        <w:rPr>
          <w:rFonts w:hint="default" w:ascii="Times New Roman" w:hAnsi="Times New Roman" w:eastAsia="方正仿宋_GBK" w:cs="Times New Roman"/>
          <w:color w:val="0C0C0C" w:themeColor="text1" w:themeTint="F2"/>
          <w:sz w:val="32"/>
          <w:szCs w:val="32"/>
          <w:shd w:val="clear" w:color="auto" w:fill="FFFFFF"/>
        </w:rPr>
      </w:pPr>
      <w:r>
        <w:rPr>
          <w:rFonts w:hint="default" w:ascii="Times New Roman" w:hAnsi="Times New Roman" w:eastAsia="方正仿宋_GBK" w:cs="Times New Roman"/>
          <w:color w:val="0C0C0C" w:themeColor="text1" w:themeTint="F2"/>
          <w:sz w:val="32"/>
          <w:szCs w:val="32"/>
          <w:shd w:val="clear" w:color="auto" w:fill="FFFFFF"/>
          <w:lang w:eastAsia="zh-CN"/>
        </w:rPr>
        <w:t>6.</w:t>
      </w:r>
      <w:r>
        <w:rPr>
          <w:rFonts w:hint="default" w:ascii="Times New Roman" w:hAnsi="Times New Roman" w:eastAsia="方正仿宋_GBK" w:cs="Times New Roman"/>
          <w:color w:val="0C0C0C" w:themeColor="text1" w:themeTint="F2"/>
          <w:sz w:val="32"/>
          <w:szCs w:val="32"/>
          <w:shd w:val="clear" w:color="auto" w:fill="FFFFFF"/>
        </w:rPr>
        <w:t>开展社会主义民主与法制教育，加强社会治安综合治理，调解民事纠纷，维护社会秩序。</w:t>
      </w:r>
    </w:p>
    <w:p>
      <w:pPr>
        <w:pStyle w:val="10"/>
        <w:keepNext w:val="0"/>
        <w:keepLines w:val="0"/>
        <w:pageBreakBefore w:val="0"/>
        <w:widowControl/>
        <w:shd w:val="clear"/>
        <w:kinsoku/>
        <w:wordWrap/>
        <w:overflowPunct/>
        <w:topLinePunct w:val="0"/>
        <w:autoSpaceDN/>
        <w:bidi w:val="0"/>
        <w:adjustRightInd/>
        <w:snapToGrid w:val="0"/>
        <w:spacing w:before="0" w:beforeAutospacing="0" w:after="0" w:afterAutospacing="0" w:line="574" w:lineRule="exact"/>
        <w:ind w:firstLine="640" w:firstLineChars="200"/>
        <w:jc w:val="both"/>
        <w:textAlignment w:val="auto"/>
        <w:rPr>
          <w:rFonts w:hint="default" w:ascii="Times New Roman" w:hAnsi="Times New Roman" w:eastAsia="方正仿宋_GBK" w:cs="Times New Roman"/>
          <w:color w:val="0C0C0C" w:themeColor="text1" w:themeTint="F2"/>
          <w:sz w:val="32"/>
          <w:szCs w:val="32"/>
          <w:shd w:val="clear" w:color="auto" w:fill="FFFFFF"/>
        </w:rPr>
      </w:pPr>
      <w:r>
        <w:rPr>
          <w:rFonts w:hint="default" w:ascii="Times New Roman" w:hAnsi="Times New Roman" w:eastAsia="方正仿宋_GBK" w:cs="Times New Roman"/>
          <w:color w:val="0C0C0C" w:themeColor="text1" w:themeTint="F2"/>
          <w:sz w:val="32"/>
          <w:szCs w:val="32"/>
          <w:shd w:val="clear" w:color="auto" w:fill="FFFFFF"/>
          <w:lang w:eastAsia="zh-CN"/>
        </w:rPr>
        <w:t>7.</w:t>
      </w:r>
      <w:r>
        <w:rPr>
          <w:rFonts w:hint="default" w:ascii="Times New Roman" w:hAnsi="Times New Roman" w:eastAsia="方正仿宋_GBK" w:cs="Times New Roman"/>
          <w:color w:val="0C0C0C" w:themeColor="text1" w:themeTint="F2"/>
          <w:sz w:val="32"/>
          <w:szCs w:val="32"/>
          <w:shd w:val="clear" w:color="auto" w:fill="FFFFFF"/>
        </w:rPr>
        <w:t>推行计划生育，控制人口增长，保护妇女、儿童和老人的合法权益。</w:t>
      </w:r>
    </w:p>
    <w:p>
      <w:pPr>
        <w:pStyle w:val="10"/>
        <w:keepNext w:val="0"/>
        <w:keepLines w:val="0"/>
        <w:pageBreakBefore w:val="0"/>
        <w:widowControl/>
        <w:shd w:val="clear"/>
        <w:kinsoku/>
        <w:wordWrap/>
        <w:overflowPunct/>
        <w:topLinePunct w:val="0"/>
        <w:autoSpaceDN/>
        <w:bidi w:val="0"/>
        <w:adjustRightInd/>
        <w:snapToGrid w:val="0"/>
        <w:spacing w:before="0" w:beforeAutospacing="0" w:after="0" w:afterAutospacing="0" w:line="574" w:lineRule="exact"/>
        <w:ind w:firstLine="640" w:firstLineChars="200"/>
        <w:jc w:val="both"/>
        <w:textAlignment w:val="auto"/>
        <w:rPr>
          <w:rFonts w:hint="default" w:ascii="Times New Roman" w:hAnsi="Times New Roman" w:eastAsia="方正仿宋_GBK" w:cs="Times New Roman"/>
          <w:color w:val="0C0C0C" w:themeColor="text1" w:themeTint="F2"/>
          <w:sz w:val="32"/>
          <w:szCs w:val="32"/>
          <w:shd w:val="clear" w:color="auto" w:fill="FFFFFF"/>
        </w:rPr>
      </w:pPr>
      <w:r>
        <w:rPr>
          <w:rFonts w:hint="default" w:ascii="Times New Roman" w:hAnsi="Times New Roman" w:eastAsia="方正仿宋_GBK" w:cs="Times New Roman"/>
          <w:color w:val="0C0C0C" w:themeColor="text1" w:themeTint="F2"/>
          <w:sz w:val="32"/>
          <w:szCs w:val="32"/>
          <w:shd w:val="clear" w:color="auto" w:fill="FFFFFF"/>
          <w:lang w:eastAsia="zh-CN"/>
        </w:rPr>
        <w:t>8.</w:t>
      </w:r>
      <w:r>
        <w:rPr>
          <w:rFonts w:hint="default" w:ascii="Times New Roman" w:hAnsi="Times New Roman" w:eastAsia="方正仿宋_GBK" w:cs="Times New Roman"/>
          <w:color w:val="0C0C0C" w:themeColor="text1" w:themeTint="F2"/>
          <w:sz w:val="32"/>
          <w:szCs w:val="32"/>
          <w:shd w:val="clear" w:color="auto" w:fill="FFFFFF"/>
        </w:rPr>
        <w:t>负责民政工作，发展社会福利事业，做好社会保障工作，办理兵役事项。</w:t>
      </w:r>
    </w:p>
    <w:p>
      <w:pPr>
        <w:pStyle w:val="10"/>
        <w:keepNext w:val="0"/>
        <w:keepLines w:val="0"/>
        <w:pageBreakBefore w:val="0"/>
        <w:widowControl/>
        <w:shd w:val="clear"/>
        <w:kinsoku/>
        <w:wordWrap/>
        <w:overflowPunct/>
        <w:topLinePunct w:val="0"/>
        <w:autoSpaceDN/>
        <w:bidi w:val="0"/>
        <w:adjustRightInd/>
        <w:snapToGrid w:val="0"/>
        <w:spacing w:before="0" w:beforeAutospacing="0" w:after="0" w:afterAutospacing="0" w:line="574" w:lineRule="exact"/>
        <w:ind w:firstLine="640" w:firstLineChars="200"/>
        <w:jc w:val="both"/>
        <w:textAlignment w:val="auto"/>
        <w:rPr>
          <w:rFonts w:hint="default" w:ascii="Times New Roman" w:hAnsi="Times New Roman" w:eastAsia="方正仿宋_GBK" w:cs="Times New Roman"/>
          <w:color w:val="0C0C0C" w:themeColor="text1" w:themeTint="F2"/>
          <w:sz w:val="32"/>
          <w:szCs w:val="32"/>
          <w:shd w:val="clear" w:color="auto" w:fill="FFFFFF"/>
        </w:rPr>
      </w:pPr>
      <w:r>
        <w:rPr>
          <w:rFonts w:hint="default" w:ascii="Times New Roman" w:hAnsi="Times New Roman" w:eastAsia="方正仿宋_GBK" w:cs="Times New Roman"/>
          <w:color w:val="0C0C0C" w:themeColor="text1" w:themeTint="F2"/>
          <w:sz w:val="32"/>
          <w:szCs w:val="32"/>
          <w:shd w:val="clear" w:color="auto" w:fill="FFFFFF"/>
          <w:lang w:eastAsia="zh-CN"/>
        </w:rPr>
        <w:t>9.</w:t>
      </w:r>
      <w:r>
        <w:rPr>
          <w:rFonts w:hint="default" w:ascii="Times New Roman" w:hAnsi="Times New Roman" w:eastAsia="方正仿宋_GBK" w:cs="Times New Roman"/>
          <w:color w:val="0C0C0C" w:themeColor="text1" w:themeTint="F2"/>
          <w:sz w:val="32"/>
          <w:szCs w:val="32"/>
          <w:shd w:val="clear" w:color="auto" w:fill="FFFFFF"/>
        </w:rPr>
        <w:t>承办上级人民政府交办的其他事项。</w:t>
      </w:r>
    </w:p>
    <w:p>
      <w:pPr>
        <w:pStyle w:val="10"/>
        <w:keepNext w:val="0"/>
        <w:keepLines w:val="0"/>
        <w:pageBreakBefore w:val="0"/>
        <w:widowControl/>
        <w:numPr>
          <w:ilvl w:val="0"/>
          <w:numId w:val="0"/>
        </w:numPr>
        <w:shd w:val="clear" w:color="auto"/>
        <w:kinsoku/>
        <w:wordWrap/>
        <w:overflowPunct/>
        <w:topLinePunct w:val="0"/>
        <w:autoSpaceDN/>
        <w:bidi w:val="0"/>
        <w:adjustRightInd/>
        <w:spacing w:before="0" w:beforeAutospacing="0" w:after="0" w:afterAutospacing="0" w:line="574" w:lineRule="exact"/>
        <w:ind w:firstLine="640" w:firstLineChars="200"/>
        <w:textAlignment w:val="auto"/>
        <w:rPr>
          <w:rStyle w:val="12"/>
          <w:rFonts w:hint="default" w:ascii="方正楷体_GBK" w:hAnsi="方正楷体_GBK" w:eastAsia="方正楷体_GBK" w:cs="方正楷体_GBK"/>
          <w:b w:val="0"/>
          <w:bCs/>
          <w:sz w:val="32"/>
          <w:szCs w:val="32"/>
          <w:shd w:val="clear" w:color="auto" w:fill="FFFFFF"/>
          <w:lang w:eastAsia="zh-CN"/>
        </w:rPr>
      </w:pPr>
      <w:r>
        <w:rPr>
          <w:rStyle w:val="12"/>
          <w:rFonts w:hint="eastAsia" w:ascii="方正楷体_GBK" w:hAnsi="方正楷体_GBK" w:eastAsia="方正楷体_GBK" w:cs="方正楷体_GBK"/>
          <w:b w:val="0"/>
          <w:bCs/>
          <w:sz w:val="32"/>
          <w:szCs w:val="32"/>
          <w:shd w:val="clear" w:color="auto" w:fill="FFFFFF"/>
          <w:lang w:eastAsia="zh-CN"/>
        </w:rPr>
        <w:t>（二）机构设置</w:t>
      </w:r>
    </w:p>
    <w:p>
      <w:pPr>
        <w:pStyle w:val="10"/>
        <w:keepNext w:val="0"/>
        <w:keepLines w:val="0"/>
        <w:pageBreakBefore w:val="0"/>
        <w:widowControl/>
        <w:shd w:val="clear"/>
        <w:kinsoku/>
        <w:wordWrap/>
        <w:overflowPunct/>
        <w:topLinePunct w:val="0"/>
        <w:autoSpaceDN/>
        <w:bidi w:val="0"/>
        <w:adjustRightInd/>
        <w:snapToGrid w:val="0"/>
        <w:spacing w:before="0" w:beforeAutospacing="0" w:after="0" w:afterAutospacing="0" w:line="574" w:lineRule="exact"/>
        <w:ind w:firstLine="640" w:firstLineChars="200"/>
        <w:jc w:val="both"/>
        <w:textAlignment w:val="auto"/>
        <w:rPr>
          <w:rFonts w:hint="default" w:ascii="Times New Roman" w:hAnsi="Times New Roman" w:eastAsia="方正仿宋_GBK" w:cs="Times New Roman"/>
          <w:color w:val="000000" w:themeColor="text1"/>
          <w:sz w:val="32"/>
          <w:szCs w:val="32"/>
          <w:shd w:val="clear" w:color="auto" w:fill="FFFFFF"/>
        </w:rPr>
      </w:pPr>
      <w:r>
        <w:rPr>
          <w:rFonts w:hint="default" w:ascii="Times New Roman" w:hAnsi="Times New Roman" w:eastAsia="方正仿宋_GBK" w:cs="Times New Roman"/>
          <w:color w:val="000000" w:themeColor="text1"/>
          <w:sz w:val="32"/>
          <w:szCs w:val="32"/>
          <w:shd w:val="clear" w:color="auto" w:fill="FFFFFF"/>
        </w:rPr>
        <w:t>三元镇人民政府按丰委编委〔2024〕40号文下设行政机构5个，分别是基层治理综合指挥室、党的建设办公室、经济发展办公室、民生服务办公室、平安法治办公室；下设事业机构5个</w:t>
      </w:r>
      <w:r>
        <w:rPr>
          <w:rFonts w:hint="default" w:ascii="Times New Roman" w:hAnsi="Times New Roman" w:eastAsia="方正仿宋_GBK" w:cs="Times New Roman"/>
          <w:color w:val="000000" w:themeColor="text1"/>
          <w:sz w:val="32"/>
          <w:szCs w:val="32"/>
          <w:shd w:val="clear" w:color="auto" w:fill="FFFFFF"/>
          <w:lang w:eastAsia="zh-CN"/>
        </w:rPr>
        <w:t>，</w:t>
      </w:r>
      <w:r>
        <w:rPr>
          <w:rFonts w:hint="default" w:ascii="Times New Roman" w:hAnsi="Times New Roman" w:eastAsia="方正仿宋_GBK" w:cs="Times New Roman"/>
          <w:color w:val="000000" w:themeColor="text1"/>
          <w:sz w:val="32"/>
          <w:szCs w:val="32"/>
          <w:shd w:val="clear" w:color="auto" w:fill="FFFFFF"/>
        </w:rPr>
        <w:t>分别是便民服务中心（退役军人服务站）、综合行政执法大队、新时代文明实践服务中心、产业发展服务中心、村镇建设服务中心。</w:t>
      </w:r>
    </w:p>
    <w:p>
      <w:pPr>
        <w:pStyle w:val="10"/>
        <w:keepNext w:val="0"/>
        <w:keepLines w:val="0"/>
        <w:pageBreakBefore w:val="0"/>
        <w:widowControl/>
        <w:shd w:val="clear"/>
        <w:kinsoku/>
        <w:wordWrap/>
        <w:overflowPunct/>
        <w:topLinePunct w:val="0"/>
        <w:autoSpaceDN/>
        <w:bidi w:val="0"/>
        <w:adjustRightInd/>
        <w:snapToGrid w:val="0"/>
        <w:spacing w:before="0" w:beforeAutospacing="0" w:after="0" w:afterAutospacing="0" w:line="57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themeColor="text1"/>
          <w:sz w:val="32"/>
          <w:szCs w:val="32"/>
          <w:shd w:val="clear" w:color="auto" w:fill="FFFFFF"/>
        </w:rPr>
        <w:t>三元镇人民政府核定编制人数共60名，其中机关行政编制24名、机关后勤服务人员事业编制1名；事业编制35名，其中便民服务中心（退役军人服务站）6名，综合行政执法大队3名，新时代文明实践服务中心3名，产业发展服务中心20名，村镇建设服务中心3名。现有在职在编人员合计53人，其中行政23人（包括工勤1人），事业30人。编外人员147人</w:t>
      </w:r>
      <w:r>
        <w:rPr>
          <w:rFonts w:hint="default" w:ascii="Times New Roman" w:hAnsi="Times New Roman" w:eastAsia="方正仿宋_GBK" w:cs="Times New Roman"/>
          <w:color w:val="000000" w:themeColor="text1"/>
          <w:sz w:val="32"/>
          <w:szCs w:val="32"/>
          <w:shd w:val="clear" w:color="auto" w:fill="FFFFFF"/>
          <w:lang w:eastAsia="zh-CN"/>
        </w:rPr>
        <w:t>（</w:t>
      </w:r>
      <w:r>
        <w:rPr>
          <w:rFonts w:hint="default" w:ascii="Times New Roman" w:hAnsi="Times New Roman" w:eastAsia="方正仿宋_GBK" w:cs="Times New Roman"/>
          <w:color w:val="000000" w:themeColor="text1"/>
          <w:sz w:val="32"/>
          <w:szCs w:val="32"/>
          <w:shd w:val="clear" w:color="auto" w:fill="FFFFFF"/>
        </w:rPr>
        <w:t>含本土人才16人、公益性岗位人员3人、临聘人员5人、街道清扫保洁人员19人、村社干部44人、组干部60人）、遗属人员3人、退休干部24人。</w:t>
      </w:r>
    </w:p>
    <w:p>
      <w:pPr>
        <w:pStyle w:val="10"/>
        <w:keepNext w:val="0"/>
        <w:keepLines w:val="0"/>
        <w:pageBreakBefore w:val="0"/>
        <w:widowControl/>
        <w:shd w:val="clear" w:color="auto"/>
        <w:kinsoku/>
        <w:wordWrap/>
        <w:overflowPunct/>
        <w:topLinePunct w:val="0"/>
        <w:autoSpaceDN/>
        <w:bidi w:val="0"/>
        <w:adjustRightInd/>
        <w:spacing w:before="0" w:beforeAutospacing="0" w:after="0" w:afterAutospacing="0" w:line="574" w:lineRule="exact"/>
        <w:ind w:firstLine="640" w:firstLineChars="200"/>
        <w:textAlignment w:val="auto"/>
        <w:rPr>
          <w:rStyle w:val="12"/>
          <w:rFonts w:hint="eastAsia" w:ascii="方正黑体_GBK" w:hAnsi="方正黑体_GBK" w:eastAsia="方正黑体_GBK" w:cs="方正黑体_GBK"/>
          <w:b w:val="0"/>
          <w:bCs/>
          <w:sz w:val="32"/>
          <w:szCs w:val="32"/>
          <w:shd w:val="clear" w:color="auto" w:fill="FFFFFF"/>
        </w:rPr>
      </w:pPr>
      <w:r>
        <w:rPr>
          <w:rStyle w:val="12"/>
          <w:rFonts w:hint="eastAsia" w:ascii="方正黑体_GBK" w:hAnsi="方正黑体_GBK" w:eastAsia="方正黑体_GBK" w:cs="方正黑体_GBK"/>
          <w:b w:val="0"/>
          <w:bCs/>
          <w:sz w:val="32"/>
          <w:szCs w:val="32"/>
          <w:shd w:val="clear" w:color="auto" w:fill="FFFFFF"/>
        </w:rPr>
        <w:t>二、单位决算收支情况说明</w:t>
      </w:r>
    </w:p>
    <w:p>
      <w:pPr>
        <w:pStyle w:val="15"/>
        <w:keepNext w:val="0"/>
        <w:keepLines w:val="0"/>
        <w:pageBreakBefore w:val="0"/>
        <w:widowControl/>
        <w:shd w:val="clear"/>
        <w:kinsoku/>
        <w:wordWrap/>
        <w:overflowPunct/>
        <w:topLinePunct w:val="0"/>
        <w:autoSpaceDE w:val="0"/>
        <w:autoSpaceDN/>
        <w:bidi w:val="0"/>
        <w:adjustRightInd/>
        <w:spacing w:afterAutospacing="0" w:line="574" w:lineRule="exact"/>
        <w:ind w:firstLine="643"/>
        <w:textAlignment w:val="auto"/>
        <w:rPr>
          <w:rFonts w:hint="eastAsia" w:ascii="方正楷体_GBK" w:hAnsi="方正楷体_GBK" w:eastAsia="方正楷体_GBK" w:cs="方正楷体_GBK"/>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（一）收入支出决算总体情况说明</w:t>
      </w:r>
    </w:p>
    <w:p>
      <w:pPr>
        <w:pStyle w:val="10"/>
        <w:keepNext w:val="0"/>
        <w:keepLines w:val="0"/>
        <w:pageBreakBefore w:val="0"/>
        <w:widowControl/>
        <w:shd w:val="clear" w:color="auto"/>
        <w:kinsoku/>
        <w:wordWrap/>
        <w:overflowPunct/>
        <w:topLinePunct w:val="0"/>
        <w:autoSpaceDN/>
        <w:bidi w:val="0"/>
        <w:adjustRightInd/>
        <w:spacing w:before="0" w:beforeAutospacing="0" w:after="0" w:afterAutospacing="0" w:line="574" w:lineRule="exact"/>
        <w:ind w:firstLine="640" w:firstLineChars="200"/>
        <w:jc w:val="both"/>
        <w:textAlignment w:val="auto"/>
        <w:rPr>
          <w:rFonts w:hint="default" w:ascii="方正仿宋_GBK" w:hAnsi="方正仿宋_GBK" w:eastAsia="方正仿宋_GBK" w:cs="方正仿宋_GBK"/>
          <w:color w:val="000000" w:themeColor="text1"/>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年度收、支总计均为</w:t>
      </w:r>
      <w:r>
        <w:rPr>
          <w:rFonts w:hint="default" w:ascii="Times New Roman" w:hAnsi="Times New Roman" w:eastAsia="方正仿宋_GBK"/>
          <w:sz w:val="32"/>
          <w:szCs w:val="32"/>
          <w:shd w:val="clear" w:color="auto" w:fill="FFFFFF"/>
        </w:rPr>
        <w:t>3175.14</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收、支与2023年度相比，减少161.24万元，下降4.8%</w:t>
      </w:r>
      <w:r>
        <w:rPr>
          <w:rFonts w:ascii="方正仿宋_GBK" w:hAnsi="方正仿宋_GBK" w:eastAsia="方正仿宋_GBK" w:cs="方正仿宋_GBK"/>
          <w:sz w:val="32"/>
          <w:szCs w:val="32"/>
          <w:shd w:val="clear" w:color="auto" w:fill="FFFFFF"/>
        </w:rPr>
        <w:t>，主要原因</w:t>
      </w:r>
      <w:r>
        <w:rPr>
          <w:rFonts w:ascii="方正仿宋_GBK" w:hAnsi="方正仿宋_GBK" w:eastAsia="方正仿宋_GBK" w:cs="方正仿宋_GBK"/>
          <w:color w:val="000000" w:themeColor="text1"/>
          <w:sz w:val="32"/>
          <w:szCs w:val="32"/>
          <w:shd w:val="clear" w:color="auto" w:fill="FFFFFF"/>
        </w:rPr>
        <w:t>是年中人员变动及</w:t>
      </w:r>
      <w:bookmarkStart w:id="0" w:name="_Hlk208865378"/>
      <w:r>
        <w:rPr>
          <w:rFonts w:hint="eastAsia" w:ascii="方正仿宋_GBK" w:hAnsi="方正仿宋_GBK" w:eastAsia="方正仿宋_GBK" w:cs="方正仿宋_GBK"/>
          <w:color w:val="000000" w:themeColor="text1"/>
          <w:sz w:val="32"/>
          <w:szCs w:val="32"/>
          <w:shd w:val="clear" w:color="auto" w:fill="FFFFFF"/>
          <w:lang w:eastAsia="zh-CN"/>
        </w:rPr>
        <w:t>“旧</w:t>
      </w:r>
      <w:r>
        <w:rPr>
          <w:rFonts w:hint="eastAsia" w:ascii="方正仿宋_GBK" w:hAnsi="方正仿宋_GBK" w:eastAsia="方正仿宋_GBK" w:cs="方正仿宋_GBK"/>
          <w:color w:val="000000" w:themeColor="text1"/>
          <w:sz w:val="32"/>
          <w:szCs w:val="32"/>
          <w:shd w:val="clear" w:color="auto" w:fill="FFFFFF"/>
        </w:rPr>
        <w:t>房整治提升</w:t>
      </w:r>
      <w:r>
        <w:rPr>
          <w:rFonts w:hint="eastAsia" w:ascii="方正仿宋_GBK" w:hAnsi="方正仿宋_GBK" w:eastAsia="方正仿宋_GBK" w:cs="方正仿宋_GBK"/>
          <w:color w:val="000000" w:themeColor="text1"/>
          <w:sz w:val="32"/>
          <w:szCs w:val="32"/>
          <w:shd w:val="clear" w:color="auto" w:fill="FFFFFF"/>
          <w:lang w:eastAsia="zh-CN"/>
        </w:rPr>
        <w:t>”“医保规范化服务大厅建设”“年底办公用房租金”等</w:t>
      </w:r>
      <w:r>
        <w:rPr>
          <w:rFonts w:ascii="方正仿宋_GBK" w:hAnsi="方正仿宋_GBK" w:eastAsia="方正仿宋_GBK" w:cs="方正仿宋_GBK"/>
          <w:color w:val="000000" w:themeColor="text1"/>
          <w:sz w:val="32"/>
          <w:szCs w:val="32"/>
          <w:shd w:val="clear" w:color="auto" w:fill="FFFFFF"/>
        </w:rPr>
        <w:t>专项工作经费减少</w:t>
      </w:r>
      <w:bookmarkEnd w:id="0"/>
      <w:r>
        <w:rPr>
          <w:rFonts w:ascii="方正仿宋_GBK" w:hAnsi="方正仿宋_GBK" w:eastAsia="方正仿宋_GBK" w:cs="方正仿宋_GBK"/>
          <w:color w:val="000000" w:themeColor="text1"/>
          <w:sz w:val="32"/>
          <w:szCs w:val="32"/>
          <w:shd w:val="clear" w:color="auto" w:fill="FFFFFF"/>
        </w:rPr>
        <w:t>。</w:t>
      </w:r>
    </w:p>
    <w:p>
      <w:pPr>
        <w:pStyle w:val="10"/>
        <w:keepNext w:val="0"/>
        <w:keepLines w:val="0"/>
        <w:pageBreakBefore w:val="0"/>
        <w:widowControl/>
        <w:shd w:val="clear" w:color="auto"/>
        <w:kinsoku/>
        <w:wordWrap/>
        <w:overflowPunct/>
        <w:topLinePunct w:val="0"/>
        <w:autoSpaceDN/>
        <w:bidi w:val="0"/>
        <w:adjustRightInd/>
        <w:spacing w:before="0" w:beforeAutospacing="0" w:after="0" w:afterAutospacing="0" w:line="574" w:lineRule="exact"/>
        <w:ind w:firstLine="643" w:firstLineChars="200"/>
        <w:jc w:val="both"/>
        <w:textAlignment w:val="auto"/>
        <w:rPr>
          <w:rFonts w:hint="default" w:ascii="方正仿宋_GBK" w:hAnsi="方正仿宋_GBK" w:eastAsia="方正仿宋_GBK" w:cs="方正仿宋_GBK"/>
          <w:color w:val="000000" w:themeColor="text1"/>
          <w:sz w:val="32"/>
          <w:szCs w:val="32"/>
          <w:shd w:val="clear" w:color="auto" w:fill="FFFFFF"/>
        </w:rPr>
      </w:pPr>
      <w:r>
        <w:rPr>
          <w:rStyle w:val="12"/>
          <w:rFonts w:ascii="Times New Roman" w:hAnsi="Times New Roman" w:eastAsia="方正仿宋_GBK"/>
          <w:color w:val="000000" w:themeColor="text1"/>
          <w:sz w:val="32"/>
          <w:szCs w:val="32"/>
          <w:shd w:val="clear" w:color="auto" w:fill="FFFFFF"/>
        </w:rPr>
        <w:t>1</w:t>
      </w:r>
      <w:r>
        <w:rPr>
          <w:rStyle w:val="12"/>
          <w:rFonts w:ascii="方正仿宋_GBK" w:hAnsi="方正仿宋_GBK" w:eastAsia="方正仿宋_GBK" w:cs="方正仿宋_GBK"/>
          <w:color w:val="000000" w:themeColor="text1"/>
          <w:sz w:val="32"/>
          <w:szCs w:val="32"/>
          <w:shd w:val="clear" w:color="auto" w:fill="FFFFFF"/>
        </w:rPr>
        <w:t>.收入情况。</w:t>
      </w:r>
      <w:r>
        <w:rPr>
          <w:rFonts w:hint="default" w:ascii="Times New Roman" w:hAnsi="Times New Roman" w:eastAsia="方正仿宋_GBK"/>
          <w:color w:val="000000" w:themeColor="text1"/>
          <w:sz w:val="32"/>
          <w:szCs w:val="32"/>
          <w:shd w:val="clear" w:color="auto" w:fill="FFFFFF"/>
        </w:rPr>
        <w:t>2024</w:t>
      </w:r>
      <w:r>
        <w:rPr>
          <w:rFonts w:ascii="方正仿宋_GBK" w:hAnsi="方正仿宋_GBK" w:eastAsia="方正仿宋_GBK" w:cs="方正仿宋_GBK"/>
          <w:color w:val="000000" w:themeColor="text1"/>
          <w:sz w:val="32"/>
          <w:szCs w:val="32"/>
          <w:shd w:val="clear" w:color="auto" w:fill="FFFFFF"/>
        </w:rPr>
        <w:t>年度收入合计</w:t>
      </w:r>
      <w:r>
        <w:rPr>
          <w:rFonts w:hint="default" w:ascii="Times New Roman" w:hAnsi="Times New Roman" w:eastAsia="方正仿宋_GBK"/>
          <w:color w:val="000000" w:themeColor="text1"/>
          <w:sz w:val="32"/>
          <w:szCs w:val="32"/>
          <w:shd w:val="clear" w:color="auto" w:fill="FFFFFF"/>
        </w:rPr>
        <w:t>3164.74</w:t>
      </w:r>
      <w:r>
        <w:rPr>
          <w:rFonts w:ascii="方正仿宋_GBK" w:hAnsi="方正仿宋_GBK" w:eastAsia="方正仿宋_GBK" w:cs="方正仿宋_GBK"/>
          <w:color w:val="000000" w:themeColor="text1"/>
          <w:sz w:val="32"/>
          <w:szCs w:val="32"/>
          <w:shd w:val="clear" w:color="auto" w:fill="FFFFFF"/>
        </w:rPr>
        <w:t>万元，</w:t>
      </w:r>
      <w:r>
        <w:rPr>
          <w:rFonts w:hint="default" w:ascii="Times New Roman" w:hAnsi="Times New Roman" w:eastAsia="方正仿宋_GBK"/>
          <w:color w:val="000000" w:themeColor="text1"/>
          <w:sz w:val="32"/>
          <w:szCs w:val="32"/>
          <w:shd w:val="clear" w:color="auto" w:fill="FFFFFF"/>
        </w:rPr>
        <w:t>与2023年度相比，增加38.77万元，增长1.2%</w:t>
      </w:r>
      <w:r>
        <w:rPr>
          <w:rFonts w:ascii="方正仿宋_GBK" w:hAnsi="方正仿宋_GBK" w:eastAsia="方正仿宋_GBK" w:cs="方正仿宋_GBK"/>
          <w:color w:val="000000" w:themeColor="text1"/>
          <w:sz w:val="32"/>
          <w:szCs w:val="32"/>
          <w:shd w:val="clear" w:color="auto" w:fill="FFFFFF"/>
        </w:rPr>
        <w:t>，主要原因是年中人员变动。其中：财政拨款收入</w:t>
      </w:r>
      <w:r>
        <w:rPr>
          <w:rFonts w:hint="default" w:ascii="Times New Roman" w:hAnsi="Times New Roman" w:eastAsia="方正仿宋_GBK"/>
          <w:color w:val="000000" w:themeColor="text1"/>
          <w:sz w:val="32"/>
          <w:szCs w:val="32"/>
          <w:shd w:val="clear" w:color="auto" w:fill="FFFFFF"/>
        </w:rPr>
        <w:t>3164.74</w:t>
      </w:r>
      <w:r>
        <w:rPr>
          <w:rFonts w:ascii="方正仿宋_GBK" w:hAnsi="方正仿宋_GBK" w:eastAsia="方正仿宋_GBK" w:cs="方正仿宋_GBK"/>
          <w:color w:val="000000" w:themeColor="text1"/>
          <w:sz w:val="32"/>
          <w:szCs w:val="32"/>
          <w:shd w:val="clear" w:color="auto" w:fill="FFFFFF"/>
        </w:rPr>
        <w:t>万元，占</w:t>
      </w:r>
      <w:r>
        <w:rPr>
          <w:rFonts w:hint="default" w:ascii="Times New Roman" w:hAnsi="Times New Roman" w:eastAsia="方正仿宋_GBK"/>
          <w:color w:val="000000" w:themeColor="text1"/>
          <w:sz w:val="32"/>
          <w:szCs w:val="32"/>
          <w:shd w:val="clear" w:color="auto" w:fill="FFFFFF"/>
        </w:rPr>
        <w:t>100.0%</w:t>
      </w:r>
      <w:r>
        <w:rPr>
          <w:rFonts w:ascii="方正仿宋_GBK" w:hAnsi="方正仿宋_GBK" w:eastAsia="方正仿宋_GBK" w:cs="方正仿宋_GBK"/>
          <w:color w:val="000000" w:themeColor="text1"/>
          <w:sz w:val="32"/>
          <w:szCs w:val="32"/>
          <w:shd w:val="clear" w:color="auto" w:fill="FFFFFF"/>
        </w:rPr>
        <w:t>；事业收入</w:t>
      </w:r>
      <w:r>
        <w:rPr>
          <w:rFonts w:hint="default" w:ascii="Times New Roman" w:hAnsi="Times New Roman" w:eastAsia="方正仿宋_GBK"/>
          <w:color w:val="000000" w:themeColor="text1"/>
          <w:sz w:val="32"/>
          <w:szCs w:val="32"/>
          <w:shd w:val="clear" w:color="auto" w:fill="FFFFFF"/>
        </w:rPr>
        <w:t>0.00</w:t>
      </w:r>
      <w:r>
        <w:rPr>
          <w:rFonts w:ascii="方正仿宋_GBK" w:hAnsi="方正仿宋_GBK" w:eastAsia="方正仿宋_GBK" w:cs="方正仿宋_GBK"/>
          <w:color w:val="000000" w:themeColor="text1"/>
          <w:sz w:val="32"/>
          <w:szCs w:val="32"/>
          <w:shd w:val="clear" w:color="auto" w:fill="FFFFFF"/>
        </w:rPr>
        <w:t>万元，占</w:t>
      </w:r>
      <w:r>
        <w:rPr>
          <w:rFonts w:hint="default" w:ascii="Times New Roman" w:hAnsi="Times New Roman" w:eastAsia="方正仿宋_GBK"/>
          <w:color w:val="000000" w:themeColor="text1"/>
          <w:sz w:val="32"/>
          <w:szCs w:val="32"/>
          <w:shd w:val="clear" w:color="auto" w:fill="FFFFFF"/>
        </w:rPr>
        <w:t>0.0%</w:t>
      </w:r>
      <w:r>
        <w:rPr>
          <w:rFonts w:ascii="方正仿宋_GBK" w:hAnsi="方正仿宋_GBK" w:eastAsia="方正仿宋_GBK" w:cs="方正仿宋_GBK"/>
          <w:color w:val="000000" w:themeColor="text1"/>
          <w:sz w:val="32"/>
          <w:szCs w:val="32"/>
          <w:shd w:val="clear" w:color="auto" w:fill="FFFFFF"/>
        </w:rPr>
        <w:t>；经营收入</w:t>
      </w:r>
      <w:r>
        <w:rPr>
          <w:rFonts w:hint="default" w:ascii="Times New Roman" w:hAnsi="Times New Roman" w:eastAsia="方正仿宋_GBK"/>
          <w:color w:val="000000" w:themeColor="text1"/>
          <w:sz w:val="32"/>
          <w:szCs w:val="32"/>
          <w:shd w:val="clear" w:color="auto" w:fill="FFFFFF"/>
        </w:rPr>
        <w:t>0.00</w:t>
      </w:r>
      <w:r>
        <w:rPr>
          <w:rFonts w:ascii="方正仿宋_GBK" w:hAnsi="方正仿宋_GBK" w:eastAsia="方正仿宋_GBK" w:cs="方正仿宋_GBK"/>
          <w:color w:val="000000" w:themeColor="text1"/>
          <w:sz w:val="32"/>
          <w:szCs w:val="32"/>
          <w:shd w:val="clear" w:color="auto" w:fill="FFFFFF"/>
        </w:rPr>
        <w:t>万元，占</w:t>
      </w:r>
      <w:r>
        <w:rPr>
          <w:rFonts w:hint="default" w:ascii="Times New Roman" w:hAnsi="Times New Roman" w:eastAsia="方正仿宋_GBK"/>
          <w:color w:val="000000" w:themeColor="text1"/>
          <w:sz w:val="32"/>
          <w:szCs w:val="32"/>
          <w:shd w:val="clear" w:color="auto" w:fill="FFFFFF"/>
        </w:rPr>
        <w:t>0.0%</w:t>
      </w:r>
      <w:r>
        <w:rPr>
          <w:rFonts w:ascii="方正仿宋_GBK" w:hAnsi="方正仿宋_GBK" w:eastAsia="方正仿宋_GBK" w:cs="方正仿宋_GBK"/>
          <w:color w:val="000000" w:themeColor="text1"/>
          <w:sz w:val="32"/>
          <w:szCs w:val="32"/>
          <w:shd w:val="clear" w:color="auto" w:fill="FFFFFF"/>
        </w:rPr>
        <w:t>；其他收入</w:t>
      </w:r>
      <w:r>
        <w:rPr>
          <w:rFonts w:hint="default" w:ascii="Times New Roman" w:hAnsi="Times New Roman" w:eastAsia="方正仿宋_GBK"/>
          <w:color w:val="000000" w:themeColor="text1"/>
          <w:sz w:val="32"/>
          <w:szCs w:val="32"/>
          <w:shd w:val="clear" w:color="auto" w:fill="FFFFFF"/>
        </w:rPr>
        <w:t>0.00</w:t>
      </w:r>
      <w:r>
        <w:rPr>
          <w:rFonts w:ascii="方正仿宋_GBK" w:hAnsi="方正仿宋_GBK" w:eastAsia="方正仿宋_GBK" w:cs="方正仿宋_GBK"/>
          <w:color w:val="000000" w:themeColor="text1"/>
          <w:sz w:val="32"/>
          <w:szCs w:val="32"/>
          <w:shd w:val="clear" w:color="auto" w:fill="FFFFFF"/>
        </w:rPr>
        <w:t>万元，占</w:t>
      </w:r>
      <w:r>
        <w:rPr>
          <w:rFonts w:hint="default" w:ascii="Times New Roman" w:hAnsi="Times New Roman" w:eastAsia="方正仿宋_GBK"/>
          <w:color w:val="000000" w:themeColor="text1"/>
          <w:sz w:val="32"/>
          <w:szCs w:val="32"/>
          <w:shd w:val="clear" w:color="auto" w:fill="FFFFFF"/>
        </w:rPr>
        <w:t>0.0%</w:t>
      </w:r>
      <w:r>
        <w:rPr>
          <w:rFonts w:ascii="方正仿宋_GBK" w:hAnsi="方正仿宋_GBK" w:eastAsia="方正仿宋_GBK" w:cs="方正仿宋_GBK"/>
          <w:color w:val="000000" w:themeColor="text1"/>
          <w:sz w:val="32"/>
          <w:szCs w:val="32"/>
          <w:shd w:val="clear" w:color="auto" w:fill="FFFFFF"/>
        </w:rPr>
        <w:t>。此外，使用非财政拨款结余（含专用结余）</w:t>
      </w:r>
      <w:r>
        <w:rPr>
          <w:rFonts w:hint="default" w:ascii="Times New Roman" w:hAnsi="Times New Roman" w:eastAsia="方正仿宋_GBK"/>
          <w:color w:val="000000" w:themeColor="text1"/>
          <w:sz w:val="32"/>
          <w:szCs w:val="32"/>
          <w:shd w:val="clear" w:color="auto" w:fill="FFFFFF"/>
        </w:rPr>
        <w:t>0.00</w:t>
      </w:r>
      <w:r>
        <w:rPr>
          <w:rFonts w:ascii="方正仿宋_GBK" w:hAnsi="方正仿宋_GBK" w:eastAsia="方正仿宋_GBK" w:cs="方正仿宋_GBK"/>
          <w:color w:val="000000" w:themeColor="text1"/>
          <w:sz w:val="32"/>
          <w:szCs w:val="32"/>
          <w:shd w:val="clear" w:color="auto" w:fill="FFFFFF"/>
        </w:rPr>
        <w:t>万元，年初结转和结余</w:t>
      </w:r>
      <w:r>
        <w:rPr>
          <w:rFonts w:hint="default" w:ascii="Times New Roman" w:hAnsi="Times New Roman" w:eastAsia="方正仿宋_GBK"/>
          <w:color w:val="000000" w:themeColor="text1"/>
          <w:sz w:val="32"/>
          <w:szCs w:val="32"/>
          <w:shd w:val="clear" w:color="auto" w:fill="FFFFFF"/>
        </w:rPr>
        <w:t>10.40</w:t>
      </w:r>
      <w:r>
        <w:rPr>
          <w:rFonts w:ascii="方正仿宋_GBK" w:hAnsi="方正仿宋_GBK" w:eastAsia="方正仿宋_GBK" w:cs="方正仿宋_GBK"/>
          <w:color w:val="000000" w:themeColor="text1"/>
          <w:sz w:val="32"/>
          <w:szCs w:val="32"/>
          <w:shd w:val="clear" w:color="auto" w:fill="FFFFFF"/>
        </w:rPr>
        <w:t>万元。</w:t>
      </w:r>
    </w:p>
    <w:p>
      <w:pPr>
        <w:pStyle w:val="10"/>
        <w:keepNext w:val="0"/>
        <w:keepLines w:val="0"/>
        <w:pageBreakBefore w:val="0"/>
        <w:widowControl/>
        <w:shd w:val="clear"/>
        <w:kinsoku/>
        <w:wordWrap/>
        <w:overflowPunct/>
        <w:topLinePunct w:val="0"/>
        <w:autoSpaceDN/>
        <w:bidi w:val="0"/>
        <w:adjustRightInd/>
        <w:snapToGrid w:val="0"/>
        <w:spacing w:before="0" w:beforeAutospacing="0" w:after="0" w:afterAutospacing="0" w:line="574" w:lineRule="exact"/>
        <w:ind w:firstLine="643" w:firstLineChars="200"/>
        <w:jc w:val="both"/>
        <w:textAlignment w:val="auto"/>
        <w:rPr>
          <w:rFonts w:hint="default" w:ascii="方正仿宋_GBK" w:hAnsi="方正仿宋_GBK" w:eastAsia="方正仿宋_GBK" w:cs="方正仿宋_GBK"/>
          <w:color w:val="000000" w:themeColor="text1"/>
          <w:sz w:val="32"/>
          <w:szCs w:val="32"/>
          <w:shd w:val="clear" w:color="auto" w:fill="FFFFFF"/>
        </w:rPr>
      </w:pPr>
      <w:r>
        <w:rPr>
          <w:rStyle w:val="12"/>
          <w:rFonts w:ascii="Times New Roman" w:hAnsi="Times New Roman" w:eastAsia="方正仿宋_GBK"/>
          <w:color w:val="000000" w:themeColor="text1"/>
          <w:sz w:val="32"/>
          <w:szCs w:val="32"/>
          <w:shd w:val="clear" w:color="auto" w:fill="FFFFFF"/>
        </w:rPr>
        <w:t>2</w:t>
      </w:r>
      <w:r>
        <w:rPr>
          <w:rStyle w:val="12"/>
          <w:rFonts w:ascii="方正仿宋_GBK" w:hAnsi="方正仿宋_GBK" w:eastAsia="方正仿宋_GBK" w:cs="方正仿宋_GBK"/>
          <w:color w:val="000000" w:themeColor="text1"/>
          <w:sz w:val="32"/>
          <w:szCs w:val="32"/>
          <w:shd w:val="clear" w:color="auto" w:fill="FFFFFF"/>
        </w:rPr>
        <w:t>.支出情况。</w:t>
      </w:r>
      <w:r>
        <w:rPr>
          <w:rFonts w:hint="default" w:ascii="Times New Roman" w:hAnsi="Times New Roman" w:eastAsia="方正仿宋_GBK"/>
          <w:color w:val="000000" w:themeColor="text1"/>
          <w:sz w:val="32"/>
          <w:szCs w:val="32"/>
          <w:shd w:val="clear" w:color="auto" w:fill="FFFFFF"/>
        </w:rPr>
        <w:t>2024</w:t>
      </w:r>
      <w:r>
        <w:rPr>
          <w:rFonts w:ascii="方正仿宋_GBK" w:hAnsi="方正仿宋_GBK" w:eastAsia="方正仿宋_GBK" w:cs="方正仿宋_GBK"/>
          <w:color w:val="000000" w:themeColor="text1"/>
          <w:sz w:val="32"/>
          <w:szCs w:val="32"/>
          <w:shd w:val="clear" w:color="auto" w:fill="FFFFFF"/>
        </w:rPr>
        <w:t>年度支出合计</w:t>
      </w:r>
      <w:r>
        <w:rPr>
          <w:rFonts w:hint="default" w:ascii="Times New Roman" w:hAnsi="Times New Roman" w:eastAsia="方正仿宋_GBK"/>
          <w:color w:val="000000" w:themeColor="text1"/>
          <w:sz w:val="32"/>
          <w:szCs w:val="32"/>
          <w:shd w:val="clear" w:color="auto" w:fill="FFFFFF"/>
        </w:rPr>
        <w:t>3175.14</w:t>
      </w:r>
      <w:r>
        <w:rPr>
          <w:rFonts w:ascii="方正仿宋_GBK" w:hAnsi="方正仿宋_GBK" w:eastAsia="方正仿宋_GBK" w:cs="方正仿宋_GBK"/>
          <w:color w:val="000000" w:themeColor="text1"/>
          <w:sz w:val="32"/>
          <w:szCs w:val="32"/>
          <w:shd w:val="clear" w:color="auto" w:fill="FFFFFF"/>
        </w:rPr>
        <w:t>万元，</w:t>
      </w:r>
      <w:r>
        <w:rPr>
          <w:rFonts w:hint="default" w:ascii="Times New Roman" w:hAnsi="Times New Roman" w:eastAsia="方正仿宋_GBK"/>
          <w:color w:val="000000" w:themeColor="text1"/>
          <w:sz w:val="32"/>
          <w:szCs w:val="32"/>
          <w:shd w:val="clear" w:color="auto" w:fill="FFFFFF"/>
        </w:rPr>
        <w:t>与2023年度相比，减少138.87万元，下降4.2%</w:t>
      </w:r>
      <w:r>
        <w:rPr>
          <w:rFonts w:ascii="方正仿宋_GBK" w:hAnsi="方正仿宋_GBK" w:eastAsia="方正仿宋_GBK" w:cs="方正仿宋_GBK"/>
          <w:color w:val="000000" w:themeColor="text1"/>
          <w:sz w:val="32"/>
          <w:szCs w:val="32"/>
          <w:shd w:val="clear" w:color="auto" w:fill="FFFFFF"/>
        </w:rPr>
        <w:t>，主要原因是</w:t>
      </w:r>
      <w:r>
        <w:rPr>
          <w:rFonts w:hint="eastAsia" w:ascii="方正仿宋_GBK" w:hAnsi="方正仿宋_GBK" w:eastAsia="方正仿宋_GBK" w:cs="方正仿宋_GBK"/>
          <w:color w:val="000000" w:themeColor="text1"/>
          <w:sz w:val="32"/>
          <w:szCs w:val="32"/>
          <w:shd w:val="clear" w:color="auto" w:fill="FFFFFF"/>
        </w:rPr>
        <w:t>“旧房整治提升</w:t>
      </w:r>
      <w:r>
        <w:rPr>
          <w:rFonts w:hint="eastAsia" w:ascii="方正仿宋_GBK" w:hAnsi="方正仿宋_GBK" w:eastAsia="方正仿宋_GBK" w:cs="方正仿宋_GBK"/>
          <w:color w:val="000000" w:themeColor="text1"/>
          <w:sz w:val="32"/>
          <w:szCs w:val="32"/>
          <w:shd w:val="clear" w:color="auto" w:fill="FFFFFF"/>
          <w:lang w:eastAsia="zh-CN"/>
        </w:rPr>
        <w:t>”“</w:t>
      </w:r>
      <w:r>
        <w:rPr>
          <w:rFonts w:hint="eastAsia" w:ascii="方正仿宋_GBK" w:hAnsi="方正仿宋_GBK" w:eastAsia="方正仿宋_GBK" w:cs="方正仿宋_GBK"/>
          <w:color w:val="000000" w:themeColor="text1"/>
          <w:sz w:val="32"/>
          <w:szCs w:val="32"/>
          <w:shd w:val="clear" w:color="auto" w:fill="FFFFFF"/>
        </w:rPr>
        <w:t>医保规范化服务大厅建设</w:t>
      </w:r>
      <w:r>
        <w:rPr>
          <w:rFonts w:hint="eastAsia" w:ascii="方正仿宋_GBK" w:hAnsi="方正仿宋_GBK" w:eastAsia="方正仿宋_GBK" w:cs="方正仿宋_GBK"/>
          <w:color w:val="000000" w:themeColor="text1"/>
          <w:sz w:val="32"/>
          <w:szCs w:val="32"/>
          <w:shd w:val="clear" w:color="auto" w:fill="FFFFFF"/>
          <w:lang w:eastAsia="zh-CN"/>
        </w:rPr>
        <w:t>”“</w:t>
      </w:r>
      <w:r>
        <w:rPr>
          <w:rFonts w:hint="eastAsia" w:ascii="方正仿宋_GBK" w:hAnsi="方正仿宋_GBK" w:eastAsia="方正仿宋_GBK" w:cs="方正仿宋_GBK"/>
          <w:color w:val="000000" w:themeColor="text1"/>
          <w:sz w:val="32"/>
          <w:szCs w:val="32"/>
          <w:shd w:val="clear" w:color="auto" w:fill="FFFFFF"/>
        </w:rPr>
        <w:t>年底办公用房租金”等专项工作经费减少</w:t>
      </w:r>
      <w:r>
        <w:rPr>
          <w:rFonts w:ascii="方正仿宋_GBK" w:hAnsi="方正仿宋_GBK" w:eastAsia="方正仿宋_GBK" w:cs="方正仿宋_GBK"/>
          <w:color w:val="000000" w:themeColor="text1"/>
          <w:sz w:val="32"/>
          <w:szCs w:val="32"/>
          <w:shd w:val="clear" w:color="auto" w:fill="FFFFFF"/>
        </w:rPr>
        <w:t>。其中：基本支出</w:t>
      </w:r>
      <w:r>
        <w:rPr>
          <w:rFonts w:hint="default" w:ascii="Times New Roman" w:hAnsi="Times New Roman" w:eastAsia="方正仿宋_GBK"/>
          <w:color w:val="000000" w:themeColor="text1"/>
          <w:sz w:val="32"/>
          <w:szCs w:val="32"/>
          <w:shd w:val="clear" w:color="auto" w:fill="FFFFFF"/>
        </w:rPr>
        <w:t>1408.92</w:t>
      </w:r>
      <w:r>
        <w:rPr>
          <w:rFonts w:ascii="方正仿宋_GBK" w:hAnsi="方正仿宋_GBK" w:eastAsia="方正仿宋_GBK" w:cs="方正仿宋_GBK"/>
          <w:color w:val="000000" w:themeColor="text1"/>
          <w:sz w:val="32"/>
          <w:szCs w:val="32"/>
          <w:shd w:val="clear" w:color="auto" w:fill="FFFFFF"/>
        </w:rPr>
        <w:t>万元，占</w:t>
      </w:r>
      <w:r>
        <w:rPr>
          <w:rFonts w:hint="default" w:ascii="Times New Roman" w:hAnsi="Times New Roman" w:eastAsia="方正仿宋_GBK"/>
          <w:color w:val="000000" w:themeColor="text1"/>
          <w:sz w:val="32"/>
          <w:szCs w:val="32"/>
          <w:shd w:val="clear" w:color="auto" w:fill="FFFFFF"/>
        </w:rPr>
        <w:t>44.4%</w:t>
      </w:r>
      <w:r>
        <w:rPr>
          <w:rFonts w:ascii="方正仿宋_GBK" w:hAnsi="方正仿宋_GBK" w:eastAsia="方正仿宋_GBK" w:cs="方正仿宋_GBK"/>
          <w:color w:val="000000" w:themeColor="text1"/>
          <w:sz w:val="32"/>
          <w:szCs w:val="32"/>
          <w:shd w:val="clear" w:color="auto" w:fill="FFFFFF"/>
        </w:rPr>
        <w:t>；项目支出</w:t>
      </w:r>
      <w:r>
        <w:rPr>
          <w:rFonts w:hint="default" w:ascii="Times New Roman" w:hAnsi="Times New Roman" w:eastAsia="方正仿宋_GBK"/>
          <w:color w:val="000000" w:themeColor="text1"/>
          <w:sz w:val="32"/>
          <w:szCs w:val="32"/>
          <w:shd w:val="clear" w:color="auto" w:fill="FFFFFF"/>
        </w:rPr>
        <w:t>1766.22</w:t>
      </w:r>
      <w:r>
        <w:rPr>
          <w:rFonts w:ascii="方正仿宋_GBK" w:hAnsi="方正仿宋_GBK" w:eastAsia="方正仿宋_GBK" w:cs="方正仿宋_GBK"/>
          <w:color w:val="000000" w:themeColor="text1"/>
          <w:sz w:val="32"/>
          <w:szCs w:val="32"/>
          <w:shd w:val="clear" w:color="auto" w:fill="FFFFFF"/>
        </w:rPr>
        <w:t>万元，占</w:t>
      </w:r>
      <w:r>
        <w:rPr>
          <w:rFonts w:hint="default" w:ascii="Times New Roman" w:hAnsi="Times New Roman" w:eastAsia="方正仿宋_GBK"/>
          <w:color w:val="000000" w:themeColor="text1"/>
          <w:sz w:val="32"/>
          <w:szCs w:val="32"/>
          <w:shd w:val="clear" w:color="auto" w:fill="FFFFFF"/>
        </w:rPr>
        <w:t>55.6%</w:t>
      </w:r>
      <w:r>
        <w:rPr>
          <w:rFonts w:ascii="方正仿宋_GBK" w:hAnsi="方正仿宋_GBK" w:eastAsia="方正仿宋_GBK" w:cs="方正仿宋_GBK"/>
          <w:color w:val="000000" w:themeColor="text1"/>
          <w:sz w:val="32"/>
          <w:szCs w:val="32"/>
          <w:shd w:val="clear" w:color="auto" w:fill="FFFFFF"/>
        </w:rPr>
        <w:t>；经营支出</w:t>
      </w:r>
      <w:r>
        <w:rPr>
          <w:rFonts w:hint="default" w:ascii="Times New Roman" w:hAnsi="Times New Roman" w:eastAsia="方正仿宋_GBK"/>
          <w:color w:val="000000" w:themeColor="text1"/>
          <w:sz w:val="32"/>
          <w:szCs w:val="32"/>
        </w:rPr>
        <w:t>0.00</w:t>
      </w:r>
      <w:r>
        <w:rPr>
          <w:rFonts w:ascii="方正仿宋_GBK" w:hAnsi="方正仿宋_GBK" w:eastAsia="方正仿宋_GBK" w:cs="方正仿宋_GBK"/>
          <w:color w:val="000000" w:themeColor="text1"/>
          <w:sz w:val="32"/>
          <w:szCs w:val="32"/>
          <w:shd w:val="clear" w:color="auto" w:fill="FFFFFF"/>
        </w:rPr>
        <w:t>万元，占</w:t>
      </w:r>
      <w:r>
        <w:rPr>
          <w:rFonts w:hint="default" w:ascii="Times New Roman" w:hAnsi="Times New Roman" w:eastAsia="方正仿宋_GBK"/>
          <w:color w:val="000000" w:themeColor="text1"/>
          <w:sz w:val="32"/>
          <w:szCs w:val="32"/>
          <w:shd w:val="clear" w:color="auto" w:fill="FFFFFF"/>
        </w:rPr>
        <w:t>0.0%</w:t>
      </w:r>
      <w:r>
        <w:rPr>
          <w:rFonts w:ascii="方正仿宋_GBK" w:hAnsi="方正仿宋_GBK" w:eastAsia="方正仿宋_GBK" w:cs="方正仿宋_GBK"/>
          <w:color w:val="000000" w:themeColor="text1"/>
          <w:sz w:val="32"/>
          <w:szCs w:val="32"/>
          <w:shd w:val="clear" w:color="auto" w:fill="FFFFFF"/>
        </w:rPr>
        <w:t>。此外，结余分配</w:t>
      </w:r>
      <w:r>
        <w:rPr>
          <w:rFonts w:hint="default" w:ascii="Times New Roman" w:hAnsi="Times New Roman" w:eastAsia="方正仿宋_GBK"/>
          <w:color w:val="000000" w:themeColor="text1"/>
          <w:sz w:val="32"/>
          <w:szCs w:val="32"/>
          <w:shd w:val="clear" w:color="auto" w:fill="FFFFFF"/>
        </w:rPr>
        <w:t>0.00</w:t>
      </w:r>
      <w:r>
        <w:rPr>
          <w:rFonts w:ascii="方正仿宋_GBK" w:hAnsi="方正仿宋_GBK" w:eastAsia="方正仿宋_GBK" w:cs="方正仿宋_GBK"/>
          <w:color w:val="000000" w:themeColor="text1"/>
          <w:sz w:val="32"/>
          <w:szCs w:val="32"/>
          <w:shd w:val="clear" w:color="auto" w:fill="FFFFFF"/>
        </w:rPr>
        <w:t>万元。</w:t>
      </w:r>
    </w:p>
    <w:p>
      <w:pPr>
        <w:pStyle w:val="10"/>
        <w:keepNext w:val="0"/>
        <w:keepLines w:val="0"/>
        <w:pageBreakBefore w:val="0"/>
        <w:widowControl/>
        <w:shd w:val="clear"/>
        <w:kinsoku/>
        <w:wordWrap/>
        <w:overflowPunct/>
        <w:topLinePunct w:val="0"/>
        <w:autoSpaceDN/>
        <w:bidi w:val="0"/>
        <w:adjustRightInd/>
        <w:snapToGrid w:val="0"/>
        <w:spacing w:before="0" w:beforeAutospacing="0" w:after="0" w:afterAutospacing="0" w:line="574" w:lineRule="exact"/>
        <w:ind w:firstLine="643" w:firstLineChars="200"/>
        <w:jc w:val="both"/>
        <w:textAlignment w:val="auto"/>
        <w:rPr>
          <w:rFonts w:hint="default" w:ascii="方正仿宋_GBK" w:hAnsi="方正仿宋_GBK" w:eastAsia="方正仿宋_GBK" w:cs="方正仿宋_GBK"/>
          <w:color w:val="000000" w:themeColor="text1"/>
          <w:sz w:val="32"/>
          <w:szCs w:val="32"/>
        </w:rPr>
      </w:pPr>
      <w:r>
        <w:rPr>
          <w:rStyle w:val="12"/>
          <w:rFonts w:ascii="Times New Roman" w:hAnsi="Times New Roman" w:eastAsia="方正仿宋_GBK"/>
          <w:color w:val="000000" w:themeColor="text1"/>
          <w:sz w:val="32"/>
          <w:szCs w:val="32"/>
          <w:shd w:val="clear" w:color="auto" w:fill="FFFFFF"/>
        </w:rPr>
        <w:t>3</w:t>
      </w:r>
      <w:r>
        <w:rPr>
          <w:rStyle w:val="12"/>
          <w:rFonts w:ascii="方正仿宋_GBK" w:hAnsi="方正仿宋_GBK" w:eastAsia="方正仿宋_GBK" w:cs="方正仿宋_GBK"/>
          <w:color w:val="000000" w:themeColor="text1"/>
          <w:sz w:val="32"/>
          <w:szCs w:val="32"/>
          <w:shd w:val="clear" w:color="auto" w:fill="FFFFFF"/>
        </w:rPr>
        <w:t>.结转结余情况。</w:t>
      </w:r>
      <w:r>
        <w:rPr>
          <w:rFonts w:hint="default" w:ascii="Times New Roman" w:hAnsi="Times New Roman" w:eastAsia="方正仿宋_GBK"/>
          <w:color w:val="000000" w:themeColor="text1"/>
          <w:sz w:val="32"/>
          <w:szCs w:val="32"/>
          <w:shd w:val="clear" w:color="auto" w:fill="FFFFFF"/>
        </w:rPr>
        <w:t>2024</w:t>
      </w:r>
      <w:r>
        <w:rPr>
          <w:rFonts w:ascii="方正仿宋_GBK" w:hAnsi="方正仿宋_GBK" w:eastAsia="方正仿宋_GBK" w:cs="方正仿宋_GBK"/>
          <w:color w:val="000000" w:themeColor="text1"/>
          <w:sz w:val="32"/>
          <w:szCs w:val="32"/>
          <w:shd w:val="clear" w:color="auto" w:fill="FFFFFF"/>
        </w:rPr>
        <w:t>年度年末结转和结余</w:t>
      </w:r>
      <w:r>
        <w:rPr>
          <w:rFonts w:hint="default" w:ascii="Times New Roman" w:hAnsi="Times New Roman" w:eastAsia="方正仿宋_GBK"/>
          <w:color w:val="000000" w:themeColor="text1"/>
          <w:sz w:val="32"/>
          <w:szCs w:val="32"/>
          <w:shd w:val="clear" w:color="auto" w:fill="FFFFFF"/>
        </w:rPr>
        <w:t>0.00</w:t>
      </w:r>
      <w:r>
        <w:rPr>
          <w:rFonts w:ascii="方正仿宋_GBK" w:hAnsi="方正仿宋_GBK" w:eastAsia="方正仿宋_GBK" w:cs="方正仿宋_GBK"/>
          <w:color w:val="000000" w:themeColor="text1"/>
          <w:sz w:val="32"/>
          <w:szCs w:val="32"/>
          <w:shd w:val="clear" w:color="auto" w:fill="FFFFFF"/>
        </w:rPr>
        <w:t>万元，</w:t>
      </w:r>
      <w:r>
        <w:rPr>
          <w:rFonts w:hint="default" w:ascii="Times New Roman" w:hAnsi="Times New Roman" w:eastAsia="方正仿宋_GBK"/>
          <w:color w:val="000000" w:themeColor="text1"/>
          <w:sz w:val="32"/>
          <w:szCs w:val="32"/>
          <w:shd w:val="clear" w:color="auto" w:fill="FFFFFF"/>
        </w:rPr>
        <w:t>与2023年度相比，减少22.37万元，下降100.0%</w:t>
      </w:r>
      <w:r>
        <w:rPr>
          <w:rFonts w:ascii="方正仿宋_GBK" w:hAnsi="方正仿宋_GBK" w:eastAsia="方正仿宋_GBK" w:cs="方正仿宋_GBK"/>
          <w:color w:val="000000" w:themeColor="text1"/>
          <w:sz w:val="32"/>
          <w:szCs w:val="32"/>
          <w:shd w:val="clear" w:color="auto" w:fill="FFFFFF"/>
        </w:rPr>
        <w:t>，主要原因是进行会计差错更正，完善了由代管资金导致的资金结存。</w:t>
      </w:r>
    </w:p>
    <w:p>
      <w:pPr>
        <w:pStyle w:val="15"/>
        <w:keepNext w:val="0"/>
        <w:keepLines w:val="0"/>
        <w:pageBreakBefore w:val="0"/>
        <w:widowControl/>
        <w:shd w:val="clear"/>
        <w:kinsoku/>
        <w:wordWrap/>
        <w:overflowPunct/>
        <w:topLinePunct w:val="0"/>
        <w:autoSpaceDE w:val="0"/>
        <w:autoSpaceDN/>
        <w:bidi w:val="0"/>
        <w:adjustRightInd/>
        <w:spacing w:afterAutospacing="0" w:line="574" w:lineRule="exact"/>
        <w:ind w:firstLine="643"/>
        <w:textAlignment w:val="auto"/>
        <w:rPr>
          <w:rFonts w:hint="eastAsia" w:ascii="方正楷体_GBK" w:hAnsi="方正楷体_GBK" w:eastAsia="方正楷体_GBK" w:cs="方正楷体_GBK"/>
          <w:b w:val="0"/>
          <w:bCs w:val="0"/>
          <w:color w:val="000000" w:themeColor="text1"/>
          <w:sz w:val="32"/>
          <w:szCs w:val="32"/>
          <w:shd w:val="clear" w:color="auto" w:fill="FFFFFF"/>
        </w:rPr>
      </w:pPr>
      <w:r>
        <w:rPr>
          <w:rFonts w:hint="eastAsia" w:ascii="方正楷体_GBK" w:hAnsi="方正楷体_GBK" w:eastAsia="方正楷体_GBK" w:cs="方正楷体_GBK"/>
          <w:b w:val="0"/>
          <w:bCs w:val="0"/>
          <w:color w:val="000000" w:themeColor="text1"/>
          <w:sz w:val="32"/>
          <w:szCs w:val="32"/>
          <w:shd w:val="clear" w:color="auto" w:fill="FFFFFF"/>
        </w:rPr>
        <w:t>（二）财政拨款收入支出决算总体情况说明</w:t>
      </w:r>
    </w:p>
    <w:p>
      <w:pPr>
        <w:pStyle w:val="15"/>
        <w:keepNext w:val="0"/>
        <w:keepLines w:val="0"/>
        <w:pageBreakBefore w:val="0"/>
        <w:widowControl/>
        <w:shd w:val="clear"/>
        <w:kinsoku/>
        <w:wordWrap/>
        <w:overflowPunct/>
        <w:topLinePunct w:val="0"/>
        <w:autoSpaceDE w:val="0"/>
        <w:autoSpaceDN/>
        <w:bidi w:val="0"/>
        <w:adjustRightInd/>
        <w:spacing w:afterAutospacing="0" w:line="574" w:lineRule="exact"/>
        <w:ind w:firstLine="643"/>
        <w:textAlignment w:val="auto"/>
        <w:rPr>
          <w:rFonts w:hint="default" w:ascii="方正仿宋_GBK" w:hAnsi="方正仿宋_GBK" w:eastAsia="方正仿宋_GBK" w:cs="方正仿宋_GBK"/>
          <w:color w:val="000000" w:themeColor="text1"/>
          <w:sz w:val="32"/>
          <w:szCs w:val="32"/>
        </w:rPr>
      </w:pPr>
      <w:r>
        <w:rPr>
          <w:rFonts w:hint="default" w:ascii="Times New Roman" w:hAnsi="Times New Roman" w:eastAsia="方正仿宋_GBK"/>
          <w:color w:val="000000" w:themeColor="text1"/>
          <w:sz w:val="32"/>
          <w:szCs w:val="32"/>
          <w:shd w:val="clear" w:color="auto" w:fill="FFFFFF"/>
        </w:rPr>
        <w:t>2024</w:t>
      </w:r>
      <w:r>
        <w:rPr>
          <w:rFonts w:ascii="方正仿宋_GBK" w:hAnsi="方正仿宋_GBK" w:eastAsia="方正仿宋_GBK" w:cs="方正仿宋_GBK"/>
          <w:color w:val="000000" w:themeColor="text1"/>
          <w:sz w:val="32"/>
          <w:szCs w:val="32"/>
          <w:shd w:val="clear" w:color="auto" w:fill="FFFFFF"/>
        </w:rPr>
        <w:t>年度财政拨款收、支总计均为</w:t>
      </w:r>
      <w:r>
        <w:rPr>
          <w:rFonts w:hint="default" w:ascii="Times New Roman" w:hAnsi="Times New Roman" w:eastAsia="方正仿宋_GBK"/>
          <w:color w:val="000000" w:themeColor="text1"/>
          <w:sz w:val="32"/>
          <w:szCs w:val="32"/>
          <w:shd w:val="clear" w:color="auto" w:fill="FFFFFF"/>
        </w:rPr>
        <w:t>3175.14</w:t>
      </w:r>
      <w:r>
        <w:rPr>
          <w:rFonts w:ascii="方正仿宋_GBK" w:hAnsi="方正仿宋_GBK" w:eastAsia="方正仿宋_GBK" w:cs="方正仿宋_GBK"/>
          <w:color w:val="000000" w:themeColor="text1"/>
          <w:sz w:val="32"/>
          <w:szCs w:val="32"/>
          <w:shd w:val="clear" w:color="auto" w:fill="FFFFFF"/>
        </w:rPr>
        <w:t>万元。与</w:t>
      </w:r>
      <w:r>
        <w:rPr>
          <w:rFonts w:hint="default" w:ascii="Times New Roman" w:hAnsi="Times New Roman" w:eastAsia="方正仿宋_GBK"/>
          <w:color w:val="000000" w:themeColor="text1"/>
          <w:sz w:val="32"/>
          <w:szCs w:val="32"/>
          <w:shd w:val="clear" w:color="auto" w:fill="FFFFFF"/>
        </w:rPr>
        <w:t>2023</w:t>
      </w:r>
      <w:r>
        <w:rPr>
          <w:rFonts w:ascii="方正仿宋_GBK" w:hAnsi="方正仿宋_GBK" w:eastAsia="方正仿宋_GBK" w:cs="方正仿宋_GBK"/>
          <w:color w:val="000000" w:themeColor="text1"/>
          <w:sz w:val="32"/>
          <w:szCs w:val="32"/>
          <w:shd w:val="clear" w:color="auto" w:fill="FFFFFF"/>
        </w:rPr>
        <w:t>年度相比，</w:t>
      </w:r>
      <w:r>
        <w:rPr>
          <w:rFonts w:hint="default" w:ascii="Times New Roman" w:hAnsi="Times New Roman" w:eastAsia="方正仿宋_GBK"/>
          <w:color w:val="000000" w:themeColor="text1"/>
          <w:sz w:val="32"/>
          <w:szCs w:val="32"/>
          <w:shd w:val="clear" w:color="auto" w:fill="FFFFFF"/>
        </w:rPr>
        <w:t>财政拨款收、支总计各减少161.24万元，下降4.8%</w:t>
      </w:r>
      <w:r>
        <w:rPr>
          <w:rFonts w:ascii="方正仿宋_GBK" w:hAnsi="方正仿宋_GBK" w:eastAsia="方正仿宋_GBK" w:cs="方正仿宋_GBK"/>
          <w:color w:val="000000" w:themeColor="text1"/>
          <w:sz w:val="32"/>
          <w:szCs w:val="32"/>
          <w:shd w:val="clear" w:color="auto" w:fill="FFFFFF"/>
        </w:rPr>
        <w:t>。主要原因一是上年度相比乡镇</w:t>
      </w:r>
      <w:r>
        <w:rPr>
          <w:rFonts w:hint="eastAsia" w:ascii="方正仿宋_GBK" w:hAnsi="方正仿宋_GBK" w:eastAsia="方正仿宋_GBK" w:cs="方正仿宋_GBK"/>
          <w:color w:val="000000" w:themeColor="text1"/>
          <w:sz w:val="32"/>
          <w:szCs w:val="32"/>
          <w:shd w:val="clear" w:color="auto" w:fill="FFFFFF"/>
          <w:lang w:eastAsia="zh-CN"/>
        </w:rPr>
        <w:t>“</w:t>
      </w:r>
      <w:r>
        <w:rPr>
          <w:rFonts w:hint="eastAsia" w:ascii="方正仿宋_GBK" w:hAnsi="方正仿宋_GBK" w:eastAsia="方正仿宋_GBK" w:cs="方正仿宋_GBK"/>
          <w:color w:val="000000" w:themeColor="text1"/>
          <w:sz w:val="32"/>
          <w:szCs w:val="32"/>
          <w:shd w:val="clear" w:color="auto" w:fill="FFFFFF"/>
        </w:rPr>
        <w:t>三元镇大城寨村中药材产业受灾重建</w:t>
      </w:r>
      <w:r>
        <w:rPr>
          <w:rFonts w:hint="eastAsia" w:ascii="方正仿宋_GBK" w:hAnsi="方正仿宋_GBK" w:eastAsia="方正仿宋_GBK" w:cs="方正仿宋_GBK"/>
          <w:color w:val="000000" w:themeColor="text1"/>
          <w:sz w:val="32"/>
          <w:szCs w:val="32"/>
          <w:shd w:val="clear" w:color="auto" w:fill="FFFFFF"/>
          <w:lang w:eastAsia="zh-CN"/>
        </w:rPr>
        <w:t>项目”“三元镇大城寨村、滩山坝社区、何家坝村2018年四好农村路”“三元镇梯子河村—麻柳村人居环境示范整治项目”等</w:t>
      </w:r>
      <w:r>
        <w:rPr>
          <w:rFonts w:ascii="方正仿宋_GBK" w:hAnsi="方正仿宋_GBK" w:eastAsia="方正仿宋_GBK" w:cs="方正仿宋_GBK"/>
          <w:color w:val="000000" w:themeColor="text1"/>
          <w:sz w:val="32"/>
          <w:szCs w:val="32"/>
          <w:shd w:val="clear" w:color="auto" w:fill="FFFFFF"/>
        </w:rPr>
        <w:t>项目</w:t>
      </w:r>
      <w:r>
        <w:rPr>
          <w:rFonts w:hint="eastAsia" w:ascii="方正仿宋_GBK" w:hAnsi="方正仿宋_GBK" w:eastAsia="方正仿宋_GBK" w:cs="方正仿宋_GBK"/>
          <w:color w:val="000000" w:themeColor="text1"/>
          <w:sz w:val="32"/>
          <w:szCs w:val="32"/>
          <w:shd w:val="clear" w:color="auto" w:fill="FFFFFF"/>
          <w:lang w:eastAsia="zh-CN"/>
        </w:rPr>
        <w:t>减少，项目</w:t>
      </w:r>
      <w:r>
        <w:rPr>
          <w:rFonts w:ascii="方正仿宋_GBK" w:hAnsi="方正仿宋_GBK" w:eastAsia="方正仿宋_GBK" w:cs="方正仿宋_GBK"/>
          <w:color w:val="000000" w:themeColor="text1"/>
          <w:sz w:val="32"/>
          <w:szCs w:val="32"/>
          <w:shd w:val="clear" w:color="auto" w:fill="FFFFFF"/>
        </w:rPr>
        <w:t>支出减少；二是落实过紧日子的基本要求。</w:t>
      </w:r>
    </w:p>
    <w:p>
      <w:pPr>
        <w:pStyle w:val="15"/>
        <w:keepNext w:val="0"/>
        <w:keepLines w:val="0"/>
        <w:pageBreakBefore w:val="0"/>
        <w:widowControl/>
        <w:shd w:val="clear"/>
        <w:kinsoku/>
        <w:wordWrap/>
        <w:overflowPunct/>
        <w:topLinePunct w:val="0"/>
        <w:autoSpaceDE w:val="0"/>
        <w:autoSpaceDN/>
        <w:bidi w:val="0"/>
        <w:adjustRightInd/>
        <w:spacing w:afterAutospacing="0" w:line="574" w:lineRule="exact"/>
        <w:ind w:firstLine="643"/>
        <w:textAlignment w:val="auto"/>
        <w:rPr>
          <w:rFonts w:hint="eastAsia" w:ascii="方正楷体_GBK" w:hAnsi="方正楷体_GBK" w:eastAsia="方正楷体_GBK" w:cs="方正楷体_GBK"/>
          <w:b w:val="0"/>
          <w:bCs w:val="0"/>
          <w:color w:val="000000" w:themeColor="text1"/>
          <w:sz w:val="32"/>
          <w:szCs w:val="32"/>
          <w:shd w:val="clear" w:color="auto" w:fill="FFFFFF"/>
        </w:rPr>
      </w:pPr>
      <w:r>
        <w:rPr>
          <w:rFonts w:hint="eastAsia" w:ascii="方正楷体_GBK" w:hAnsi="方正楷体_GBK" w:eastAsia="方正楷体_GBK" w:cs="方正楷体_GBK"/>
          <w:b w:val="0"/>
          <w:bCs w:val="0"/>
          <w:color w:val="000000" w:themeColor="text1"/>
          <w:sz w:val="32"/>
          <w:szCs w:val="32"/>
          <w:shd w:val="clear" w:color="auto" w:fill="FFFFFF"/>
        </w:rPr>
        <w:t>（三）一般公共预算财政拨款收入支出决算情况说明</w:t>
      </w:r>
    </w:p>
    <w:p>
      <w:pPr>
        <w:pStyle w:val="10"/>
        <w:keepNext w:val="0"/>
        <w:keepLines w:val="0"/>
        <w:pageBreakBefore w:val="0"/>
        <w:widowControl/>
        <w:shd w:val="clear"/>
        <w:kinsoku/>
        <w:wordWrap/>
        <w:overflowPunct/>
        <w:topLinePunct w:val="0"/>
        <w:autoSpaceDN/>
        <w:bidi w:val="0"/>
        <w:adjustRightInd/>
        <w:snapToGrid w:val="0"/>
        <w:spacing w:before="0" w:beforeAutospacing="0" w:after="0" w:afterAutospacing="0" w:line="574" w:lineRule="exact"/>
        <w:ind w:firstLine="643" w:firstLineChars="200"/>
        <w:jc w:val="both"/>
        <w:textAlignment w:val="auto"/>
        <w:rPr>
          <w:rFonts w:hint="default" w:ascii="方正仿宋_GBK" w:hAnsi="方正仿宋_GBK" w:eastAsia="方正仿宋_GBK" w:cs="方正仿宋_GBK"/>
          <w:color w:val="000000" w:themeColor="text1"/>
          <w:sz w:val="32"/>
          <w:szCs w:val="32"/>
        </w:rPr>
      </w:pPr>
      <w:r>
        <w:rPr>
          <w:rStyle w:val="12"/>
          <w:rFonts w:hint="default" w:ascii="Times New Roman" w:hAnsi="Times New Roman" w:eastAsia="方正仿宋_GBK"/>
          <w:color w:val="000000" w:themeColor="text1"/>
          <w:sz w:val="32"/>
          <w:szCs w:val="32"/>
          <w:shd w:val="clear" w:color="auto" w:fill="FFFFFF"/>
        </w:rPr>
        <w:t>1</w:t>
      </w:r>
      <w:r>
        <w:rPr>
          <w:rStyle w:val="12"/>
          <w:rFonts w:ascii="方正仿宋_GBK" w:hAnsi="方正仿宋_GBK" w:eastAsia="方正仿宋_GBK" w:cs="方正仿宋_GBK"/>
          <w:color w:val="000000" w:themeColor="text1"/>
          <w:sz w:val="32"/>
          <w:szCs w:val="32"/>
          <w:shd w:val="clear" w:color="auto" w:fill="FFFFFF"/>
        </w:rPr>
        <w:t>.收入情况。</w:t>
      </w:r>
      <w:r>
        <w:rPr>
          <w:rFonts w:hint="default" w:ascii="Times New Roman" w:hAnsi="Times New Roman" w:eastAsia="方正仿宋_GBK"/>
          <w:color w:val="000000" w:themeColor="text1"/>
          <w:sz w:val="32"/>
          <w:szCs w:val="32"/>
          <w:shd w:val="clear" w:color="auto" w:fill="FFFFFF"/>
        </w:rPr>
        <w:t>2024</w:t>
      </w:r>
      <w:r>
        <w:rPr>
          <w:rFonts w:ascii="方正仿宋_GBK" w:hAnsi="方正仿宋_GBK" w:eastAsia="方正仿宋_GBK" w:cs="方正仿宋_GBK"/>
          <w:color w:val="000000" w:themeColor="text1"/>
          <w:sz w:val="32"/>
          <w:szCs w:val="32"/>
          <w:shd w:val="clear" w:color="auto" w:fill="FFFFFF"/>
        </w:rPr>
        <w:t>年度一般公共预算财政拨款收入</w:t>
      </w:r>
      <w:r>
        <w:rPr>
          <w:rFonts w:hint="default" w:ascii="Times New Roman" w:hAnsi="Times New Roman" w:eastAsia="方正仿宋_GBK"/>
          <w:color w:val="000000" w:themeColor="text1"/>
          <w:sz w:val="32"/>
          <w:szCs w:val="32"/>
          <w:shd w:val="clear" w:color="auto" w:fill="FFFFFF"/>
        </w:rPr>
        <w:t>3153.44</w:t>
      </w:r>
      <w:r>
        <w:rPr>
          <w:rFonts w:ascii="方正仿宋_GBK" w:hAnsi="方正仿宋_GBK" w:eastAsia="方正仿宋_GBK" w:cs="方正仿宋_GBK"/>
          <w:color w:val="000000" w:themeColor="text1"/>
          <w:sz w:val="32"/>
          <w:szCs w:val="32"/>
          <w:shd w:val="clear" w:color="auto" w:fill="FFFFFF"/>
        </w:rPr>
        <w:t>万元，</w:t>
      </w:r>
      <w:r>
        <w:rPr>
          <w:rFonts w:hint="default" w:ascii="Times New Roman" w:hAnsi="Times New Roman" w:eastAsia="方正仿宋_GBK"/>
          <w:color w:val="000000" w:themeColor="text1"/>
          <w:sz w:val="32"/>
          <w:szCs w:val="32"/>
          <w:shd w:val="clear" w:color="auto" w:fill="FFFFFF"/>
        </w:rPr>
        <w:t>与2023年度相比，增加87.58万元，增长2.9%</w:t>
      </w:r>
      <w:r>
        <w:rPr>
          <w:rFonts w:ascii="方正仿宋_GBK" w:hAnsi="方正仿宋_GBK" w:eastAsia="方正仿宋_GBK" w:cs="方正仿宋_GBK"/>
          <w:color w:val="000000" w:themeColor="text1"/>
          <w:sz w:val="32"/>
          <w:szCs w:val="32"/>
          <w:shd w:val="clear" w:color="auto" w:fill="FFFFFF"/>
        </w:rPr>
        <w:t>。主要原因是年中人员变动。</w:t>
      </w:r>
      <w:r>
        <w:rPr>
          <w:rFonts w:hint="default" w:ascii="Times New Roman" w:hAnsi="Times New Roman" w:eastAsia="方正仿宋_GBK"/>
          <w:color w:val="000000" w:themeColor="text1"/>
          <w:sz w:val="32"/>
          <w:szCs w:val="32"/>
          <w:shd w:val="clear" w:color="auto" w:fill="FFFFFF"/>
        </w:rPr>
        <w:t>较年初预算数增加1388.10万元，增长78.6%</w:t>
      </w:r>
      <w:r>
        <w:rPr>
          <w:rFonts w:ascii="方正仿宋_GBK" w:hAnsi="方正仿宋_GBK" w:eastAsia="方正仿宋_GBK" w:cs="方正仿宋_GBK"/>
          <w:color w:val="000000" w:themeColor="text1"/>
          <w:sz w:val="32"/>
          <w:szCs w:val="32"/>
          <w:shd w:val="clear" w:color="auto" w:fill="FFFFFF"/>
        </w:rPr>
        <w:t>。主要原因是年中调整预算及</w:t>
      </w:r>
      <w:r>
        <w:rPr>
          <w:rFonts w:hint="eastAsia" w:ascii="方正仿宋_GBK" w:hAnsi="方正仿宋_GBK" w:eastAsia="方正仿宋_GBK" w:cs="方正仿宋_GBK"/>
          <w:color w:val="000000" w:themeColor="text1"/>
          <w:sz w:val="32"/>
          <w:szCs w:val="32"/>
          <w:shd w:val="clear" w:color="auto" w:fill="FFFFFF"/>
        </w:rPr>
        <w:t>“丰都</w:t>
      </w:r>
      <w:r>
        <w:rPr>
          <w:rFonts w:hint="default" w:ascii="Times New Roman" w:hAnsi="Times New Roman" w:eastAsia="方正仿宋_GBK" w:cs="Times New Roman"/>
          <w:color w:val="000000" w:themeColor="text1"/>
          <w:sz w:val="32"/>
          <w:szCs w:val="32"/>
          <w:shd w:val="clear" w:color="auto" w:fill="FFFFFF"/>
        </w:rPr>
        <w:t>县2024年</w:t>
      </w:r>
      <w:r>
        <w:rPr>
          <w:rFonts w:hint="eastAsia" w:ascii="方正仿宋_GBK" w:hAnsi="方正仿宋_GBK" w:eastAsia="方正仿宋_GBK" w:cs="方正仿宋_GBK"/>
          <w:color w:val="000000" w:themeColor="text1"/>
          <w:sz w:val="32"/>
          <w:szCs w:val="32"/>
          <w:shd w:val="clear" w:color="auto" w:fill="FFFFFF"/>
        </w:rPr>
        <w:t>市级农业救灾资金项目</w:t>
      </w:r>
      <w:r>
        <w:rPr>
          <w:rFonts w:hint="eastAsia" w:ascii="方正仿宋_GBK" w:hAnsi="方正仿宋_GBK" w:eastAsia="方正仿宋_GBK" w:cs="方正仿宋_GBK"/>
          <w:color w:val="000000" w:themeColor="text1"/>
          <w:sz w:val="32"/>
          <w:szCs w:val="32"/>
          <w:shd w:val="clear" w:color="auto" w:fill="FFFFFF"/>
          <w:lang w:eastAsia="zh-CN"/>
        </w:rPr>
        <w:t>”“</w:t>
      </w:r>
      <w:r>
        <w:rPr>
          <w:rFonts w:ascii="方正仿宋_GBK" w:hAnsi="方正仿宋_GBK" w:eastAsia="方正仿宋_GBK" w:cs="方正仿宋_GBK"/>
          <w:color w:val="000000" w:themeColor="text1"/>
          <w:sz w:val="32"/>
          <w:szCs w:val="32"/>
          <w:shd w:val="clear" w:color="auto" w:fill="FFFFFF"/>
        </w:rPr>
        <w:t>三元</w:t>
      </w:r>
      <w:r>
        <w:rPr>
          <w:rFonts w:hint="default" w:ascii="Times New Roman" w:hAnsi="Times New Roman" w:eastAsia="方正仿宋_GBK" w:cs="Times New Roman"/>
          <w:color w:val="000000" w:themeColor="text1"/>
          <w:sz w:val="32"/>
          <w:szCs w:val="32"/>
          <w:shd w:val="clear" w:color="auto" w:fill="FFFFFF"/>
        </w:rPr>
        <w:t>镇2024年</w:t>
      </w:r>
      <w:r>
        <w:rPr>
          <w:rFonts w:ascii="方正仿宋_GBK" w:hAnsi="方正仿宋_GBK" w:eastAsia="方正仿宋_GBK" w:cs="方正仿宋_GBK"/>
          <w:color w:val="000000" w:themeColor="text1"/>
          <w:sz w:val="32"/>
          <w:szCs w:val="32"/>
          <w:shd w:val="clear" w:color="auto" w:fill="FFFFFF"/>
        </w:rPr>
        <w:t>新农人培育提升项目</w:t>
      </w:r>
      <w:r>
        <w:rPr>
          <w:rFonts w:hint="eastAsia" w:ascii="方正仿宋_GBK" w:hAnsi="方正仿宋_GBK" w:eastAsia="方正仿宋_GBK" w:cs="方正仿宋_GBK"/>
          <w:color w:val="000000" w:themeColor="text1"/>
          <w:sz w:val="32"/>
          <w:szCs w:val="32"/>
          <w:shd w:val="clear" w:color="auto" w:fill="FFFFFF"/>
          <w:lang w:eastAsia="zh-CN"/>
        </w:rPr>
        <w:t>”“</w:t>
      </w:r>
      <w:r>
        <w:rPr>
          <w:rFonts w:hint="default" w:ascii="Times New Roman" w:hAnsi="Times New Roman" w:eastAsia="方正仿宋_GBK" w:cs="Times New Roman"/>
          <w:color w:val="000000" w:themeColor="text1"/>
          <w:sz w:val="32"/>
          <w:szCs w:val="32"/>
          <w:shd w:val="clear" w:color="auto" w:fill="FFFFFF"/>
        </w:rPr>
        <w:t>2024</w:t>
      </w:r>
      <w:r>
        <w:rPr>
          <w:rFonts w:ascii="方正仿宋_GBK" w:hAnsi="方正仿宋_GBK" w:eastAsia="方正仿宋_GBK" w:cs="方正仿宋_GBK"/>
          <w:color w:val="000000" w:themeColor="text1"/>
          <w:sz w:val="32"/>
          <w:szCs w:val="32"/>
          <w:shd w:val="clear" w:color="auto" w:fill="FFFFFF"/>
        </w:rPr>
        <w:t>年涉农公益性岗位资金”</w:t>
      </w:r>
      <w:r>
        <w:rPr>
          <w:rFonts w:hint="eastAsia" w:ascii="方正仿宋_GBK" w:hAnsi="方正仿宋_GBK" w:eastAsia="方正仿宋_GBK" w:cs="方正仿宋_GBK"/>
          <w:color w:val="000000" w:themeColor="text1"/>
          <w:sz w:val="32"/>
          <w:szCs w:val="32"/>
          <w:shd w:val="clear" w:color="auto" w:fill="FFFFFF"/>
          <w:lang w:eastAsia="zh-CN"/>
        </w:rPr>
        <w:t>等</w:t>
      </w:r>
      <w:r>
        <w:rPr>
          <w:rFonts w:ascii="方正仿宋_GBK" w:hAnsi="方正仿宋_GBK" w:eastAsia="方正仿宋_GBK" w:cs="方正仿宋_GBK"/>
          <w:color w:val="000000" w:themeColor="text1"/>
          <w:sz w:val="32"/>
          <w:szCs w:val="32"/>
          <w:shd w:val="clear" w:color="auto" w:fill="FFFFFF"/>
        </w:rPr>
        <w:t>财政专项资金增加。此外，年初财政拨款结转和结余</w:t>
      </w:r>
      <w:r>
        <w:rPr>
          <w:rFonts w:hint="default" w:ascii="Times New Roman" w:hAnsi="Times New Roman" w:eastAsia="方正仿宋_GBK"/>
          <w:color w:val="000000" w:themeColor="text1"/>
          <w:sz w:val="32"/>
          <w:szCs w:val="32"/>
          <w:shd w:val="clear" w:color="auto" w:fill="FFFFFF"/>
        </w:rPr>
        <w:t>10.40</w:t>
      </w:r>
      <w:r>
        <w:rPr>
          <w:rFonts w:ascii="方正仿宋_GBK" w:hAnsi="方正仿宋_GBK" w:eastAsia="方正仿宋_GBK" w:cs="方正仿宋_GBK"/>
          <w:color w:val="000000" w:themeColor="text1"/>
          <w:sz w:val="32"/>
          <w:szCs w:val="32"/>
          <w:shd w:val="clear" w:color="auto" w:fill="FFFFFF"/>
        </w:rPr>
        <w:t>万元。</w:t>
      </w:r>
    </w:p>
    <w:p>
      <w:pPr>
        <w:pStyle w:val="10"/>
        <w:keepNext w:val="0"/>
        <w:keepLines w:val="0"/>
        <w:pageBreakBefore w:val="0"/>
        <w:widowControl/>
        <w:shd w:val="clear"/>
        <w:kinsoku/>
        <w:wordWrap/>
        <w:overflowPunct/>
        <w:topLinePunct w:val="0"/>
        <w:autoSpaceDN/>
        <w:bidi w:val="0"/>
        <w:adjustRightInd/>
        <w:snapToGrid w:val="0"/>
        <w:spacing w:before="0" w:beforeAutospacing="0" w:after="0" w:afterAutospacing="0" w:line="574" w:lineRule="exact"/>
        <w:ind w:firstLine="643" w:firstLineChars="200"/>
        <w:jc w:val="both"/>
        <w:textAlignment w:val="auto"/>
        <w:rPr>
          <w:rFonts w:hint="default" w:ascii="方正仿宋_GBK" w:hAnsi="方正仿宋_GBK" w:eastAsia="方正仿宋_GBK" w:cs="方正仿宋_GBK"/>
          <w:color w:val="000000" w:themeColor="text1"/>
          <w:sz w:val="32"/>
          <w:szCs w:val="32"/>
          <w:shd w:val="clear" w:color="auto" w:fill="FFFFFF"/>
        </w:rPr>
      </w:pPr>
      <w:r>
        <w:rPr>
          <w:rStyle w:val="12"/>
          <w:rFonts w:hint="default" w:ascii="Times New Roman" w:hAnsi="Times New Roman" w:eastAsia="方正仿宋_GBK"/>
          <w:color w:val="000000" w:themeColor="text1"/>
          <w:sz w:val="32"/>
          <w:szCs w:val="32"/>
          <w:shd w:val="clear" w:color="auto" w:fill="FFFFFF"/>
        </w:rPr>
        <w:t>2</w:t>
      </w:r>
      <w:r>
        <w:rPr>
          <w:rStyle w:val="12"/>
          <w:rFonts w:ascii="方正仿宋_GBK" w:hAnsi="方正仿宋_GBK" w:eastAsia="方正仿宋_GBK" w:cs="方正仿宋_GBK"/>
          <w:color w:val="000000" w:themeColor="text1"/>
          <w:sz w:val="32"/>
          <w:szCs w:val="32"/>
          <w:shd w:val="clear" w:color="auto" w:fill="FFFFFF"/>
        </w:rPr>
        <w:t>.支出情况。</w:t>
      </w:r>
      <w:r>
        <w:rPr>
          <w:rFonts w:hint="default" w:ascii="Times New Roman" w:hAnsi="Times New Roman" w:eastAsia="方正仿宋_GBK"/>
          <w:color w:val="000000" w:themeColor="text1"/>
          <w:sz w:val="32"/>
          <w:szCs w:val="32"/>
          <w:shd w:val="clear" w:color="auto" w:fill="FFFFFF"/>
        </w:rPr>
        <w:t>2024</w:t>
      </w:r>
      <w:r>
        <w:rPr>
          <w:rFonts w:ascii="方正仿宋_GBK" w:hAnsi="方正仿宋_GBK" w:eastAsia="方正仿宋_GBK" w:cs="方正仿宋_GBK"/>
          <w:color w:val="000000" w:themeColor="text1"/>
          <w:sz w:val="32"/>
          <w:szCs w:val="32"/>
          <w:shd w:val="clear" w:color="auto" w:fill="FFFFFF"/>
        </w:rPr>
        <w:t>年度一般公共预算财政拨款支出</w:t>
      </w:r>
      <w:r>
        <w:rPr>
          <w:rFonts w:hint="default" w:ascii="Times New Roman" w:hAnsi="Times New Roman" w:eastAsia="方正仿宋_GBK"/>
          <w:color w:val="000000" w:themeColor="text1"/>
          <w:sz w:val="32"/>
          <w:szCs w:val="32"/>
          <w:shd w:val="clear" w:color="auto" w:fill="FFFFFF"/>
        </w:rPr>
        <w:t>3163.84</w:t>
      </w:r>
      <w:r>
        <w:rPr>
          <w:rFonts w:ascii="方正仿宋_GBK" w:hAnsi="方正仿宋_GBK" w:eastAsia="方正仿宋_GBK" w:cs="方正仿宋_GBK"/>
          <w:color w:val="000000" w:themeColor="text1"/>
          <w:sz w:val="32"/>
          <w:szCs w:val="32"/>
          <w:shd w:val="clear" w:color="auto" w:fill="FFFFFF"/>
        </w:rPr>
        <w:t>万元，</w:t>
      </w:r>
      <w:r>
        <w:rPr>
          <w:rFonts w:hint="default" w:ascii="Times New Roman" w:hAnsi="Times New Roman" w:eastAsia="方正仿宋_GBK"/>
          <w:color w:val="000000" w:themeColor="text1"/>
          <w:sz w:val="32"/>
          <w:szCs w:val="32"/>
          <w:shd w:val="clear" w:color="auto" w:fill="FFFFFF"/>
        </w:rPr>
        <w:t>与2023年度相比，减少90.06万元，下降2.8%</w:t>
      </w:r>
      <w:r>
        <w:rPr>
          <w:rFonts w:ascii="方正仿宋_GBK" w:hAnsi="方正仿宋_GBK" w:eastAsia="方正仿宋_GBK" w:cs="方正仿宋_GBK"/>
          <w:color w:val="000000" w:themeColor="text1"/>
          <w:sz w:val="32"/>
          <w:szCs w:val="32"/>
          <w:shd w:val="clear" w:color="auto" w:fill="FFFFFF"/>
        </w:rPr>
        <w:t>。主要原因是一是与上年度相比乡镇</w:t>
      </w:r>
      <w:r>
        <w:rPr>
          <w:rFonts w:hint="eastAsia" w:ascii="方正仿宋_GBK" w:hAnsi="方正仿宋_GBK" w:eastAsia="方正仿宋_GBK" w:cs="方正仿宋_GBK"/>
          <w:color w:val="000000" w:themeColor="text1"/>
          <w:sz w:val="32"/>
          <w:szCs w:val="32"/>
          <w:shd w:val="clear" w:color="auto" w:fill="FFFFFF"/>
        </w:rPr>
        <w:t>三元镇大城寨村中药材产业受灾重建</w:t>
      </w:r>
      <w:r>
        <w:rPr>
          <w:rFonts w:hint="eastAsia" w:ascii="方正仿宋_GBK" w:hAnsi="方正仿宋_GBK" w:eastAsia="方正仿宋_GBK" w:cs="方正仿宋_GBK"/>
          <w:color w:val="000000" w:themeColor="text1"/>
          <w:sz w:val="32"/>
          <w:szCs w:val="32"/>
          <w:shd w:val="clear" w:color="auto" w:fill="FFFFFF"/>
          <w:lang w:eastAsia="zh-CN"/>
        </w:rPr>
        <w:t>项目”“三元镇大城寨村、滩山坝社区、何家坝</w:t>
      </w:r>
      <w:r>
        <w:rPr>
          <w:rFonts w:hint="default" w:ascii="Times New Roman" w:hAnsi="Times New Roman" w:eastAsia="方正仿宋_GBK" w:cs="Times New Roman"/>
          <w:color w:val="000000" w:themeColor="text1"/>
          <w:sz w:val="32"/>
          <w:szCs w:val="32"/>
          <w:shd w:val="clear" w:color="auto" w:fill="FFFFFF"/>
          <w:lang w:eastAsia="zh-CN"/>
        </w:rPr>
        <w:t>村2018</w:t>
      </w:r>
      <w:r>
        <w:rPr>
          <w:rFonts w:hint="eastAsia" w:ascii="方正仿宋_GBK" w:hAnsi="方正仿宋_GBK" w:eastAsia="方正仿宋_GBK" w:cs="方正仿宋_GBK"/>
          <w:color w:val="000000" w:themeColor="text1"/>
          <w:sz w:val="32"/>
          <w:szCs w:val="32"/>
          <w:shd w:val="clear" w:color="auto" w:fill="FFFFFF"/>
          <w:lang w:eastAsia="zh-CN"/>
        </w:rPr>
        <w:t>年四好农村路”“三元镇梯子河村—麻柳村人居环境示范整治项目”等</w:t>
      </w:r>
      <w:r>
        <w:rPr>
          <w:rFonts w:ascii="方正仿宋_GBK" w:hAnsi="方正仿宋_GBK" w:eastAsia="方正仿宋_GBK" w:cs="方正仿宋_GBK"/>
          <w:color w:val="000000" w:themeColor="text1"/>
          <w:sz w:val="32"/>
          <w:szCs w:val="32"/>
          <w:shd w:val="clear" w:color="auto" w:fill="FFFFFF"/>
        </w:rPr>
        <w:t>项目减少，项目收入支出减少；二是落实过紧日子的基本要求。</w:t>
      </w:r>
      <w:r>
        <w:rPr>
          <w:rFonts w:hint="default" w:ascii="Times New Roman" w:hAnsi="Times New Roman" w:eastAsia="方正仿宋_GBK"/>
          <w:color w:val="000000" w:themeColor="text1"/>
          <w:sz w:val="32"/>
          <w:szCs w:val="32"/>
          <w:shd w:val="clear" w:color="auto" w:fill="FFFFFF"/>
        </w:rPr>
        <w:t>较年初预算数增加1398.50万元，增长79.2%</w:t>
      </w:r>
      <w:r>
        <w:rPr>
          <w:rFonts w:ascii="方正仿宋_GBK" w:hAnsi="方正仿宋_GBK" w:eastAsia="方正仿宋_GBK" w:cs="方正仿宋_GBK"/>
          <w:color w:val="000000" w:themeColor="text1"/>
          <w:sz w:val="32"/>
          <w:szCs w:val="32"/>
          <w:shd w:val="clear" w:color="auto" w:fill="FFFFFF"/>
        </w:rPr>
        <w:t>。主要原因是</w:t>
      </w:r>
      <w:r>
        <w:rPr>
          <w:rFonts w:hint="eastAsia" w:ascii="方正仿宋_GBK" w:hAnsi="方正仿宋_GBK" w:eastAsia="方正仿宋_GBK" w:cs="方正仿宋_GBK"/>
          <w:color w:val="000000" w:themeColor="text1"/>
          <w:sz w:val="32"/>
          <w:szCs w:val="32"/>
          <w:shd w:val="clear" w:color="auto" w:fill="FFFFFF"/>
          <w:lang w:val="en-US" w:eastAsia="zh-CN"/>
        </w:rPr>
        <w:t>年</w:t>
      </w:r>
      <w:r>
        <w:rPr>
          <w:rFonts w:ascii="方正仿宋_GBK" w:hAnsi="方正仿宋_GBK" w:eastAsia="方正仿宋_GBK" w:cs="方正仿宋_GBK"/>
          <w:color w:val="000000" w:themeColor="text1"/>
          <w:sz w:val="32"/>
          <w:szCs w:val="32"/>
          <w:shd w:val="clear" w:color="auto" w:fill="FFFFFF"/>
        </w:rPr>
        <w:t>中调整预算及财政</w:t>
      </w:r>
      <w:r>
        <w:rPr>
          <w:rFonts w:hint="eastAsia" w:ascii="方正仿宋_GBK" w:hAnsi="方正仿宋_GBK" w:eastAsia="方正仿宋_GBK" w:cs="方正仿宋_GBK"/>
          <w:color w:val="000000" w:themeColor="text1"/>
          <w:sz w:val="32"/>
          <w:szCs w:val="32"/>
          <w:shd w:val="clear" w:color="auto" w:fill="FFFFFF"/>
        </w:rPr>
        <w:t>“丰都</w:t>
      </w:r>
      <w:r>
        <w:rPr>
          <w:rFonts w:hint="default" w:ascii="Times New Roman" w:hAnsi="Times New Roman" w:eastAsia="方正仿宋_GBK" w:cs="Times New Roman"/>
          <w:color w:val="000000" w:themeColor="text1"/>
          <w:sz w:val="32"/>
          <w:szCs w:val="32"/>
          <w:shd w:val="clear" w:color="auto" w:fill="FFFFFF"/>
        </w:rPr>
        <w:t>县2024年市级农业救灾资</w:t>
      </w:r>
      <w:r>
        <w:rPr>
          <w:rFonts w:hint="eastAsia" w:ascii="方正仿宋_GBK" w:hAnsi="方正仿宋_GBK" w:eastAsia="方正仿宋_GBK" w:cs="方正仿宋_GBK"/>
          <w:color w:val="000000" w:themeColor="text1"/>
          <w:sz w:val="32"/>
          <w:szCs w:val="32"/>
          <w:shd w:val="clear" w:color="auto" w:fill="FFFFFF"/>
        </w:rPr>
        <w:t>金项目”</w:t>
      </w:r>
      <w:r>
        <w:rPr>
          <w:rFonts w:hint="eastAsia" w:ascii="方正仿宋_GBK" w:hAnsi="方正仿宋_GBK" w:eastAsia="方正仿宋_GBK" w:cs="方正仿宋_GBK"/>
          <w:color w:val="000000" w:themeColor="text1"/>
          <w:sz w:val="32"/>
          <w:szCs w:val="32"/>
          <w:shd w:val="clear" w:color="auto" w:fill="FFFFFF"/>
          <w:lang w:eastAsia="zh-CN"/>
        </w:rPr>
        <w:t>、</w:t>
      </w:r>
      <w:r>
        <w:rPr>
          <w:rFonts w:ascii="方正仿宋_GBK" w:hAnsi="方正仿宋_GBK" w:eastAsia="方正仿宋_GBK" w:cs="方正仿宋_GBK"/>
          <w:color w:val="000000" w:themeColor="text1"/>
          <w:sz w:val="32"/>
          <w:szCs w:val="32"/>
          <w:shd w:val="clear" w:color="auto" w:fill="FFFFFF"/>
        </w:rPr>
        <w:t>“三元镇</w:t>
      </w:r>
      <w:r>
        <w:rPr>
          <w:rFonts w:hint="default" w:ascii="Times New Roman" w:hAnsi="Times New Roman" w:eastAsia="方正仿宋_GBK" w:cs="Times New Roman"/>
          <w:color w:val="000000" w:themeColor="text1"/>
          <w:sz w:val="32"/>
          <w:szCs w:val="32"/>
          <w:shd w:val="clear" w:color="auto" w:fill="FFFFFF"/>
        </w:rPr>
        <w:t>2024年新农</w:t>
      </w:r>
      <w:r>
        <w:rPr>
          <w:rFonts w:ascii="方正仿宋_GBK" w:hAnsi="方正仿宋_GBK" w:eastAsia="方正仿宋_GBK" w:cs="方正仿宋_GBK"/>
          <w:color w:val="000000" w:themeColor="text1"/>
          <w:sz w:val="32"/>
          <w:szCs w:val="32"/>
          <w:shd w:val="clear" w:color="auto" w:fill="FFFFFF"/>
        </w:rPr>
        <w:t>人培育提升项目”</w:t>
      </w:r>
      <w:r>
        <w:rPr>
          <w:rFonts w:hint="eastAsia" w:ascii="方正仿宋_GBK" w:hAnsi="方正仿宋_GBK" w:eastAsia="方正仿宋_GBK" w:cs="方正仿宋_GBK"/>
          <w:color w:val="000000" w:themeColor="text1"/>
          <w:sz w:val="32"/>
          <w:szCs w:val="32"/>
          <w:shd w:val="clear" w:color="auto" w:fill="FFFFFF"/>
          <w:lang w:eastAsia="zh-CN"/>
        </w:rPr>
        <w:t>、</w:t>
      </w:r>
      <w:r>
        <w:rPr>
          <w:rFonts w:ascii="方正仿宋_GBK" w:hAnsi="方正仿宋_GBK" w:eastAsia="方正仿宋_GBK" w:cs="方正仿宋_GBK"/>
          <w:color w:val="000000" w:themeColor="text1"/>
          <w:sz w:val="32"/>
          <w:szCs w:val="32"/>
          <w:shd w:val="clear" w:color="auto" w:fill="FFFFFF"/>
        </w:rPr>
        <w:t>“</w:t>
      </w:r>
      <w:r>
        <w:rPr>
          <w:rFonts w:hint="default" w:ascii="Times New Roman" w:hAnsi="Times New Roman" w:eastAsia="方正仿宋_GBK" w:cs="Times New Roman"/>
          <w:color w:val="000000" w:themeColor="text1"/>
          <w:sz w:val="32"/>
          <w:szCs w:val="32"/>
          <w:shd w:val="clear" w:color="auto" w:fill="FFFFFF"/>
        </w:rPr>
        <w:t>2024</w:t>
      </w:r>
      <w:r>
        <w:rPr>
          <w:rFonts w:ascii="方正仿宋_GBK" w:hAnsi="方正仿宋_GBK" w:eastAsia="方正仿宋_GBK" w:cs="方正仿宋_GBK"/>
          <w:color w:val="000000" w:themeColor="text1"/>
          <w:sz w:val="32"/>
          <w:szCs w:val="32"/>
          <w:shd w:val="clear" w:color="auto" w:fill="FFFFFF"/>
        </w:rPr>
        <w:t>年涉农公益性岗位资金”</w:t>
      </w:r>
      <w:r>
        <w:rPr>
          <w:rFonts w:hint="eastAsia" w:ascii="方正仿宋_GBK" w:hAnsi="方正仿宋_GBK" w:eastAsia="方正仿宋_GBK" w:cs="方正仿宋_GBK"/>
          <w:color w:val="000000" w:themeColor="text1"/>
          <w:sz w:val="32"/>
          <w:szCs w:val="32"/>
          <w:shd w:val="clear" w:color="auto" w:fill="FFFFFF"/>
          <w:lang w:eastAsia="zh-CN"/>
        </w:rPr>
        <w:t>等</w:t>
      </w:r>
      <w:r>
        <w:rPr>
          <w:rFonts w:ascii="方正仿宋_GBK" w:hAnsi="方正仿宋_GBK" w:eastAsia="方正仿宋_GBK" w:cs="方正仿宋_GBK"/>
          <w:color w:val="000000" w:themeColor="text1"/>
          <w:sz w:val="32"/>
          <w:szCs w:val="32"/>
          <w:shd w:val="clear" w:color="auto" w:fill="FFFFFF"/>
        </w:rPr>
        <w:t>专项资金增加。</w:t>
      </w:r>
    </w:p>
    <w:p>
      <w:pPr>
        <w:pStyle w:val="10"/>
        <w:keepNext w:val="0"/>
        <w:keepLines w:val="0"/>
        <w:pageBreakBefore w:val="0"/>
        <w:widowControl/>
        <w:shd w:val="clear"/>
        <w:kinsoku/>
        <w:wordWrap/>
        <w:overflowPunct/>
        <w:topLinePunct w:val="0"/>
        <w:autoSpaceDN/>
        <w:bidi w:val="0"/>
        <w:adjustRightInd/>
        <w:snapToGrid w:val="0"/>
        <w:spacing w:before="0" w:beforeAutospacing="0" w:after="0" w:afterAutospacing="0" w:line="574" w:lineRule="exact"/>
        <w:ind w:firstLine="640" w:firstLineChars="200"/>
        <w:jc w:val="both"/>
        <w:textAlignment w:val="auto"/>
        <w:rPr>
          <w:rFonts w:hint="default" w:ascii="方正仿宋_GBK" w:hAnsi="方正仿宋_GBK" w:eastAsia="方正仿宋_GBK" w:cs="方正仿宋_GBK"/>
          <w:color w:val="000000" w:themeColor="text1"/>
          <w:sz w:val="32"/>
          <w:szCs w:val="32"/>
          <w:shd w:val="clear" w:color="auto" w:fill="FFFFFF"/>
        </w:rPr>
      </w:pPr>
      <w:r>
        <w:rPr>
          <w:rFonts w:ascii="方正仿宋_GBK" w:hAnsi="方正仿宋_GBK" w:eastAsia="方正仿宋_GBK" w:cs="方正仿宋_GBK"/>
          <w:color w:val="000000" w:themeColor="text1"/>
          <w:sz w:val="32"/>
          <w:szCs w:val="32"/>
          <w:shd w:val="clear" w:color="auto" w:fill="FFFFFF"/>
        </w:rPr>
        <w:t>一般公共预算财政拨款支出主要用途如下：</w:t>
      </w:r>
    </w:p>
    <w:p>
      <w:pPr>
        <w:pStyle w:val="10"/>
        <w:keepNext w:val="0"/>
        <w:keepLines w:val="0"/>
        <w:pageBreakBefore w:val="0"/>
        <w:widowControl/>
        <w:shd w:val="clear"/>
        <w:kinsoku/>
        <w:wordWrap/>
        <w:overflowPunct/>
        <w:topLinePunct w:val="0"/>
        <w:autoSpaceDN/>
        <w:bidi w:val="0"/>
        <w:adjustRightInd/>
        <w:snapToGrid w:val="0"/>
        <w:spacing w:before="0" w:beforeAutospacing="0" w:after="0" w:afterAutospacing="0" w:line="574" w:lineRule="exact"/>
        <w:ind w:firstLine="640" w:firstLineChars="200"/>
        <w:jc w:val="both"/>
        <w:textAlignment w:val="auto"/>
        <w:rPr>
          <w:rFonts w:hint="default" w:ascii="方正仿宋_GBK" w:hAnsi="方正仿宋_GBK" w:eastAsia="方正仿宋_GBK" w:cs="方正仿宋_GBK"/>
          <w:color w:val="000000" w:themeColor="text1"/>
          <w:sz w:val="32"/>
          <w:szCs w:val="32"/>
        </w:rPr>
      </w:pPr>
      <w:r>
        <w:rPr>
          <w:rFonts w:ascii="方正仿宋_GBK" w:hAnsi="方正仿宋_GBK" w:eastAsia="方正仿宋_GBK" w:cs="方正仿宋_GBK"/>
          <w:color w:val="000000" w:themeColor="text1"/>
          <w:sz w:val="32"/>
          <w:szCs w:val="32"/>
          <w:shd w:val="clear" w:color="auto" w:fill="FFFFFF"/>
        </w:rPr>
        <w:t>（</w:t>
      </w:r>
      <w:r>
        <w:rPr>
          <w:rFonts w:hint="default" w:ascii="Times New Roman" w:hAnsi="Times New Roman" w:eastAsia="方正仿宋_GBK"/>
          <w:color w:val="000000" w:themeColor="text1"/>
          <w:sz w:val="32"/>
          <w:szCs w:val="32"/>
          <w:shd w:val="clear" w:color="auto" w:fill="FFFFFF"/>
        </w:rPr>
        <w:t>1</w:t>
      </w:r>
      <w:r>
        <w:rPr>
          <w:rFonts w:ascii="方正仿宋_GBK" w:hAnsi="方正仿宋_GBK" w:eastAsia="方正仿宋_GBK" w:cs="方正仿宋_GBK"/>
          <w:color w:val="000000" w:themeColor="text1"/>
          <w:sz w:val="32"/>
          <w:szCs w:val="32"/>
          <w:shd w:val="clear" w:color="auto" w:fill="FFFFFF"/>
        </w:rPr>
        <w:t>）一般公共服务支出</w:t>
      </w:r>
      <w:r>
        <w:rPr>
          <w:rFonts w:hint="default" w:ascii="Times New Roman" w:hAnsi="Times New Roman" w:eastAsia="方正仿宋_GBK"/>
          <w:color w:val="000000" w:themeColor="text1"/>
          <w:sz w:val="32"/>
          <w:szCs w:val="32"/>
          <w:shd w:val="clear" w:color="auto" w:fill="FFFFFF"/>
        </w:rPr>
        <w:t>611.33</w:t>
      </w:r>
      <w:r>
        <w:rPr>
          <w:rFonts w:ascii="方正仿宋_GBK" w:hAnsi="方正仿宋_GBK" w:eastAsia="方正仿宋_GBK" w:cs="方正仿宋_GBK"/>
          <w:color w:val="000000" w:themeColor="text1"/>
          <w:sz w:val="32"/>
          <w:szCs w:val="32"/>
          <w:shd w:val="clear" w:color="auto" w:fill="FFFFFF"/>
        </w:rPr>
        <w:t>万元，占</w:t>
      </w:r>
      <w:r>
        <w:rPr>
          <w:rFonts w:hint="default" w:ascii="Times New Roman" w:hAnsi="Times New Roman" w:eastAsia="方正仿宋_GBK"/>
          <w:color w:val="000000" w:themeColor="text1"/>
          <w:sz w:val="32"/>
          <w:szCs w:val="32"/>
          <w:shd w:val="clear" w:color="auto" w:fill="FFFFFF"/>
        </w:rPr>
        <w:t>19.3%</w:t>
      </w:r>
      <w:r>
        <w:rPr>
          <w:rFonts w:ascii="方正仿宋_GBK" w:hAnsi="方正仿宋_GBK" w:eastAsia="方正仿宋_GBK" w:cs="方正仿宋_GBK"/>
          <w:color w:val="000000" w:themeColor="text1"/>
          <w:sz w:val="32"/>
          <w:szCs w:val="32"/>
          <w:shd w:val="clear" w:color="auto" w:fill="FFFFFF"/>
        </w:rPr>
        <w:t>，</w:t>
      </w:r>
      <w:r>
        <w:rPr>
          <w:rFonts w:hint="default" w:ascii="Times New Roman" w:hAnsi="Times New Roman" w:eastAsia="方正仿宋_GBK"/>
          <w:color w:val="000000" w:themeColor="text1"/>
          <w:sz w:val="32"/>
          <w:szCs w:val="32"/>
          <w:shd w:val="clear" w:color="auto" w:fill="FFFFFF"/>
        </w:rPr>
        <w:t>较年初预算数增加64.46万元，增长11.8%</w:t>
      </w:r>
      <w:r>
        <w:rPr>
          <w:rFonts w:ascii="方正仿宋_GBK" w:hAnsi="方正仿宋_GBK" w:eastAsia="方正仿宋_GBK" w:cs="方正仿宋_GBK"/>
          <w:color w:val="000000" w:themeColor="text1"/>
          <w:sz w:val="32"/>
          <w:szCs w:val="32"/>
          <w:shd w:val="clear" w:color="auto" w:fill="FFFFFF"/>
        </w:rPr>
        <w:t>，主要原因一是如“信访稳定工作经费”、“</w:t>
      </w:r>
      <w:r>
        <w:rPr>
          <w:rFonts w:hint="default" w:ascii="Times New Roman" w:hAnsi="Times New Roman" w:eastAsia="方正仿宋_GBK" w:cs="Times New Roman"/>
          <w:color w:val="000000" w:themeColor="text1"/>
          <w:sz w:val="32"/>
          <w:szCs w:val="32"/>
          <w:shd w:val="clear" w:color="auto" w:fill="FFFFFF"/>
        </w:rPr>
        <w:t>2024年三</w:t>
      </w:r>
      <w:r>
        <w:rPr>
          <w:rFonts w:ascii="方正仿宋_GBK" w:hAnsi="方正仿宋_GBK" w:eastAsia="方正仿宋_GBK" w:cs="方正仿宋_GBK"/>
          <w:color w:val="000000" w:themeColor="text1"/>
          <w:sz w:val="32"/>
          <w:szCs w:val="32"/>
          <w:shd w:val="clear" w:color="auto" w:fill="FFFFFF"/>
        </w:rPr>
        <w:t>元镇非公组织党组织工作活动经费</w:t>
      </w:r>
      <w:r>
        <w:rPr>
          <w:rFonts w:hint="default" w:ascii="方正仿宋_GBK" w:hAnsi="方正仿宋_GBK" w:eastAsia="方正仿宋_GBK" w:cs="方正仿宋_GBK"/>
          <w:color w:val="000000" w:themeColor="text1"/>
          <w:sz w:val="32"/>
          <w:szCs w:val="32"/>
          <w:shd w:val="clear" w:color="auto" w:fill="FFFFFF"/>
          <w:lang w:val="en-US" w:eastAsia="zh-CN"/>
        </w:rPr>
        <w:t>”</w:t>
      </w:r>
      <w:r>
        <w:rPr>
          <w:rFonts w:ascii="方正仿宋_GBK" w:hAnsi="方正仿宋_GBK" w:eastAsia="方正仿宋_GBK" w:cs="方正仿宋_GBK"/>
          <w:color w:val="000000" w:themeColor="text1"/>
          <w:sz w:val="32"/>
          <w:szCs w:val="32"/>
          <w:shd w:val="clear" w:color="auto" w:fill="FFFFFF"/>
        </w:rPr>
        <w:t>“三元镇第五次全国经济普查清查阶段两员补贴”等工作经费的增加；二是年中调整预算人员类支出增加，如“</w:t>
      </w:r>
      <w:r>
        <w:rPr>
          <w:rFonts w:hint="default" w:ascii="Times New Roman" w:hAnsi="Times New Roman" w:eastAsia="方正仿宋_GBK" w:cs="Times New Roman"/>
          <w:color w:val="000000" w:themeColor="text1"/>
          <w:sz w:val="32"/>
          <w:szCs w:val="32"/>
          <w:shd w:val="clear" w:color="auto" w:fill="FFFFFF"/>
        </w:rPr>
        <w:t>2022年</w:t>
      </w:r>
      <w:r>
        <w:rPr>
          <w:rFonts w:ascii="方正仿宋_GBK" w:hAnsi="方正仿宋_GBK" w:eastAsia="方正仿宋_GBK" w:cs="方正仿宋_GBK"/>
          <w:color w:val="000000" w:themeColor="text1"/>
          <w:sz w:val="32"/>
          <w:szCs w:val="32"/>
          <w:shd w:val="clear" w:color="auto" w:fill="FFFFFF"/>
        </w:rPr>
        <w:t>记三等功及记嘉奖人员预算追加”“三元镇临聘人员费用”等基本支出。</w:t>
      </w:r>
    </w:p>
    <w:p>
      <w:pPr>
        <w:pStyle w:val="10"/>
        <w:keepNext w:val="0"/>
        <w:keepLines w:val="0"/>
        <w:pageBreakBefore w:val="0"/>
        <w:widowControl/>
        <w:shd w:val="clear"/>
        <w:kinsoku/>
        <w:wordWrap/>
        <w:overflowPunct/>
        <w:topLinePunct w:val="0"/>
        <w:autoSpaceDN/>
        <w:bidi w:val="0"/>
        <w:adjustRightInd/>
        <w:snapToGrid w:val="0"/>
        <w:spacing w:before="0" w:beforeAutospacing="0" w:after="0" w:afterAutospacing="0" w:line="574" w:lineRule="exact"/>
        <w:ind w:firstLine="640" w:firstLineChars="200"/>
        <w:jc w:val="both"/>
        <w:textAlignment w:val="auto"/>
        <w:rPr>
          <w:rFonts w:hint="default" w:ascii="方正仿宋_GBK" w:hAnsi="方正仿宋_GBK" w:eastAsia="方正仿宋_GBK" w:cs="方正仿宋_GBK"/>
          <w:color w:val="000000" w:themeColor="text1"/>
          <w:sz w:val="32"/>
          <w:szCs w:val="32"/>
        </w:rPr>
      </w:pPr>
      <w:r>
        <w:rPr>
          <w:rFonts w:ascii="方正仿宋_GBK" w:hAnsi="方正仿宋_GBK" w:eastAsia="方正仿宋_GBK" w:cs="方正仿宋_GBK"/>
          <w:color w:val="000000" w:themeColor="text1"/>
          <w:sz w:val="32"/>
          <w:szCs w:val="32"/>
          <w:shd w:val="clear" w:color="auto" w:fill="FFFFFF"/>
        </w:rPr>
        <w:t>（</w:t>
      </w:r>
      <w:r>
        <w:rPr>
          <w:rFonts w:hint="default" w:ascii="Times New Roman" w:hAnsi="Times New Roman" w:eastAsia="方正仿宋_GBK" w:cs="Times New Roman"/>
          <w:color w:val="000000" w:themeColor="text1"/>
          <w:sz w:val="32"/>
          <w:szCs w:val="32"/>
          <w:shd w:val="clear" w:color="auto" w:fill="FFFFFF"/>
        </w:rPr>
        <w:t>2</w:t>
      </w:r>
      <w:r>
        <w:rPr>
          <w:rFonts w:ascii="方正仿宋_GBK" w:hAnsi="方正仿宋_GBK" w:eastAsia="方正仿宋_GBK" w:cs="方正仿宋_GBK"/>
          <w:color w:val="000000" w:themeColor="text1"/>
          <w:sz w:val="32"/>
          <w:szCs w:val="32"/>
          <w:shd w:val="clear" w:color="auto" w:fill="FFFFFF"/>
        </w:rPr>
        <w:t>）国防支出</w:t>
      </w:r>
      <w:r>
        <w:rPr>
          <w:rFonts w:hint="default" w:ascii="Times New Roman" w:hAnsi="Times New Roman" w:eastAsia="方正仿宋_GBK"/>
          <w:color w:val="000000" w:themeColor="text1"/>
          <w:sz w:val="32"/>
          <w:szCs w:val="32"/>
          <w:shd w:val="clear" w:color="auto" w:fill="FFFFFF"/>
        </w:rPr>
        <w:t>2.83</w:t>
      </w:r>
      <w:r>
        <w:rPr>
          <w:rFonts w:ascii="方正仿宋_GBK" w:hAnsi="方正仿宋_GBK" w:eastAsia="方正仿宋_GBK" w:cs="方正仿宋_GBK"/>
          <w:color w:val="000000" w:themeColor="text1"/>
          <w:sz w:val="32"/>
          <w:szCs w:val="32"/>
          <w:shd w:val="clear" w:color="auto" w:fill="FFFFFF"/>
        </w:rPr>
        <w:t>万元，占</w:t>
      </w:r>
      <w:r>
        <w:rPr>
          <w:rFonts w:hint="default" w:ascii="Times New Roman" w:hAnsi="Times New Roman" w:eastAsia="方正仿宋_GBK"/>
          <w:color w:val="000000" w:themeColor="text1"/>
          <w:sz w:val="32"/>
          <w:szCs w:val="32"/>
          <w:shd w:val="clear" w:color="auto" w:fill="FFFFFF"/>
        </w:rPr>
        <w:t>0.1%</w:t>
      </w:r>
      <w:r>
        <w:rPr>
          <w:rFonts w:ascii="方正仿宋_GBK" w:hAnsi="方正仿宋_GBK" w:eastAsia="方正仿宋_GBK" w:cs="方正仿宋_GBK"/>
          <w:color w:val="000000" w:themeColor="text1"/>
          <w:sz w:val="32"/>
          <w:szCs w:val="32"/>
          <w:shd w:val="clear" w:color="auto" w:fill="FFFFFF"/>
        </w:rPr>
        <w:t>，</w:t>
      </w:r>
      <w:r>
        <w:rPr>
          <w:rFonts w:hint="default" w:ascii="Times New Roman" w:hAnsi="Times New Roman" w:eastAsia="方正仿宋_GBK"/>
          <w:color w:val="000000" w:themeColor="text1"/>
          <w:sz w:val="32"/>
          <w:szCs w:val="32"/>
          <w:shd w:val="clear" w:color="auto" w:fill="FFFFFF"/>
        </w:rPr>
        <w:t>较年初预算数增加2.83万元，增长100.0%</w:t>
      </w:r>
      <w:r>
        <w:rPr>
          <w:rFonts w:ascii="方正仿宋_GBK" w:hAnsi="方正仿宋_GBK" w:eastAsia="方正仿宋_GBK" w:cs="方正仿宋_GBK"/>
          <w:color w:val="000000" w:themeColor="text1"/>
          <w:sz w:val="32"/>
          <w:szCs w:val="32"/>
          <w:shd w:val="clear" w:color="auto" w:fill="FFFFFF"/>
        </w:rPr>
        <w:t>，主要原因是项目支出增加，如“三元镇人武部规范化建设经费项目”。</w:t>
      </w:r>
    </w:p>
    <w:p>
      <w:pPr>
        <w:pStyle w:val="10"/>
        <w:keepNext w:val="0"/>
        <w:keepLines w:val="0"/>
        <w:pageBreakBefore w:val="0"/>
        <w:widowControl/>
        <w:shd w:val="clear"/>
        <w:kinsoku/>
        <w:wordWrap/>
        <w:overflowPunct/>
        <w:topLinePunct w:val="0"/>
        <w:autoSpaceDN/>
        <w:bidi w:val="0"/>
        <w:adjustRightInd/>
        <w:snapToGrid w:val="0"/>
        <w:spacing w:before="0" w:beforeAutospacing="0" w:after="0" w:afterAutospacing="0" w:line="574" w:lineRule="exact"/>
        <w:ind w:firstLine="640" w:firstLineChars="200"/>
        <w:jc w:val="both"/>
        <w:textAlignment w:val="auto"/>
        <w:rPr>
          <w:rFonts w:hint="default" w:ascii="方正仿宋_GBK" w:hAnsi="方正仿宋_GBK" w:eastAsia="方正仿宋_GBK" w:cs="方正仿宋_GBK"/>
          <w:color w:val="000000" w:themeColor="text1"/>
          <w:sz w:val="32"/>
          <w:szCs w:val="32"/>
        </w:rPr>
      </w:pPr>
      <w:r>
        <w:rPr>
          <w:rFonts w:ascii="方正仿宋_GBK" w:hAnsi="方正仿宋_GBK" w:eastAsia="方正仿宋_GBK" w:cs="方正仿宋_GBK"/>
          <w:color w:val="000000" w:themeColor="text1"/>
          <w:sz w:val="32"/>
          <w:szCs w:val="32"/>
          <w:shd w:val="clear" w:color="auto" w:fill="FFFFFF"/>
        </w:rPr>
        <w:t>（</w:t>
      </w:r>
      <w:r>
        <w:rPr>
          <w:rFonts w:hint="default" w:ascii="Times New Roman" w:hAnsi="Times New Roman" w:eastAsia="方正仿宋_GBK" w:cs="Times New Roman"/>
          <w:color w:val="000000" w:themeColor="text1"/>
          <w:sz w:val="32"/>
          <w:szCs w:val="32"/>
          <w:shd w:val="clear" w:color="auto" w:fill="FFFFFF"/>
        </w:rPr>
        <w:t>3</w:t>
      </w:r>
      <w:r>
        <w:rPr>
          <w:rFonts w:ascii="方正仿宋_GBK" w:hAnsi="方正仿宋_GBK" w:eastAsia="方正仿宋_GBK" w:cs="方正仿宋_GBK"/>
          <w:color w:val="000000" w:themeColor="text1"/>
          <w:sz w:val="32"/>
          <w:szCs w:val="32"/>
          <w:shd w:val="clear" w:color="auto" w:fill="FFFFFF"/>
        </w:rPr>
        <w:t>）文化旅游体育与传媒支出</w:t>
      </w:r>
      <w:r>
        <w:rPr>
          <w:rFonts w:hint="default" w:ascii="Times New Roman" w:hAnsi="Times New Roman" w:eastAsia="方正仿宋_GBK"/>
          <w:color w:val="000000" w:themeColor="text1"/>
          <w:sz w:val="32"/>
          <w:szCs w:val="32"/>
          <w:shd w:val="clear" w:color="auto" w:fill="FFFFFF"/>
        </w:rPr>
        <w:t>49.97</w:t>
      </w:r>
      <w:r>
        <w:rPr>
          <w:rFonts w:ascii="方正仿宋_GBK" w:hAnsi="方正仿宋_GBK" w:eastAsia="方正仿宋_GBK" w:cs="方正仿宋_GBK"/>
          <w:color w:val="000000" w:themeColor="text1"/>
          <w:sz w:val="32"/>
          <w:szCs w:val="32"/>
          <w:shd w:val="clear" w:color="auto" w:fill="FFFFFF"/>
        </w:rPr>
        <w:t>万元，占</w:t>
      </w:r>
      <w:r>
        <w:rPr>
          <w:rFonts w:hint="default" w:ascii="Times New Roman" w:hAnsi="Times New Roman" w:eastAsia="方正仿宋_GBK"/>
          <w:color w:val="000000" w:themeColor="text1"/>
          <w:sz w:val="32"/>
          <w:szCs w:val="32"/>
          <w:shd w:val="clear" w:color="auto" w:fill="FFFFFF"/>
        </w:rPr>
        <w:t>1.6%</w:t>
      </w:r>
      <w:r>
        <w:rPr>
          <w:rFonts w:ascii="方正仿宋_GBK" w:hAnsi="方正仿宋_GBK" w:eastAsia="方正仿宋_GBK" w:cs="方正仿宋_GBK"/>
          <w:color w:val="000000" w:themeColor="text1"/>
          <w:sz w:val="32"/>
          <w:szCs w:val="32"/>
          <w:shd w:val="clear" w:color="auto" w:fill="FFFFFF"/>
        </w:rPr>
        <w:t>，</w:t>
      </w:r>
      <w:r>
        <w:rPr>
          <w:rFonts w:hint="default" w:ascii="Times New Roman" w:hAnsi="Times New Roman" w:eastAsia="方正仿宋_GBK"/>
          <w:color w:val="000000" w:themeColor="text1"/>
          <w:sz w:val="32"/>
          <w:szCs w:val="32"/>
          <w:shd w:val="clear" w:color="auto" w:fill="FFFFFF"/>
        </w:rPr>
        <w:t>较年初预算数增加20.01万元，增长66.8%</w:t>
      </w:r>
      <w:r>
        <w:rPr>
          <w:rFonts w:ascii="方正仿宋_GBK" w:hAnsi="方正仿宋_GBK" w:eastAsia="方正仿宋_GBK" w:cs="方正仿宋_GBK"/>
          <w:color w:val="000000" w:themeColor="text1"/>
          <w:sz w:val="32"/>
          <w:szCs w:val="32"/>
          <w:shd w:val="clear" w:color="auto" w:fill="FFFFFF"/>
        </w:rPr>
        <w:t>，主要原因是</w:t>
      </w:r>
      <w:r>
        <w:rPr>
          <w:rFonts w:ascii="方正仿宋_GBK" w:hAnsi="方正仿宋_GBK" w:eastAsia="方正仿宋_GBK" w:cs="方正仿宋_GBK"/>
          <w:color w:val="000000" w:themeColor="text1"/>
          <w:sz w:val="32"/>
          <w:szCs w:val="32"/>
        </w:rPr>
        <w:t>专项工作经费增加，如“免费开放资金”“三元镇文化服务中心免费开放绩效资金”等工作经费。</w:t>
      </w:r>
    </w:p>
    <w:p>
      <w:pPr>
        <w:pStyle w:val="10"/>
        <w:keepNext w:val="0"/>
        <w:keepLines w:val="0"/>
        <w:pageBreakBefore w:val="0"/>
        <w:widowControl/>
        <w:shd w:val="clear"/>
        <w:kinsoku/>
        <w:wordWrap/>
        <w:overflowPunct/>
        <w:topLinePunct w:val="0"/>
        <w:autoSpaceDN/>
        <w:bidi w:val="0"/>
        <w:adjustRightInd/>
        <w:snapToGrid w:val="0"/>
        <w:spacing w:before="0" w:beforeAutospacing="0" w:after="0" w:afterAutospacing="0" w:line="574" w:lineRule="exact"/>
        <w:ind w:firstLine="640" w:firstLineChars="200"/>
        <w:jc w:val="both"/>
        <w:textAlignment w:val="auto"/>
        <w:rPr>
          <w:rFonts w:hint="default" w:ascii="方正仿宋_GBK" w:hAnsi="方正仿宋_GBK" w:eastAsia="方正仿宋_GBK" w:cs="方正仿宋_GBK"/>
          <w:color w:val="000000" w:themeColor="text1"/>
          <w:sz w:val="32"/>
          <w:szCs w:val="32"/>
        </w:rPr>
      </w:pPr>
      <w:r>
        <w:rPr>
          <w:rFonts w:ascii="方正仿宋_GBK" w:hAnsi="方正仿宋_GBK" w:eastAsia="方正仿宋_GBK" w:cs="方正仿宋_GBK"/>
          <w:color w:val="000000" w:themeColor="text1"/>
          <w:sz w:val="32"/>
          <w:szCs w:val="32"/>
          <w:shd w:val="clear" w:color="auto" w:fill="FFFFFF"/>
        </w:rPr>
        <w:t>（</w:t>
      </w:r>
      <w:r>
        <w:rPr>
          <w:rFonts w:hint="default" w:ascii="Times New Roman" w:hAnsi="Times New Roman" w:eastAsia="方正仿宋_GBK" w:cs="Times New Roman"/>
          <w:color w:val="000000" w:themeColor="text1"/>
          <w:sz w:val="32"/>
          <w:szCs w:val="32"/>
          <w:shd w:val="clear" w:color="auto" w:fill="FFFFFF"/>
        </w:rPr>
        <w:t>4</w:t>
      </w:r>
      <w:r>
        <w:rPr>
          <w:rFonts w:ascii="方正仿宋_GBK" w:hAnsi="方正仿宋_GBK" w:eastAsia="方正仿宋_GBK" w:cs="方正仿宋_GBK"/>
          <w:color w:val="000000" w:themeColor="text1"/>
          <w:sz w:val="32"/>
          <w:szCs w:val="32"/>
          <w:shd w:val="clear" w:color="auto" w:fill="FFFFFF"/>
        </w:rPr>
        <w:t>）社会保障和就业支出</w:t>
      </w:r>
      <w:r>
        <w:rPr>
          <w:rFonts w:hint="default" w:ascii="Times New Roman" w:hAnsi="Times New Roman" w:eastAsia="方正仿宋_GBK"/>
          <w:color w:val="000000" w:themeColor="text1"/>
          <w:sz w:val="32"/>
          <w:szCs w:val="32"/>
          <w:shd w:val="clear" w:color="auto" w:fill="FFFFFF"/>
        </w:rPr>
        <w:t>472.31</w:t>
      </w:r>
      <w:r>
        <w:rPr>
          <w:rFonts w:ascii="方正仿宋_GBK" w:hAnsi="方正仿宋_GBK" w:eastAsia="方正仿宋_GBK" w:cs="方正仿宋_GBK"/>
          <w:color w:val="000000" w:themeColor="text1"/>
          <w:sz w:val="32"/>
          <w:szCs w:val="32"/>
          <w:shd w:val="clear" w:color="auto" w:fill="FFFFFF"/>
        </w:rPr>
        <w:t>万元，占</w:t>
      </w:r>
      <w:r>
        <w:rPr>
          <w:rFonts w:hint="default" w:ascii="Times New Roman" w:hAnsi="Times New Roman" w:eastAsia="方正仿宋_GBK"/>
          <w:color w:val="000000" w:themeColor="text1"/>
          <w:sz w:val="32"/>
          <w:szCs w:val="32"/>
          <w:shd w:val="clear" w:color="auto" w:fill="FFFFFF"/>
        </w:rPr>
        <w:t>14.9%</w:t>
      </w:r>
      <w:r>
        <w:rPr>
          <w:rFonts w:ascii="方正仿宋_GBK" w:hAnsi="方正仿宋_GBK" w:eastAsia="方正仿宋_GBK" w:cs="方正仿宋_GBK"/>
          <w:color w:val="000000" w:themeColor="text1"/>
          <w:sz w:val="32"/>
          <w:szCs w:val="32"/>
          <w:shd w:val="clear" w:color="auto" w:fill="FFFFFF"/>
        </w:rPr>
        <w:t>，</w:t>
      </w:r>
      <w:r>
        <w:rPr>
          <w:rFonts w:hint="default" w:ascii="Times New Roman" w:hAnsi="Times New Roman" w:eastAsia="方正仿宋_GBK"/>
          <w:color w:val="000000" w:themeColor="text1"/>
          <w:sz w:val="32"/>
          <w:szCs w:val="32"/>
          <w:shd w:val="clear" w:color="auto" w:fill="FFFFFF"/>
        </w:rPr>
        <w:t>较年初预算数增加119.11万元，增长33.7%</w:t>
      </w:r>
      <w:r>
        <w:rPr>
          <w:rFonts w:ascii="方正仿宋_GBK" w:hAnsi="方正仿宋_GBK" w:eastAsia="方正仿宋_GBK" w:cs="方正仿宋_GBK"/>
          <w:color w:val="000000" w:themeColor="text1"/>
          <w:sz w:val="32"/>
          <w:szCs w:val="32"/>
          <w:shd w:val="clear" w:color="auto" w:fill="FFFFFF"/>
        </w:rPr>
        <w:t>，主要原因是项目支出增加，如“三元镇福利院灾后救助”“</w:t>
      </w:r>
      <w:r>
        <w:rPr>
          <w:rFonts w:hint="default" w:ascii="Times New Roman" w:hAnsi="Times New Roman" w:eastAsia="方正仿宋_GBK" w:cs="Times New Roman"/>
          <w:color w:val="000000" w:themeColor="text1"/>
          <w:sz w:val="32"/>
          <w:szCs w:val="32"/>
          <w:shd w:val="clear" w:color="auto" w:fill="FFFFFF"/>
        </w:rPr>
        <w:t>2024年</w:t>
      </w:r>
      <w:r>
        <w:rPr>
          <w:rFonts w:ascii="方正仿宋_GBK" w:hAnsi="方正仿宋_GBK" w:eastAsia="方正仿宋_GBK" w:cs="方正仿宋_GBK"/>
          <w:color w:val="000000" w:themeColor="text1"/>
          <w:sz w:val="32"/>
          <w:szCs w:val="32"/>
          <w:shd w:val="clear" w:color="auto" w:fill="FFFFFF"/>
        </w:rPr>
        <w:t>涉农公益性岗位资金”等项目。</w:t>
      </w:r>
    </w:p>
    <w:p>
      <w:pPr>
        <w:pStyle w:val="10"/>
        <w:keepNext w:val="0"/>
        <w:keepLines w:val="0"/>
        <w:pageBreakBefore w:val="0"/>
        <w:widowControl/>
        <w:shd w:val="clear"/>
        <w:kinsoku/>
        <w:wordWrap/>
        <w:overflowPunct/>
        <w:topLinePunct w:val="0"/>
        <w:autoSpaceDN/>
        <w:bidi w:val="0"/>
        <w:adjustRightInd/>
        <w:snapToGrid w:val="0"/>
        <w:spacing w:before="0" w:beforeAutospacing="0" w:after="0" w:afterAutospacing="0" w:line="574" w:lineRule="exact"/>
        <w:ind w:firstLine="640" w:firstLineChars="200"/>
        <w:jc w:val="both"/>
        <w:textAlignment w:val="auto"/>
        <w:rPr>
          <w:rFonts w:hint="default" w:ascii="方正仿宋_GBK" w:hAnsi="方正仿宋_GBK" w:eastAsia="方正仿宋_GBK" w:cs="方正仿宋_GBK"/>
          <w:color w:val="000000" w:themeColor="text1"/>
          <w:sz w:val="32"/>
          <w:szCs w:val="32"/>
        </w:rPr>
      </w:pPr>
      <w:r>
        <w:rPr>
          <w:rFonts w:ascii="方正仿宋_GBK" w:hAnsi="方正仿宋_GBK" w:eastAsia="方正仿宋_GBK" w:cs="方正仿宋_GBK"/>
          <w:color w:val="000000" w:themeColor="text1"/>
          <w:sz w:val="32"/>
          <w:szCs w:val="32"/>
          <w:shd w:val="clear" w:color="auto" w:fill="FFFFFF"/>
        </w:rPr>
        <w:t>（</w:t>
      </w:r>
      <w:r>
        <w:rPr>
          <w:rFonts w:hint="default" w:ascii="Times New Roman" w:hAnsi="Times New Roman" w:eastAsia="方正仿宋_GBK" w:cs="Times New Roman"/>
          <w:color w:val="000000" w:themeColor="text1"/>
          <w:sz w:val="32"/>
          <w:szCs w:val="32"/>
          <w:shd w:val="clear" w:color="auto" w:fill="FFFFFF"/>
        </w:rPr>
        <w:t>5</w:t>
      </w:r>
      <w:r>
        <w:rPr>
          <w:rFonts w:ascii="方正仿宋_GBK" w:hAnsi="方正仿宋_GBK" w:eastAsia="方正仿宋_GBK" w:cs="方正仿宋_GBK"/>
          <w:color w:val="000000" w:themeColor="text1"/>
          <w:sz w:val="32"/>
          <w:szCs w:val="32"/>
          <w:shd w:val="clear" w:color="auto" w:fill="FFFFFF"/>
        </w:rPr>
        <w:t>）卫生健康支出</w:t>
      </w:r>
      <w:r>
        <w:rPr>
          <w:rFonts w:hint="default" w:ascii="Times New Roman" w:hAnsi="Times New Roman" w:eastAsia="方正仿宋_GBK"/>
          <w:color w:val="000000" w:themeColor="text1"/>
          <w:sz w:val="32"/>
          <w:szCs w:val="32"/>
          <w:shd w:val="clear" w:color="auto" w:fill="FFFFFF"/>
        </w:rPr>
        <w:t>66.75</w:t>
      </w:r>
      <w:r>
        <w:rPr>
          <w:rFonts w:ascii="方正仿宋_GBK" w:hAnsi="方正仿宋_GBK" w:eastAsia="方正仿宋_GBK" w:cs="方正仿宋_GBK"/>
          <w:color w:val="000000" w:themeColor="text1"/>
          <w:sz w:val="32"/>
          <w:szCs w:val="32"/>
          <w:shd w:val="clear" w:color="auto" w:fill="FFFFFF"/>
        </w:rPr>
        <w:t>万元，占</w:t>
      </w:r>
      <w:r>
        <w:rPr>
          <w:rFonts w:hint="default" w:ascii="Times New Roman" w:hAnsi="Times New Roman" w:eastAsia="方正仿宋_GBK"/>
          <w:color w:val="000000" w:themeColor="text1"/>
          <w:sz w:val="32"/>
          <w:szCs w:val="32"/>
          <w:shd w:val="clear" w:color="auto" w:fill="FFFFFF"/>
        </w:rPr>
        <w:t>2.1%</w:t>
      </w:r>
      <w:r>
        <w:rPr>
          <w:rFonts w:ascii="方正仿宋_GBK" w:hAnsi="方正仿宋_GBK" w:eastAsia="方正仿宋_GBK" w:cs="方正仿宋_GBK"/>
          <w:color w:val="000000" w:themeColor="text1"/>
          <w:sz w:val="32"/>
          <w:szCs w:val="32"/>
          <w:shd w:val="clear" w:color="auto" w:fill="FFFFFF"/>
        </w:rPr>
        <w:t>，</w:t>
      </w:r>
      <w:r>
        <w:rPr>
          <w:rFonts w:hint="default" w:ascii="Times New Roman" w:hAnsi="Times New Roman" w:eastAsia="方正仿宋_GBK"/>
          <w:color w:val="000000" w:themeColor="text1"/>
          <w:sz w:val="32"/>
          <w:szCs w:val="32"/>
          <w:shd w:val="clear" w:color="auto" w:fill="FFFFFF"/>
        </w:rPr>
        <w:t>较年初预算数增加3.44万元，增长5.4%</w:t>
      </w:r>
      <w:r>
        <w:rPr>
          <w:rFonts w:ascii="方正仿宋_GBK" w:hAnsi="方正仿宋_GBK" w:eastAsia="方正仿宋_GBK" w:cs="方正仿宋_GBK"/>
          <w:color w:val="000000" w:themeColor="text1"/>
          <w:sz w:val="32"/>
          <w:szCs w:val="32"/>
          <w:shd w:val="clear" w:color="auto" w:fill="FFFFFF"/>
        </w:rPr>
        <w:t>，主要原因是年中人员变动基本支出增加，如“职业年金做实”等基本支出。</w:t>
      </w:r>
    </w:p>
    <w:p>
      <w:pPr>
        <w:pStyle w:val="10"/>
        <w:keepNext w:val="0"/>
        <w:keepLines w:val="0"/>
        <w:pageBreakBefore w:val="0"/>
        <w:widowControl/>
        <w:shd w:val="clear"/>
        <w:kinsoku/>
        <w:wordWrap/>
        <w:overflowPunct/>
        <w:topLinePunct w:val="0"/>
        <w:autoSpaceDN/>
        <w:bidi w:val="0"/>
        <w:adjustRightInd/>
        <w:snapToGrid w:val="0"/>
        <w:spacing w:before="0" w:beforeAutospacing="0" w:after="0" w:afterAutospacing="0" w:line="574" w:lineRule="exact"/>
        <w:ind w:firstLine="640" w:firstLineChars="200"/>
        <w:jc w:val="both"/>
        <w:textAlignment w:val="auto"/>
        <w:rPr>
          <w:rFonts w:hint="default" w:ascii="方正仿宋_GBK" w:hAnsi="方正仿宋_GBK" w:eastAsia="方正仿宋_GBK" w:cs="方正仿宋_GBK"/>
          <w:color w:val="000000" w:themeColor="text1"/>
          <w:sz w:val="32"/>
          <w:szCs w:val="32"/>
        </w:rPr>
      </w:pPr>
      <w:r>
        <w:rPr>
          <w:rFonts w:ascii="方正仿宋_GBK" w:hAnsi="方正仿宋_GBK" w:eastAsia="方正仿宋_GBK" w:cs="方正仿宋_GBK"/>
          <w:color w:val="000000" w:themeColor="text1"/>
          <w:sz w:val="32"/>
          <w:szCs w:val="32"/>
          <w:shd w:val="clear" w:color="auto" w:fill="FFFFFF"/>
        </w:rPr>
        <w:t>（</w:t>
      </w:r>
      <w:r>
        <w:rPr>
          <w:rFonts w:ascii="Times New Roman" w:hAnsi="Times New Roman" w:eastAsia="方正仿宋_GBK"/>
          <w:color w:val="000000" w:themeColor="text1"/>
          <w:sz w:val="32"/>
          <w:szCs w:val="32"/>
          <w:shd w:val="clear" w:color="auto" w:fill="FFFFFF"/>
        </w:rPr>
        <w:t>6</w:t>
      </w:r>
      <w:r>
        <w:rPr>
          <w:rFonts w:ascii="方正仿宋_GBK" w:hAnsi="方正仿宋_GBK" w:eastAsia="方正仿宋_GBK" w:cs="方正仿宋_GBK"/>
          <w:color w:val="000000" w:themeColor="text1"/>
          <w:sz w:val="32"/>
          <w:szCs w:val="32"/>
          <w:shd w:val="clear" w:color="auto" w:fill="FFFFFF"/>
        </w:rPr>
        <w:t>）城乡社区支出</w:t>
      </w:r>
      <w:r>
        <w:rPr>
          <w:rFonts w:hint="default" w:ascii="Times New Roman" w:hAnsi="Times New Roman" w:eastAsia="方正仿宋_GBK"/>
          <w:color w:val="000000" w:themeColor="text1"/>
          <w:sz w:val="32"/>
          <w:szCs w:val="32"/>
          <w:shd w:val="clear" w:color="auto" w:fill="FFFFFF"/>
        </w:rPr>
        <w:t>141.76</w:t>
      </w:r>
      <w:r>
        <w:rPr>
          <w:rFonts w:ascii="方正仿宋_GBK" w:hAnsi="方正仿宋_GBK" w:eastAsia="方正仿宋_GBK" w:cs="方正仿宋_GBK"/>
          <w:color w:val="000000" w:themeColor="text1"/>
          <w:sz w:val="32"/>
          <w:szCs w:val="32"/>
          <w:shd w:val="clear" w:color="auto" w:fill="FFFFFF"/>
        </w:rPr>
        <w:t>万元，占</w:t>
      </w:r>
      <w:r>
        <w:rPr>
          <w:rFonts w:hint="default" w:ascii="Times New Roman" w:hAnsi="Times New Roman" w:eastAsia="方正仿宋_GBK"/>
          <w:color w:val="000000" w:themeColor="text1"/>
          <w:sz w:val="32"/>
          <w:szCs w:val="32"/>
          <w:shd w:val="clear" w:color="auto" w:fill="FFFFFF"/>
        </w:rPr>
        <w:t>4.5%</w:t>
      </w:r>
      <w:r>
        <w:rPr>
          <w:rFonts w:ascii="方正仿宋_GBK" w:hAnsi="方正仿宋_GBK" w:eastAsia="方正仿宋_GBK" w:cs="方正仿宋_GBK"/>
          <w:color w:val="000000" w:themeColor="text1"/>
          <w:sz w:val="32"/>
          <w:szCs w:val="32"/>
          <w:shd w:val="clear" w:color="auto" w:fill="FFFFFF"/>
        </w:rPr>
        <w:t>，</w:t>
      </w:r>
      <w:r>
        <w:rPr>
          <w:rFonts w:hint="default" w:ascii="Times New Roman" w:hAnsi="Times New Roman" w:eastAsia="方正仿宋_GBK"/>
          <w:color w:val="000000" w:themeColor="text1"/>
          <w:sz w:val="32"/>
          <w:szCs w:val="32"/>
          <w:shd w:val="clear" w:color="auto" w:fill="FFFFFF"/>
        </w:rPr>
        <w:t>较年初预算数增加6.60万元，增长4.9%</w:t>
      </w:r>
      <w:r>
        <w:rPr>
          <w:rFonts w:ascii="方正仿宋_GBK" w:hAnsi="方正仿宋_GBK" w:eastAsia="方正仿宋_GBK" w:cs="方正仿宋_GBK"/>
          <w:color w:val="000000" w:themeColor="text1"/>
          <w:sz w:val="32"/>
          <w:szCs w:val="32"/>
          <w:shd w:val="clear" w:color="auto" w:fill="FFFFFF"/>
        </w:rPr>
        <w:t>，主要原因是市政维修维护管理清扫保洁垃圾处置经费增加，如“市政维修维护管理、清扫保洁、垃圾处置经费”。</w:t>
      </w:r>
    </w:p>
    <w:p>
      <w:pPr>
        <w:pStyle w:val="10"/>
        <w:keepNext w:val="0"/>
        <w:keepLines w:val="0"/>
        <w:pageBreakBefore w:val="0"/>
        <w:widowControl/>
        <w:shd w:val="clear"/>
        <w:kinsoku/>
        <w:wordWrap/>
        <w:overflowPunct/>
        <w:topLinePunct w:val="0"/>
        <w:autoSpaceDN/>
        <w:bidi w:val="0"/>
        <w:adjustRightInd/>
        <w:snapToGrid w:val="0"/>
        <w:spacing w:before="0" w:beforeAutospacing="0" w:after="0" w:afterAutospacing="0" w:line="574" w:lineRule="exact"/>
        <w:ind w:firstLine="640" w:firstLineChars="200"/>
        <w:jc w:val="both"/>
        <w:textAlignment w:val="auto"/>
        <w:rPr>
          <w:rFonts w:hint="default" w:ascii="方正仿宋_GBK" w:hAnsi="方正仿宋_GBK" w:eastAsia="方正仿宋_GBK" w:cs="方正仿宋_GBK"/>
          <w:color w:val="000000" w:themeColor="text1"/>
          <w:sz w:val="32"/>
          <w:szCs w:val="32"/>
          <w:shd w:val="clear" w:color="auto" w:fill="FFFFFF"/>
        </w:rPr>
      </w:pPr>
      <w:r>
        <w:rPr>
          <w:rFonts w:ascii="方正仿宋_GBK" w:hAnsi="方正仿宋_GBK" w:eastAsia="方正仿宋_GBK" w:cs="方正仿宋_GBK"/>
          <w:color w:val="000000" w:themeColor="text1"/>
          <w:sz w:val="32"/>
          <w:szCs w:val="32"/>
          <w:shd w:val="clear" w:color="auto" w:fill="FFFFFF"/>
        </w:rPr>
        <w:t>（</w:t>
      </w:r>
      <w:r>
        <w:rPr>
          <w:rFonts w:hint="default" w:ascii="Times New Roman" w:hAnsi="Times New Roman" w:eastAsia="方正仿宋_GBK" w:cs="Times New Roman"/>
          <w:color w:val="000000" w:themeColor="text1"/>
          <w:sz w:val="32"/>
          <w:szCs w:val="32"/>
          <w:shd w:val="clear" w:color="auto" w:fill="FFFFFF"/>
        </w:rPr>
        <w:t>7</w:t>
      </w:r>
      <w:r>
        <w:rPr>
          <w:rFonts w:ascii="方正仿宋_GBK" w:hAnsi="方正仿宋_GBK" w:eastAsia="方正仿宋_GBK" w:cs="方正仿宋_GBK"/>
          <w:color w:val="000000" w:themeColor="text1"/>
          <w:sz w:val="32"/>
          <w:szCs w:val="32"/>
          <w:shd w:val="clear" w:color="auto" w:fill="FFFFFF"/>
        </w:rPr>
        <w:t>）农林水支出</w:t>
      </w:r>
      <w:r>
        <w:rPr>
          <w:rFonts w:hint="default" w:ascii="Times New Roman" w:hAnsi="Times New Roman" w:eastAsia="方正仿宋_GBK"/>
          <w:color w:val="000000" w:themeColor="text1"/>
          <w:sz w:val="32"/>
          <w:szCs w:val="32"/>
          <w:shd w:val="clear" w:color="auto" w:fill="FFFFFF"/>
        </w:rPr>
        <w:t>1217.49</w:t>
      </w:r>
      <w:r>
        <w:rPr>
          <w:rFonts w:ascii="方正仿宋_GBK" w:hAnsi="方正仿宋_GBK" w:eastAsia="方正仿宋_GBK" w:cs="方正仿宋_GBK"/>
          <w:color w:val="000000" w:themeColor="text1"/>
          <w:sz w:val="32"/>
          <w:szCs w:val="32"/>
          <w:shd w:val="clear" w:color="auto" w:fill="FFFFFF"/>
        </w:rPr>
        <w:t>万元，占</w:t>
      </w:r>
      <w:r>
        <w:rPr>
          <w:rFonts w:hint="default" w:ascii="Times New Roman" w:hAnsi="Times New Roman" w:eastAsia="方正仿宋_GBK"/>
          <w:color w:val="000000" w:themeColor="text1"/>
          <w:sz w:val="32"/>
          <w:szCs w:val="32"/>
          <w:shd w:val="clear" w:color="auto" w:fill="FFFFFF"/>
        </w:rPr>
        <w:t>38.5%</w:t>
      </w:r>
      <w:r>
        <w:rPr>
          <w:rFonts w:ascii="方正仿宋_GBK" w:hAnsi="方正仿宋_GBK" w:eastAsia="方正仿宋_GBK" w:cs="方正仿宋_GBK"/>
          <w:color w:val="000000" w:themeColor="text1"/>
          <w:sz w:val="32"/>
          <w:szCs w:val="32"/>
          <w:shd w:val="clear" w:color="auto" w:fill="FFFFFF"/>
        </w:rPr>
        <w:t>，</w:t>
      </w:r>
      <w:r>
        <w:rPr>
          <w:rFonts w:hint="default" w:ascii="Times New Roman" w:hAnsi="Times New Roman" w:eastAsia="方正仿宋_GBK"/>
          <w:color w:val="000000" w:themeColor="text1"/>
          <w:sz w:val="32"/>
          <w:szCs w:val="32"/>
          <w:shd w:val="clear" w:color="auto" w:fill="FFFFFF"/>
        </w:rPr>
        <w:t>较年初预算数增加671.91万元，增长123.2%</w:t>
      </w:r>
      <w:r>
        <w:rPr>
          <w:rFonts w:ascii="方正仿宋_GBK" w:hAnsi="方正仿宋_GBK" w:eastAsia="方正仿宋_GBK" w:cs="方正仿宋_GBK"/>
          <w:color w:val="000000" w:themeColor="text1"/>
          <w:sz w:val="32"/>
          <w:szCs w:val="32"/>
          <w:shd w:val="clear" w:color="auto" w:fill="FFFFFF"/>
        </w:rPr>
        <w:t>，主要原因是项目支出增加，如“</w:t>
      </w:r>
      <w:r>
        <w:rPr>
          <w:rFonts w:hint="default" w:ascii="Times New Roman" w:hAnsi="Times New Roman" w:eastAsia="方正仿宋_GBK" w:cs="Times New Roman"/>
          <w:color w:val="000000" w:themeColor="text1"/>
          <w:sz w:val="32"/>
          <w:szCs w:val="32"/>
          <w:shd w:val="clear" w:color="auto" w:fill="FFFFFF"/>
        </w:rPr>
        <w:t>2024</w:t>
      </w:r>
      <w:r>
        <w:rPr>
          <w:rFonts w:ascii="方正仿宋_GBK" w:hAnsi="方正仿宋_GBK" w:eastAsia="方正仿宋_GBK" w:cs="方正仿宋_GBK"/>
          <w:color w:val="000000" w:themeColor="text1"/>
          <w:sz w:val="32"/>
          <w:szCs w:val="32"/>
          <w:shd w:val="clear" w:color="auto" w:fill="FFFFFF"/>
        </w:rPr>
        <w:t>年三元镇森林资源管护补助”“丰都</w:t>
      </w:r>
      <w:r>
        <w:rPr>
          <w:rFonts w:hint="default" w:ascii="Times New Roman" w:hAnsi="Times New Roman" w:eastAsia="方正仿宋_GBK" w:cs="Times New Roman"/>
          <w:color w:val="000000" w:themeColor="text1"/>
          <w:sz w:val="32"/>
          <w:szCs w:val="32"/>
          <w:shd w:val="clear" w:color="auto" w:fill="FFFFFF"/>
        </w:rPr>
        <w:t>县2024年市</w:t>
      </w:r>
      <w:r>
        <w:rPr>
          <w:rFonts w:ascii="方正仿宋_GBK" w:hAnsi="方正仿宋_GBK" w:eastAsia="方正仿宋_GBK" w:cs="方正仿宋_GBK"/>
          <w:color w:val="000000" w:themeColor="text1"/>
          <w:sz w:val="32"/>
          <w:szCs w:val="32"/>
          <w:shd w:val="clear" w:color="auto" w:fill="FFFFFF"/>
        </w:rPr>
        <w:t>级农业救灾资金项目”、“三元镇</w:t>
      </w:r>
      <w:r>
        <w:rPr>
          <w:rFonts w:hint="default" w:ascii="Times New Roman" w:hAnsi="Times New Roman" w:eastAsia="方正仿宋_GBK" w:cs="Times New Roman"/>
          <w:color w:val="000000" w:themeColor="text1"/>
          <w:sz w:val="32"/>
          <w:szCs w:val="32"/>
          <w:shd w:val="clear" w:color="auto" w:fill="FFFFFF"/>
        </w:rPr>
        <w:t>2024年</w:t>
      </w:r>
      <w:r>
        <w:rPr>
          <w:rFonts w:ascii="方正仿宋_GBK" w:hAnsi="方正仿宋_GBK" w:eastAsia="方正仿宋_GBK" w:cs="方正仿宋_GBK"/>
          <w:color w:val="000000" w:themeColor="text1"/>
          <w:sz w:val="32"/>
          <w:szCs w:val="32"/>
          <w:shd w:val="clear" w:color="auto" w:fill="FFFFFF"/>
        </w:rPr>
        <w:t>新农人培育提升项目”等项目。</w:t>
      </w:r>
    </w:p>
    <w:p>
      <w:pPr>
        <w:pStyle w:val="10"/>
        <w:keepNext w:val="0"/>
        <w:keepLines w:val="0"/>
        <w:pageBreakBefore w:val="0"/>
        <w:widowControl/>
        <w:shd w:val="clear"/>
        <w:kinsoku/>
        <w:wordWrap/>
        <w:overflowPunct/>
        <w:topLinePunct w:val="0"/>
        <w:autoSpaceDN/>
        <w:bidi w:val="0"/>
        <w:adjustRightInd/>
        <w:snapToGrid w:val="0"/>
        <w:spacing w:before="0" w:beforeAutospacing="0" w:after="0" w:afterAutospacing="0" w:line="574" w:lineRule="exact"/>
        <w:ind w:firstLine="640" w:firstLineChars="200"/>
        <w:jc w:val="both"/>
        <w:textAlignment w:val="auto"/>
        <w:rPr>
          <w:rFonts w:hint="default" w:ascii="方正仿宋_GBK" w:hAnsi="方正仿宋_GBK" w:eastAsia="方正仿宋_GBK" w:cs="方正仿宋_GBK"/>
          <w:color w:val="000000" w:themeColor="text1"/>
          <w:sz w:val="32"/>
          <w:szCs w:val="32"/>
        </w:rPr>
      </w:pPr>
      <w:r>
        <w:rPr>
          <w:rFonts w:ascii="方正仿宋_GBK" w:hAnsi="方正仿宋_GBK" w:eastAsia="方正仿宋_GBK" w:cs="方正仿宋_GBK"/>
          <w:color w:val="000000" w:themeColor="text1"/>
          <w:sz w:val="32"/>
          <w:szCs w:val="32"/>
          <w:shd w:val="clear" w:color="auto" w:fill="FFFFFF"/>
        </w:rPr>
        <w:t>（</w:t>
      </w:r>
      <w:r>
        <w:rPr>
          <w:rFonts w:hint="default" w:ascii="Times New Roman" w:hAnsi="Times New Roman" w:eastAsia="方正仿宋_GBK" w:cs="Times New Roman"/>
          <w:color w:val="000000" w:themeColor="text1"/>
          <w:sz w:val="32"/>
          <w:szCs w:val="32"/>
          <w:shd w:val="clear" w:color="auto" w:fill="FFFFFF"/>
        </w:rPr>
        <w:t>8</w:t>
      </w:r>
      <w:r>
        <w:rPr>
          <w:rFonts w:ascii="方正仿宋_GBK" w:hAnsi="方正仿宋_GBK" w:eastAsia="方正仿宋_GBK" w:cs="方正仿宋_GBK"/>
          <w:color w:val="000000" w:themeColor="text1"/>
          <w:sz w:val="32"/>
          <w:szCs w:val="32"/>
          <w:shd w:val="clear" w:color="auto" w:fill="FFFFFF"/>
        </w:rPr>
        <w:t>）交通运输支出</w:t>
      </w:r>
      <w:r>
        <w:rPr>
          <w:rFonts w:hint="default" w:ascii="Times New Roman" w:hAnsi="Times New Roman" w:eastAsia="方正仿宋_GBK"/>
          <w:color w:val="000000" w:themeColor="text1"/>
          <w:sz w:val="32"/>
          <w:szCs w:val="32"/>
          <w:shd w:val="clear" w:color="auto" w:fill="FFFFFF"/>
        </w:rPr>
        <w:t>348.76</w:t>
      </w:r>
      <w:r>
        <w:rPr>
          <w:rFonts w:ascii="方正仿宋_GBK" w:hAnsi="方正仿宋_GBK" w:eastAsia="方正仿宋_GBK" w:cs="方正仿宋_GBK"/>
          <w:color w:val="000000" w:themeColor="text1"/>
          <w:sz w:val="32"/>
          <w:szCs w:val="32"/>
          <w:shd w:val="clear" w:color="auto" w:fill="FFFFFF"/>
        </w:rPr>
        <w:t>万元，占</w:t>
      </w:r>
      <w:r>
        <w:rPr>
          <w:rFonts w:hint="default" w:ascii="Times New Roman" w:hAnsi="Times New Roman" w:eastAsia="方正仿宋_GBK"/>
          <w:color w:val="000000" w:themeColor="text1"/>
          <w:sz w:val="32"/>
          <w:szCs w:val="32"/>
          <w:shd w:val="clear" w:color="auto" w:fill="FFFFFF"/>
        </w:rPr>
        <w:t>11.0%</w:t>
      </w:r>
      <w:r>
        <w:rPr>
          <w:rFonts w:ascii="方正仿宋_GBK" w:hAnsi="方正仿宋_GBK" w:eastAsia="方正仿宋_GBK" w:cs="方正仿宋_GBK"/>
          <w:color w:val="000000" w:themeColor="text1"/>
          <w:sz w:val="32"/>
          <w:szCs w:val="32"/>
          <w:shd w:val="clear" w:color="auto" w:fill="FFFFFF"/>
        </w:rPr>
        <w:t>，</w:t>
      </w:r>
      <w:r>
        <w:rPr>
          <w:rFonts w:hint="default" w:ascii="Times New Roman" w:hAnsi="Times New Roman" w:eastAsia="方正仿宋_GBK"/>
          <w:color w:val="000000" w:themeColor="text1"/>
          <w:sz w:val="32"/>
          <w:szCs w:val="32"/>
          <w:shd w:val="clear" w:color="auto" w:fill="FFFFFF"/>
        </w:rPr>
        <w:t>较年初预算数增加338.60万元，增长3332.7%</w:t>
      </w:r>
      <w:r>
        <w:rPr>
          <w:rFonts w:ascii="方正仿宋_GBK" w:hAnsi="方正仿宋_GBK" w:eastAsia="方正仿宋_GBK" w:cs="方正仿宋_GBK"/>
          <w:color w:val="000000" w:themeColor="text1"/>
          <w:sz w:val="32"/>
          <w:szCs w:val="32"/>
          <w:shd w:val="clear" w:color="auto" w:fill="FFFFFF"/>
        </w:rPr>
        <w:t>，主要原因是项目支出增加，如“三元</w:t>
      </w:r>
      <w:r>
        <w:rPr>
          <w:rFonts w:hint="default" w:ascii="Times New Roman" w:hAnsi="Times New Roman" w:eastAsia="方正仿宋_GBK" w:cs="Times New Roman"/>
          <w:color w:val="000000" w:themeColor="text1"/>
          <w:sz w:val="32"/>
          <w:szCs w:val="32"/>
          <w:shd w:val="clear" w:color="auto" w:fill="FFFFFF"/>
        </w:rPr>
        <w:t>镇2023年乡村</w:t>
      </w:r>
      <w:r>
        <w:rPr>
          <w:rFonts w:ascii="方正仿宋_GBK" w:hAnsi="方正仿宋_GBK" w:eastAsia="方正仿宋_GBK" w:cs="方正仿宋_GBK"/>
          <w:color w:val="000000" w:themeColor="text1"/>
          <w:sz w:val="32"/>
          <w:szCs w:val="32"/>
          <w:shd w:val="clear" w:color="auto" w:fill="FFFFFF"/>
        </w:rPr>
        <w:t>公路安保工程”“丰都县三元镇青杠垭村垭口至界碑农村公路扩宽硬化”“三元镇</w:t>
      </w:r>
      <w:r>
        <w:rPr>
          <w:rFonts w:hint="default" w:ascii="Times New Roman" w:hAnsi="Times New Roman" w:eastAsia="方正仿宋_GBK" w:cs="Times New Roman"/>
          <w:color w:val="000000" w:themeColor="text1"/>
          <w:sz w:val="32"/>
          <w:szCs w:val="32"/>
          <w:shd w:val="clear" w:color="auto" w:fill="FFFFFF"/>
        </w:rPr>
        <w:t>2023年乡村</w:t>
      </w:r>
      <w:r>
        <w:rPr>
          <w:rFonts w:ascii="方正仿宋_GBK" w:hAnsi="方正仿宋_GBK" w:eastAsia="方正仿宋_GBK" w:cs="方正仿宋_GBK"/>
          <w:color w:val="000000" w:themeColor="text1"/>
          <w:sz w:val="32"/>
          <w:szCs w:val="32"/>
          <w:shd w:val="clear" w:color="auto" w:fill="FFFFFF"/>
        </w:rPr>
        <w:t>公路安保工程”等项目。</w:t>
      </w:r>
    </w:p>
    <w:p>
      <w:pPr>
        <w:pStyle w:val="10"/>
        <w:keepNext w:val="0"/>
        <w:keepLines w:val="0"/>
        <w:pageBreakBefore w:val="0"/>
        <w:widowControl/>
        <w:shd w:val="clear"/>
        <w:kinsoku/>
        <w:wordWrap/>
        <w:overflowPunct/>
        <w:topLinePunct w:val="0"/>
        <w:autoSpaceDN/>
        <w:bidi w:val="0"/>
        <w:adjustRightInd/>
        <w:snapToGrid w:val="0"/>
        <w:spacing w:before="0" w:beforeAutospacing="0" w:after="0" w:afterAutospacing="0" w:line="574" w:lineRule="exact"/>
        <w:ind w:firstLine="640" w:firstLineChars="200"/>
        <w:jc w:val="both"/>
        <w:textAlignment w:val="auto"/>
        <w:rPr>
          <w:rFonts w:hint="default" w:ascii="方正仿宋_GBK" w:hAnsi="方正仿宋_GBK" w:eastAsia="方正仿宋_GBK" w:cs="方正仿宋_GBK"/>
          <w:color w:val="000000" w:themeColor="text1"/>
          <w:sz w:val="32"/>
          <w:szCs w:val="32"/>
          <w:shd w:val="clear" w:color="auto" w:fill="FFFFFF"/>
        </w:rPr>
      </w:pPr>
      <w:r>
        <w:rPr>
          <w:rFonts w:ascii="方正仿宋_GBK" w:hAnsi="方正仿宋_GBK" w:eastAsia="方正仿宋_GBK" w:cs="方正仿宋_GBK"/>
          <w:color w:val="000000" w:themeColor="text1"/>
          <w:sz w:val="32"/>
          <w:szCs w:val="32"/>
          <w:shd w:val="clear" w:color="auto" w:fill="FFFFFF"/>
        </w:rPr>
        <w:t>（</w:t>
      </w:r>
      <w:r>
        <w:rPr>
          <w:rFonts w:hint="default" w:ascii="Times New Roman" w:hAnsi="Times New Roman" w:eastAsia="方正仿宋_GBK" w:cs="Times New Roman"/>
          <w:color w:val="000000" w:themeColor="text1"/>
          <w:sz w:val="32"/>
          <w:szCs w:val="32"/>
          <w:shd w:val="clear" w:color="auto" w:fill="FFFFFF"/>
        </w:rPr>
        <w:t>6</w:t>
      </w:r>
      <w:r>
        <w:rPr>
          <w:rFonts w:ascii="方正仿宋_GBK" w:hAnsi="方正仿宋_GBK" w:eastAsia="方正仿宋_GBK" w:cs="方正仿宋_GBK"/>
          <w:color w:val="000000" w:themeColor="text1"/>
          <w:sz w:val="32"/>
          <w:szCs w:val="32"/>
          <w:shd w:val="clear" w:color="auto" w:fill="FFFFFF"/>
        </w:rPr>
        <w:t>）</w:t>
      </w:r>
      <w:r>
        <w:rPr>
          <w:rFonts w:ascii="方正仿宋_GBK" w:hAnsi="方正仿宋_GBK" w:eastAsia="方正仿宋_GBK" w:cs="方正仿宋_GBK"/>
          <w:color w:val="000000" w:themeColor="text1"/>
          <w:sz w:val="32"/>
          <w:szCs w:val="32"/>
        </w:rPr>
        <w:t>自然资源海洋气象等支出</w:t>
      </w:r>
      <w:r>
        <w:rPr>
          <w:rFonts w:hint="default" w:ascii="Times New Roman" w:hAnsi="Times New Roman" w:eastAsia="方正仿宋_GBK"/>
          <w:color w:val="000000" w:themeColor="text1"/>
          <w:sz w:val="32"/>
          <w:szCs w:val="32"/>
          <w:shd w:val="clear" w:color="auto" w:fill="FFFFFF"/>
        </w:rPr>
        <w:t>25.00</w:t>
      </w:r>
      <w:r>
        <w:rPr>
          <w:rFonts w:ascii="方正仿宋_GBK" w:hAnsi="方正仿宋_GBK" w:eastAsia="方正仿宋_GBK" w:cs="方正仿宋_GBK"/>
          <w:color w:val="000000" w:themeColor="text1"/>
          <w:sz w:val="32"/>
          <w:szCs w:val="32"/>
          <w:shd w:val="clear" w:color="auto" w:fill="FFFFFF"/>
        </w:rPr>
        <w:t>万元，占</w:t>
      </w:r>
      <w:r>
        <w:rPr>
          <w:rFonts w:hint="default" w:ascii="Times New Roman" w:hAnsi="Times New Roman" w:eastAsia="方正仿宋_GBK"/>
          <w:color w:val="000000" w:themeColor="text1"/>
          <w:sz w:val="32"/>
          <w:szCs w:val="32"/>
          <w:shd w:val="clear" w:color="auto" w:fill="FFFFFF"/>
        </w:rPr>
        <w:t>0.8%</w:t>
      </w:r>
      <w:r>
        <w:rPr>
          <w:rFonts w:ascii="方正仿宋_GBK" w:hAnsi="方正仿宋_GBK" w:eastAsia="方正仿宋_GBK" w:cs="方正仿宋_GBK"/>
          <w:color w:val="000000" w:themeColor="text1"/>
          <w:sz w:val="32"/>
          <w:szCs w:val="32"/>
          <w:shd w:val="clear" w:color="auto" w:fill="FFFFFF"/>
        </w:rPr>
        <w:t>，</w:t>
      </w:r>
      <w:r>
        <w:rPr>
          <w:rFonts w:hint="default" w:ascii="Times New Roman" w:hAnsi="Times New Roman" w:eastAsia="方正仿宋_GBK"/>
          <w:color w:val="000000" w:themeColor="text1"/>
          <w:sz w:val="32"/>
          <w:szCs w:val="32"/>
          <w:shd w:val="clear" w:color="auto" w:fill="FFFFFF"/>
        </w:rPr>
        <w:t>较年初预算数增加25.00万元，增长100.0%</w:t>
      </w:r>
      <w:r>
        <w:rPr>
          <w:rFonts w:ascii="方正仿宋_GBK" w:hAnsi="方正仿宋_GBK" w:eastAsia="方正仿宋_GBK" w:cs="方正仿宋_GBK"/>
          <w:color w:val="000000" w:themeColor="text1"/>
          <w:sz w:val="32"/>
          <w:szCs w:val="32"/>
          <w:shd w:val="clear" w:color="auto" w:fill="FFFFFF"/>
        </w:rPr>
        <w:t>，主要原因是项目支出增加，如“</w:t>
      </w:r>
      <w:r>
        <w:rPr>
          <w:rFonts w:hint="default" w:ascii="Times New Roman" w:hAnsi="Times New Roman" w:eastAsia="方正仿宋_GBK" w:cs="Times New Roman"/>
          <w:color w:val="000000" w:themeColor="text1"/>
          <w:sz w:val="32"/>
          <w:szCs w:val="32"/>
          <w:shd w:val="clear" w:color="auto" w:fill="FFFFFF"/>
        </w:rPr>
        <w:t>2024年</w:t>
      </w:r>
      <w:r>
        <w:rPr>
          <w:rFonts w:ascii="方正仿宋_GBK" w:hAnsi="方正仿宋_GBK" w:eastAsia="方正仿宋_GBK" w:cs="方正仿宋_GBK"/>
          <w:color w:val="000000" w:themeColor="text1"/>
          <w:sz w:val="32"/>
          <w:szCs w:val="32"/>
          <w:shd w:val="clear" w:color="auto" w:fill="FFFFFF"/>
        </w:rPr>
        <w:t>林业有害生物防治（第三批）”“丰都县仙女湖镇</w:t>
      </w:r>
      <w:r>
        <w:rPr>
          <w:rFonts w:hint="default" w:ascii="Times New Roman" w:hAnsi="Times New Roman" w:eastAsia="方正仿宋_GBK" w:cs="Times New Roman"/>
          <w:color w:val="000000" w:themeColor="text1"/>
          <w:sz w:val="32"/>
          <w:szCs w:val="32"/>
          <w:shd w:val="clear" w:color="auto" w:fill="FFFFFF"/>
        </w:rPr>
        <w:t>等9个镇街国土绿化项目—2023年林业有害生</w:t>
      </w:r>
      <w:r>
        <w:rPr>
          <w:rFonts w:ascii="方正仿宋_GBK" w:hAnsi="方正仿宋_GBK" w:eastAsia="方正仿宋_GBK" w:cs="方正仿宋_GBK"/>
          <w:color w:val="000000" w:themeColor="text1"/>
          <w:sz w:val="32"/>
          <w:szCs w:val="32"/>
          <w:shd w:val="clear" w:color="auto" w:fill="FFFFFF"/>
        </w:rPr>
        <w:t>物防治（第二批）”等项目。</w:t>
      </w:r>
    </w:p>
    <w:p>
      <w:pPr>
        <w:keepNext w:val="0"/>
        <w:keepLines w:val="0"/>
        <w:pageBreakBefore w:val="0"/>
        <w:widowControl/>
        <w:shd w:val="clear"/>
        <w:kinsoku/>
        <w:wordWrap/>
        <w:overflowPunct/>
        <w:topLinePunct w:val="0"/>
        <w:autoSpaceDN/>
        <w:bidi w:val="0"/>
        <w:adjustRightInd/>
        <w:spacing w:afterAutospacing="0" w:line="574" w:lineRule="exact"/>
        <w:ind w:firstLine="640" w:firstLineChars="200"/>
        <w:textAlignment w:val="auto"/>
        <w:rPr>
          <w:rFonts w:hint="default" w:ascii="方正仿宋_GBK" w:hAnsi="方正仿宋_GBK" w:eastAsia="方正仿宋_GBK" w:cs="方正仿宋_GBK"/>
          <w:color w:val="000000" w:themeColor="text1"/>
          <w:sz w:val="32"/>
          <w:szCs w:val="32"/>
          <w:shd w:val="clear" w:color="auto" w:fill="FFFFFF"/>
        </w:rPr>
      </w:pPr>
      <w:r>
        <w:rPr>
          <w:rFonts w:ascii="方正仿宋_GBK" w:hAnsi="方正仿宋_GBK" w:eastAsia="方正仿宋_GBK" w:cs="方正仿宋_GBK"/>
          <w:color w:val="000000" w:themeColor="text1"/>
          <w:sz w:val="32"/>
          <w:szCs w:val="32"/>
          <w:shd w:val="clear" w:color="auto" w:fill="FFFFFF"/>
        </w:rPr>
        <w:t>（</w:t>
      </w:r>
      <w:r>
        <w:rPr>
          <w:rFonts w:hint="default" w:ascii="Times New Roman" w:hAnsi="Times New Roman" w:eastAsia="方正仿宋_GBK"/>
          <w:color w:val="000000" w:themeColor="text1"/>
          <w:sz w:val="32"/>
          <w:szCs w:val="32"/>
          <w:shd w:val="clear" w:color="auto" w:fill="FFFFFF"/>
        </w:rPr>
        <w:t>1</w:t>
      </w:r>
      <w:r>
        <w:rPr>
          <w:rFonts w:ascii="Times New Roman" w:hAnsi="Times New Roman" w:eastAsia="方正仿宋_GBK"/>
          <w:color w:val="000000" w:themeColor="text1"/>
          <w:sz w:val="32"/>
          <w:szCs w:val="32"/>
          <w:shd w:val="clear" w:color="auto" w:fill="FFFFFF"/>
        </w:rPr>
        <w:t>0</w:t>
      </w:r>
      <w:r>
        <w:rPr>
          <w:rFonts w:ascii="方正仿宋_GBK" w:hAnsi="方正仿宋_GBK" w:eastAsia="方正仿宋_GBK" w:cs="方正仿宋_GBK"/>
          <w:color w:val="000000" w:themeColor="text1"/>
          <w:sz w:val="32"/>
          <w:szCs w:val="32"/>
          <w:shd w:val="clear" w:color="auto" w:fill="FFFFFF"/>
        </w:rPr>
        <w:t>）</w:t>
      </w:r>
      <w:r>
        <w:rPr>
          <w:rFonts w:ascii="方正仿宋_GBK" w:hAnsi="方正仿宋_GBK" w:eastAsia="方正仿宋_GBK" w:cs="方正仿宋_GBK"/>
          <w:color w:val="000000" w:themeColor="text1"/>
          <w:sz w:val="32"/>
          <w:szCs w:val="32"/>
        </w:rPr>
        <w:t>住房保障支出</w:t>
      </w:r>
      <w:r>
        <w:rPr>
          <w:rFonts w:hint="default" w:ascii="Times New Roman" w:hAnsi="Times New Roman" w:eastAsia="方正仿宋_GBK"/>
          <w:color w:val="000000" w:themeColor="text1"/>
          <w:sz w:val="32"/>
          <w:szCs w:val="32"/>
          <w:shd w:val="clear" w:color="auto" w:fill="FFFFFF"/>
        </w:rPr>
        <w:t>70.11</w:t>
      </w:r>
      <w:r>
        <w:rPr>
          <w:rFonts w:ascii="方正仿宋_GBK" w:hAnsi="方正仿宋_GBK" w:eastAsia="方正仿宋_GBK" w:cs="方正仿宋_GBK"/>
          <w:color w:val="000000" w:themeColor="text1"/>
          <w:sz w:val="32"/>
          <w:szCs w:val="32"/>
          <w:shd w:val="clear" w:color="auto" w:fill="FFFFFF"/>
        </w:rPr>
        <w:t>万元，占</w:t>
      </w:r>
      <w:r>
        <w:rPr>
          <w:rFonts w:hint="default" w:ascii="Times New Roman" w:hAnsi="Times New Roman" w:eastAsia="方正仿宋_GBK"/>
          <w:color w:val="000000" w:themeColor="text1"/>
          <w:sz w:val="32"/>
          <w:szCs w:val="32"/>
          <w:shd w:val="clear" w:color="auto" w:fill="FFFFFF"/>
        </w:rPr>
        <w:t>2.2%</w:t>
      </w:r>
      <w:r>
        <w:rPr>
          <w:rFonts w:ascii="方正仿宋_GBK" w:hAnsi="方正仿宋_GBK" w:eastAsia="方正仿宋_GBK" w:cs="方正仿宋_GBK"/>
          <w:color w:val="000000" w:themeColor="text1"/>
          <w:sz w:val="32"/>
          <w:szCs w:val="32"/>
          <w:shd w:val="clear" w:color="auto" w:fill="FFFFFF"/>
        </w:rPr>
        <w:t>，</w:t>
      </w:r>
      <w:r>
        <w:rPr>
          <w:rFonts w:hint="default" w:ascii="Times New Roman" w:hAnsi="Times New Roman" w:eastAsia="方正仿宋_GBK"/>
          <w:color w:val="000000" w:themeColor="text1"/>
          <w:sz w:val="32"/>
          <w:szCs w:val="32"/>
          <w:shd w:val="clear" w:color="auto" w:fill="FFFFFF"/>
        </w:rPr>
        <w:t>较年初预算数增加6.71万元，增长10.6%</w:t>
      </w:r>
      <w:r>
        <w:rPr>
          <w:rFonts w:ascii="方正仿宋_GBK" w:hAnsi="方正仿宋_GBK" w:eastAsia="方正仿宋_GBK" w:cs="方正仿宋_GBK"/>
          <w:color w:val="000000" w:themeColor="text1"/>
          <w:sz w:val="32"/>
          <w:szCs w:val="32"/>
          <w:shd w:val="clear" w:color="auto" w:fill="FFFFFF"/>
        </w:rPr>
        <w:t>，主要原因是公积金基数调整及人员调入。</w:t>
      </w:r>
    </w:p>
    <w:p>
      <w:pPr>
        <w:keepNext w:val="0"/>
        <w:keepLines w:val="0"/>
        <w:pageBreakBefore w:val="0"/>
        <w:widowControl/>
        <w:shd w:val="clear"/>
        <w:kinsoku/>
        <w:wordWrap/>
        <w:overflowPunct/>
        <w:topLinePunct w:val="0"/>
        <w:autoSpaceDN/>
        <w:bidi w:val="0"/>
        <w:adjustRightInd/>
        <w:spacing w:afterAutospacing="0" w:line="574" w:lineRule="exact"/>
        <w:ind w:firstLine="640" w:firstLineChars="200"/>
        <w:textAlignment w:val="auto"/>
        <w:rPr>
          <w:rFonts w:hint="default" w:ascii="方正仿宋_GBK" w:hAnsi="方正仿宋_GBK" w:eastAsia="方正仿宋_GBK" w:cs="方正仿宋_GBK"/>
          <w:color w:val="000000" w:themeColor="text1"/>
          <w:sz w:val="32"/>
          <w:szCs w:val="32"/>
          <w:shd w:val="clear" w:color="auto" w:fill="FFFFFF"/>
        </w:rPr>
      </w:pPr>
      <w:r>
        <w:rPr>
          <w:rFonts w:ascii="方正仿宋_GBK" w:hAnsi="方正仿宋_GBK" w:eastAsia="方正仿宋_GBK" w:cs="方正仿宋_GBK"/>
          <w:color w:val="000000" w:themeColor="text1"/>
          <w:sz w:val="32"/>
          <w:szCs w:val="32"/>
          <w:shd w:val="clear" w:color="auto" w:fill="FFFFFF"/>
        </w:rPr>
        <w:t>（</w:t>
      </w:r>
      <w:r>
        <w:rPr>
          <w:rFonts w:hint="default" w:ascii="Times New Roman" w:hAnsi="Times New Roman" w:eastAsia="方正仿宋_GBK" w:cs="Times New Roman"/>
          <w:color w:val="000000" w:themeColor="text1"/>
          <w:sz w:val="32"/>
          <w:szCs w:val="32"/>
          <w:shd w:val="clear" w:color="auto" w:fill="FFFFFF"/>
        </w:rPr>
        <w:t>11</w:t>
      </w:r>
      <w:r>
        <w:rPr>
          <w:rFonts w:ascii="方正仿宋_GBK" w:hAnsi="方正仿宋_GBK" w:eastAsia="方正仿宋_GBK" w:cs="方正仿宋_GBK"/>
          <w:color w:val="000000" w:themeColor="text1"/>
          <w:sz w:val="32"/>
          <w:szCs w:val="32"/>
          <w:shd w:val="clear" w:color="auto" w:fill="FFFFFF"/>
        </w:rPr>
        <w:t>）</w:t>
      </w:r>
      <w:r>
        <w:rPr>
          <w:rFonts w:ascii="方正仿宋_GBK" w:hAnsi="方正仿宋_GBK" w:eastAsia="方正仿宋_GBK" w:cs="方正仿宋_GBK"/>
          <w:color w:val="000000" w:themeColor="text1"/>
          <w:sz w:val="32"/>
          <w:szCs w:val="32"/>
        </w:rPr>
        <w:t>灾害防治及应急管理支出</w:t>
      </w:r>
      <w:r>
        <w:rPr>
          <w:rFonts w:hint="default" w:ascii="Times New Roman" w:hAnsi="Times New Roman" w:eastAsia="方正仿宋_GBK"/>
          <w:color w:val="000000" w:themeColor="text1"/>
          <w:sz w:val="32"/>
          <w:szCs w:val="32"/>
          <w:shd w:val="clear" w:color="auto" w:fill="FFFFFF"/>
        </w:rPr>
        <w:t>157.53</w:t>
      </w:r>
      <w:r>
        <w:rPr>
          <w:rFonts w:ascii="方正仿宋_GBK" w:hAnsi="方正仿宋_GBK" w:eastAsia="方正仿宋_GBK" w:cs="方正仿宋_GBK"/>
          <w:color w:val="000000" w:themeColor="text1"/>
          <w:sz w:val="32"/>
          <w:szCs w:val="32"/>
          <w:shd w:val="clear" w:color="auto" w:fill="FFFFFF"/>
        </w:rPr>
        <w:t>万元，占</w:t>
      </w:r>
      <w:r>
        <w:rPr>
          <w:rFonts w:hint="default" w:ascii="Times New Roman" w:hAnsi="Times New Roman" w:eastAsia="方正仿宋_GBK"/>
          <w:color w:val="000000" w:themeColor="text1"/>
          <w:sz w:val="32"/>
          <w:szCs w:val="32"/>
          <w:shd w:val="clear" w:color="auto" w:fill="FFFFFF"/>
        </w:rPr>
        <w:t>5.0%</w:t>
      </w:r>
      <w:r>
        <w:rPr>
          <w:rFonts w:ascii="方正仿宋_GBK" w:hAnsi="方正仿宋_GBK" w:eastAsia="方正仿宋_GBK" w:cs="方正仿宋_GBK"/>
          <w:color w:val="000000" w:themeColor="text1"/>
          <w:sz w:val="32"/>
          <w:szCs w:val="32"/>
          <w:shd w:val="clear" w:color="auto" w:fill="FFFFFF"/>
        </w:rPr>
        <w:t>，</w:t>
      </w:r>
      <w:r>
        <w:rPr>
          <w:rFonts w:hint="default" w:ascii="Times New Roman" w:hAnsi="Times New Roman" w:eastAsia="方正仿宋_GBK"/>
          <w:color w:val="000000" w:themeColor="text1"/>
          <w:sz w:val="32"/>
          <w:szCs w:val="32"/>
          <w:shd w:val="clear" w:color="auto" w:fill="FFFFFF"/>
        </w:rPr>
        <w:t>较年初预算数增加157.53万元，增长100.0%</w:t>
      </w:r>
      <w:r>
        <w:rPr>
          <w:rFonts w:ascii="方正仿宋_GBK" w:hAnsi="方正仿宋_GBK" w:eastAsia="方正仿宋_GBK" w:cs="方正仿宋_GBK"/>
          <w:color w:val="000000" w:themeColor="text1"/>
          <w:sz w:val="32"/>
          <w:szCs w:val="32"/>
          <w:shd w:val="clear" w:color="auto" w:fill="FFFFFF"/>
        </w:rPr>
        <w:t>，主要原因是项目支出增加，如“三元</w:t>
      </w:r>
      <w:r>
        <w:rPr>
          <w:rFonts w:hint="default" w:ascii="Times New Roman" w:hAnsi="Times New Roman" w:eastAsia="方正仿宋_GBK" w:cs="Times New Roman"/>
          <w:color w:val="000000" w:themeColor="text1"/>
          <w:sz w:val="32"/>
          <w:szCs w:val="32"/>
          <w:shd w:val="clear" w:color="auto" w:fill="FFFFFF"/>
        </w:rPr>
        <w:t>镇2022年中央</w:t>
      </w:r>
      <w:r>
        <w:rPr>
          <w:rFonts w:ascii="方正仿宋_GBK" w:hAnsi="方正仿宋_GBK" w:eastAsia="方正仿宋_GBK" w:cs="方正仿宋_GBK"/>
          <w:color w:val="000000" w:themeColor="text1"/>
          <w:sz w:val="32"/>
          <w:szCs w:val="32"/>
          <w:shd w:val="clear" w:color="auto" w:fill="FFFFFF"/>
        </w:rPr>
        <w:t>自然灾害救灾资金（干旱灾害、森林火灾）”、“三元镇中央自然灾害救灾补助资金”“‘</w:t>
      </w:r>
      <w:r>
        <w:rPr>
          <w:rFonts w:hint="default" w:ascii="Times New Roman" w:hAnsi="Times New Roman" w:eastAsia="方正仿宋_GBK" w:cs="Times New Roman"/>
          <w:color w:val="000000" w:themeColor="text1"/>
          <w:sz w:val="32"/>
          <w:szCs w:val="32"/>
          <w:shd w:val="clear" w:color="auto" w:fill="FFFFFF"/>
        </w:rPr>
        <w:t>7.11</w:t>
      </w:r>
      <w:r>
        <w:rPr>
          <w:rFonts w:ascii="方正仿宋_GBK" w:hAnsi="方正仿宋_GBK" w:eastAsia="方正仿宋_GBK" w:cs="方正仿宋_GBK"/>
          <w:color w:val="000000" w:themeColor="text1"/>
          <w:sz w:val="32"/>
          <w:szCs w:val="32"/>
          <w:shd w:val="clear" w:color="auto" w:fill="FFFFFF"/>
        </w:rPr>
        <w:t>’特大洪灾抗旱救灾”等项目。</w:t>
      </w:r>
    </w:p>
    <w:p>
      <w:pPr>
        <w:keepNext w:val="0"/>
        <w:keepLines w:val="0"/>
        <w:pageBreakBefore w:val="0"/>
        <w:widowControl/>
        <w:shd w:val="clear"/>
        <w:kinsoku/>
        <w:wordWrap/>
        <w:overflowPunct/>
        <w:topLinePunct w:val="0"/>
        <w:autoSpaceDN/>
        <w:bidi w:val="0"/>
        <w:adjustRightInd/>
        <w:spacing w:afterAutospacing="0" w:line="574" w:lineRule="exact"/>
        <w:ind w:firstLine="640" w:firstLineChars="200"/>
        <w:textAlignment w:val="auto"/>
        <w:rPr>
          <w:rFonts w:hint="default"/>
          <w:color w:val="000000" w:themeColor="text1"/>
        </w:rPr>
      </w:pPr>
      <w:r>
        <w:rPr>
          <w:rFonts w:hint="default" w:ascii="Times New Roman" w:hAnsi="Times New Roman" w:eastAsia="方正仿宋_GBK" w:cs="Times New Roman"/>
          <w:color w:val="000000" w:themeColor="text1"/>
          <w:sz w:val="32"/>
          <w:szCs w:val="32"/>
          <w:shd w:val="clear" w:color="auto" w:fill="FFFFFF"/>
        </w:rPr>
        <w:t>（12）</w:t>
      </w:r>
      <w:r>
        <w:rPr>
          <w:rFonts w:hint="default" w:ascii="Times New Roman" w:hAnsi="Times New Roman" w:eastAsia="方正仿宋_GBK" w:cs="Times New Roman"/>
          <w:color w:val="000000" w:themeColor="text1"/>
          <w:sz w:val="32"/>
          <w:szCs w:val="32"/>
        </w:rPr>
        <w:t>其他支出0.00</w:t>
      </w:r>
      <w:r>
        <w:rPr>
          <w:rFonts w:hint="default" w:ascii="Times New Roman" w:hAnsi="Times New Roman" w:eastAsia="方正仿宋_GBK" w:cs="Times New Roman"/>
          <w:color w:val="000000" w:themeColor="text1"/>
          <w:sz w:val="32"/>
          <w:szCs w:val="32"/>
          <w:shd w:val="clear" w:color="auto" w:fill="FFFFFF"/>
        </w:rPr>
        <w:t>万元，占</w:t>
      </w:r>
      <w:r>
        <w:rPr>
          <w:rFonts w:hint="default" w:ascii="Times New Roman" w:hAnsi="Times New Roman" w:eastAsia="方正仿宋_GBK" w:cs="Times New Roman"/>
          <w:color w:val="000000" w:themeColor="text1"/>
          <w:sz w:val="32"/>
          <w:szCs w:val="32"/>
        </w:rPr>
        <w:t>0.00</w:t>
      </w:r>
      <w:r>
        <w:rPr>
          <w:rFonts w:hint="default" w:ascii="Times New Roman" w:hAnsi="Times New Roman" w:eastAsia="方正仿宋_GBK" w:cs="Times New Roman"/>
          <w:color w:val="000000" w:themeColor="text1"/>
          <w:sz w:val="32"/>
          <w:szCs w:val="32"/>
          <w:shd w:val="clear" w:color="auto" w:fill="FFFFFF"/>
        </w:rPr>
        <w:t>%，较年初预算数减少17.77万元，下降100.00%，</w:t>
      </w:r>
      <w:r>
        <w:rPr>
          <w:rFonts w:ascii="方正仿宋_GBK" w:hAnsi="方正仿宋_GBK" w:eastAsia="方正仿宋_GBK" w:cs="方正仿宋_GBK"/>
          <w:color w:val="000000" w:themeColor="text1"/>
          <w:sz w:val="32"/>
          <w:szCs w:val="32"/>
          <w:shd w:val="clear" w:color="auto" w:fill="FFFFFF"/>
        </w:rPr>
        <w:t>主要原因是</w:t>
      </w:r>
      <w:r>
        <w:rPr>
          <w:rFonts w:hint="eastAsia" w:ascii="方正仿宋_GBK" w:hAnsi="方正仿宋_GBK" w:eastAsia="方正仿宋_GBK" w:cs="方正仿宋_GBK"/>
          <w:color w:val="000000" w:themeColor="text1"/>
          <w:sz w:val="32"/>
          <w:szCs w:val="32"/>
          <w:shd w:val="clear" w:color="auto" w:fill="FFFFFF"/>
          <w:lang w:eastAsia="zh-CN"/>
        </w:rPr>
        <w:t>年中</w:t>
      </w:r>
      <w:r>
        <w:rPr>
          <w:rFonts w:ascii="方正仿宋_GBK" w:hAnsi="方正仿宋_GBK" w:eastAsia="方正仿宋_GBK" w:cs="方正仿宋_GBK"/>
          <w:color w:val="000000" w:themeColor="text1"/>
          <w:sz w:val="32"/>
          <w:szCs w:val="32"/>
          <w:shd w:val="clear" w:color="auto" w:fill="FFFFFF"/>
        </w:rPr>
        <w:t>调整</w:t>
      </w:r>
      <w:r>
        <w:rPr>
          <w:rFonts w:hint="eastAsia" w:ascii="方正仿宋_GBK" w:hAnsi="方正仿宋_GBK" w:eastAsia="方正仿宋_GBK" w:cs="方正仿宋_GBK"/>
          <w:color w:val="000000" w:themeColor="text1"/>
          <w:sz w:val="32"/>
          <w:szCs w:val="32"/>
          <w:shd w:val="clear" w:color="auto" w:fill="FFFFFF"/>
          <w:lang w:eastAsia="zh-CN"/>
        </w:rPr>
        <w:t>“‘</w:t>
      </w:r>
      <w:r>
        <w:rPr>
          <w:rFonts w:hint="default" w:ascii="Times New Roman" w:hAnsi="Times New Roman" w:eastAsia="方正仿宋_GBK" w:cs="Times New Roman"/>
          <w:color w:val="000000" w:themeColor="text1"/>
          <w:sz w:val="32"/>
          <w:szCs w:val="32"/>
          <w:shd w:val="clear" w:color="auto" w:fill="FFFFFF"/>
          <w:lang w:val="en-US" w:eastAsia="zh-CN"/>
        </w:rPr>
        <w:t>7.11</w:t>
      </w:r>
      <w:r>
        <w:rPr>
          <w:rFonts w:hint="eastAsia" w:ascii="方正仿宋_GBK" w:hAnsi="方正仿宋_GBK" w:eastAsia="方正仿宋_GBK" w:cs="方正仿宋_GBK"/>
          <w:color w:val="000000" w:themeColor="text1"/>
          <w:sz w:val="32"/>
          <w:szCs w:val="32"/>
          <w:shd w:val="clear" w:color="auto" w:fill="FFFFFF"/>
          <w:lang w:eastAsia="zh-CN"/>
        </w:rPr>
        <w:t>’特大洪灾抗旱救灾预备费支出”项目到其他自然灾害防治支出</w:t>
      </w:r>
      <w:r>
        <w:rPr>
          <w:rFonts w:ascii="方正仿宋_GBK" w:hAnsi="方正仿宋_GBK" w:eastAsia="方正仿宋_GBK" w:cs="方正仿宋_GBK"/>
          <w:color w:val="000000" w:themeColor="text1"/>
          <w:sz w:val="32"/>
          <w:szCs w:val="32"/>
          <w:shd w:val="clear" w:color="auto" w:fill="FFFFFF"/>
        </w:rPr>
        <w:t>科目使用。</w:t>
      </w:r>
    </w:p>
    <w:p>
      <w:pPr>
        <w:pStyle w:val="10"/>
        <w:keepNext w:val="0"/>
        <w:keepLines w:val="0"/>
        <w:pageBreakBefore w:val="0"/>
        <w:widowControl/>
        <w:shd w:val="clear"/>
        <w:kinsoku/>
        <w:wordWrap/>
        <w:overflowPunct/>
        <w:topLinePunct w:val="0"/>
        <w:autoSpaceDN/>
        <w:bidi w:val="0"/>
        <w:adjustRightInd/>
        <w:snapToGrid w:val="0"/>
        <w:spacing w:before="0" w:beforeAutospacing="0" w:after="0" w:afterAutospacing="0" w:line="574" w:lineRule="exact"/>
        <w:ind w:firstLine="643" w:firstLineChars="200"/>
        <w:jc w:val="both"/>
        <w:textAlignment w:val="auto"/>
        <w:rPr>
          <w:rFonts w:hint="default" w:ascii="方正仿宋_GBK" w:hAnsi="方正仿宋_GBK" w:eastAsia="方正仿宋_GBK" w:cs="方正仿宋_GBK"/>
          <w:color w:val="FF0000"/>
          <w:sz w:val="32"/>
          <w:szCs w:val="32"/>
          <w:shd w:val="clear" w:color="auto" w:fill="FFFFFF"/>
        </w:rPr>
      </w:pPr>
      <w:r>
        <w:rPr>
          <w:rStyle w:val="12"/>
          <w:rFonts w:hint="default" w:ascii="Times New Roman" w:hAnsi="Times New Roman" w:eastAsia="方正仿宋_GBK"/>
          <w:sz w:val="32"/>
          <w:szCs w:val="32"/>
          <w:shd w:val="clear" w:color="auto" w:fill="FFFFFF"/>
        </w:rPr>
        <w:t>3</w:t>
      </w:r>
      <w:r>
        <w:rPr>
          <w:rStyle w:val="12"/>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年度年末一般公共预算财政拨款结转和结余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与2023年度相比，减少22.37万元，下降100.0%</w:t>
      </w:r>
      <w:r>
        <w:rPr>
          <w:rFonts w:ascii="方正仿宋_GBK" w:hAnsi="方正仿宋_GBK" w:eastAsia="方正仿宋_GBK" w:cs="方正仿宋_GBK"/>
          <w:sz w:val="32"/>
          <w:szCs w:val="32"/>
          <w:shd w:val="clear" w:color="auto" w:fill="FFFFFF"/>
        </w:rPr>
        <w:t>，主要原因是进行会计差错更正，完善了由代管资金导致的资金结存。</w:t>
      </w:r>
    </w:p>
    <w:p>
      <w:pPr>
        <w:pStyle w:val="15"/>
        <w:keepNext w:val="0"/>
        <w:keepLines w:val="0"/>
        <w:pageBreakBefore w:val="0"/>
        <w:widowControl/>
        <w:shd w:val="clear"/>
        <w:kinsoku/>
        <w:wordWrap/>
        <w:overflowPunct/>
        <w:topLinePunct w:val="0"/>
        <w:autoSpaceDE w:val="0"/>
        <w:autoSpaceDN/>
        <w:bidi w:val="0"/>
        <w:adjustRightInd/>
        <w:spacing w:afterAutospacing="0" w:line="574" w:lineRule="exact"/>
        <w:ind w:firstLine="643"/>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（四）一般公共预算财政拨款基本支出决算情况说明</w:t>
      </w:r>
    </w:p>
    <w:p>
      <w:pPr>
        <w:pStyle w:val="10"/>
        <w:keepNext w:val="0"/>
        <w:keepLines w:val="0"/>
        <w:pageBreakBefore w:val="0"/>
        <w:widowControl/>
        <w:shd w:val="clear"/>
        <w:kinsoku/>
        <w:wordWrap/>
        <w:overflowPunct/>
        <w:topLinePunct w:val="0"/>
        <w:autoSpaceDN/>
        <w:bidi w:val="0"/>
        <w:adjustRightInd/>
        <w:snapToGrid w:val="0"/>
        <w:spacing w:before="0" w:beforeAutospacing="0" w:after="0" w:afterAutospacing="0" w:line="574"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年度一般公共财政拨款基本支出</w:t>
      </w:r>
      <w:r>
        <w:rPr>
          <w:rFonts w:hint="default" w:ascii="Times New Roman" w:hAnsi="Times New Roman" w:eastAsia="方正仿宋_GBK"/>
          <w:sz w:val="32"/>
          <w:szCs w:val="32"/>
          <w:shd w:val="clear" w:color="auto" w:fill="FFFFFF"/>
        </w:rPr>
        <w:t>1408.92</w:t>
      </w:r>
      <w:r>
        <w:rPr>
          <w:rFonts w:ascii="方正仿宋_GBK" w:hAnsi="方正仿宋_GBK" w:eastAsia="方正仿宋_GBK" w:cs="方正仿宋_GBK"/>
          <w:sz w:val="32"/>
          <w:szCs w:val="32"/>
          <w:shd w:val="clear" w:color="auto" w:fill="FFFFFF"/>
        </w:rPr>
        <w:t>万元。</w:t>
      </w:r>
    </w:p>
    <w:p>
      <w:pPr>
        <w:pStyle w:val="10"/>
        <w:keepNext w:val="0"/>
        <w:keepLines w:val="0"/>
        <w:pageBreakBefore w:val="0"/>
        <w:widowControl/>
        <w:shd w:val="clear"/>
        <w:kinsoku/>
        <w:wordWrap/>
        <w:overflowPunct/>
        <w:topLinePunct w:val="0"/>
        <w:autoSpaceDN/>
        <w:bidi w:val="0"/>
        <w:adjustRightInd/>
        <w:snapToGrid w:val="0"/>
        <w:spacing w:before="0" w:beforeAutospacing="0" w:after="0" w:afterAutospacing="0" w:line="574"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其中：</w:t>
      </w:r>
    </w:p>
    <w:p>
      <w:pPr>
        <w:pStyle w:val="10"/>
        <w:keepNext w:val="0"/>
        <w:keepLines w:val="0"/>
        <w:pageBreakBefore w:val="0"/>
        <w:widowControl/>
        <w:shd w:val="clear"/>
        <w:kinsoku/>
        <w:wordWrap/>
        <w:overflowPunct/>
        <w:topLinePunct w:val="0"/>
        <w:autoSpaceDN/>
        <w:bidi w:val="0"/>
        <w:adjustRightInd/>
        <w:snapToGrid w:val="0"/>
        <w:spacing w:before="0" w:beforeAutospacing="0" w:after="0" w:afterAutospacing="0" w:line="574" w:lineRule="exact"/>
        <w:ind w:firstLine="640" w:firstLineChars="200"/>
        <w:jc w:val="both"/>
        <w:textAlignment w:val="auto"/>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人员经费</w:t>
      </w:r>
      <w:r>
        <w:rPr>
          <w:rFonts w:hint="default" w:ascii="Times New Roman" w:hAnsi="Times New Roman" w:eastAsia="方正仿宋_GBK"/>
          <w:sz w:val="32"/>
          <w:szCs w:val="32"/>
          <w:shd w:val="clear" w:color="auto" w:fill="FFFFFF"/>
        </w:rPr>
        <w:t>1207.01</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与2023年度相比，减少79.41万元，下降6.2%</w:t>
      </w:r>
      <w:r>
        <w:rPr>
          <w:rFonts w:ascii="方正仿宋_GBK" w:hAnsi="方正仿宋_GBK" w:eastAsia="方正仿宋_GBK" w:cs="方正仿宋_GBK"/>
          <w:sz w:val="32"/>
          <w:szCs w:val="32"/>
          <w:shd w:val="clear" w:color="auto" w:fill="FFFFFF"/>
        </w:rPr>
        <w:t>，主要原因是人员调出。人员经费用途主要包括</w:t>
      </w:r>
      <w:r>
        <w:rPr>
          <w:rFonts w:ascii="方正仿宋_GBK" w:hAnsi="方正仿宋_GBK" w:eastAsia="方正仿宋_GBK" w:cs="方正仿宋_GBK"/>
          <w:color w:val="000000" w:themeColor="text1"/>
          <w:sz w:val="32"/>
          <w:szCs w:val="32"/>
          <w:shd w:val="clear" w:color="auto" w:fill="FFFFFF"/>
        </w:rPr>
        <w:t>基本工资、绩效工资、津贴补贴、奖金、社保、住房公积金等。</w:t>
      </w:r>
    </w:p>
    <w:p>
      <w:pPr>
        <w:pStyle w:val="10"/>
        <w:keepNext w:val="0"/>
        <w:keepLines w:val="0"/>
        <w:pageBreakBefore w:val="0"/>
        <w:widowControl/>
        <w:shd w:val="clear"/>
        <w:kinsoku/>
        <w:wordWrap/>
        <w:overflowPunct/>
        <w:topLinePunct w:val="0"/>
        <w:autoSpaceDN/>
        <w:bidi w:val="0"/>
        <w:adjustRightInd/>
        <w:snapToGrid w:val="0"/>
        <w:spacing w:before="0" w:beforeAutospacing="0" w:after="0" w:afterAutospacing="0" w:line="574"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公用经费</w:t>
      </w:r>
      <w:r>
        <w:rPr>
          <w:rFonts w:hint="default" w:ascii="Times New Roman" w:hAnsi="Times New Roman" w:eastAsia="方正仿宋_GBK"/>
          <w:sz w:val="32"/>
          <w:szCs w:val="32"/>
          <w:shd w:val="clear" w:color="auto" w:fill="FFFFFF"/>
        </w:rPr>
        <w:t>201.91</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与2023年度相比，减少13.43万元，下降6.2%</w:t>
      </w:r>
      <w:r>
        <w:rPr>
          <w:rFonts w:ascii="方正仿宋_GBK" w:hAnsi="方正仿宋_GBK" w:eastAsia="方正仿宋_GBK" w:cs="方正仿宋_GBK"/>
          <w:sz w:val="32"/>
          <w:szCs w:val="32"/>
          <w:shd w:val="clear" w:color="auto" w:fill="FFFFFF"/>
        </w:rPr>
        <w:t>，主要原因是政府运行工作缩减开支，落实过“紧日子”的基本要求。公用经费用途主要包括办公费、水电费、劳务费、差旅费、公务用车运行维护费、工会经费等。</w:t>
      </w:r>
    </w:p>
    <w:p>
      <w:pPr>
        <w:pStyle w:val="15"/>
        <w:keepNext w:val="0"/>
        <w:keepLines w:val="0"/>
        <w:pageBreakBefore w:val="0"/>
        <w:widowControl/>
        <w:shd w:val="clear"/>
        <w:kinsoku/>
        <w:wordWrap/>
        <w:overflowPunct/>
        <w:topLinePunct w:val="0"/>
        <w:autoSpaceDE w:val="0"/>
        <w:autoSpaceDN/>
        <w:bidi w:val="0"/>
        <w:adjustRightInd/>
        <w:spacing w:afterAutospacing="0" w:line="574" w:lineRule="exact"/>
        <w:ind w:firstLine="643"/>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（五）政府性基金预算收支决算情况说明</w:t>
      </w:r>
    </w:p>
    <w:p>
      <w:pPr>
        <w:pStyle w:val="10"/>
        <w:keepNext w:val="0"/>
        <w:keepLines w:val="0"/>
        <w:pageBreakBefore w:val="0"/>
        <w:widowControl/>
        <w:shd w:val="clear"/>
        <w:kinsoku/>
        <w:wordWrap/>
        <w:overflowPunct/>
        <w:topLinePunct w:val="0"/>
        <w:autoSpaceDN/>
        <w:bidi w:val="0"/>
        <w:adjustRightInd/>
        <w:snapToGrid w:val="0"/>
        <w:spacing w:before="0" w:beforeAutospacing="0" w:after="0" w:afterAutospacing="0" w:line="574" w:lineRule="exact"/>
        <w:ind w:firstLine="640" w:firstLineChars="200"/>
        <w:jc w:val="both"/>
        <w:textAlignment w:val="auto"/>
        <w:rPr>
          <w:rFonts w:hint="default" w:ascii="方正仿宋_GBK" w:hAnsi="方正仿宋_GBK" w:eastAsia="方正仿宋_GBK" w:cs="方正仿宋_GBK"/>
          <w:color w:val="FF0000"/>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年度政府性基金预算财政拨款年初结转结余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万元，年末结转结余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万元。本年收入</w:t>
      </w:r>
      <w:r>
        <w:rPr>
          <w:rFonts w:hint="default" w:ascii="Times New Roman" w:hAnsi="Times New Roman" w:eastAsia="方正仿宋_GBK"/>
          <w:sz w:val="32"/>
          <w:szCs w:val="32"/>
          <w:shd w:val="clear" w:color="auto" w:fill="FFFFFF"/>
        </w:rPr>
        <w:t>11.30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与2023年度相比，减少48.81万元，下降81.2%</w:t>
      </w:r>
      <w:r>
        <w:rPr>
          <w:rFonts w:ascii="方正仿宋_GBK" w:hAnsi="方正仿宋_GBK" w:eastAsia="方正仿宋_GBK" w:cs="方正仿宋_GBK"/>
          <w:sz w:val="32"/>
          <w:szCs w:val="32"/>
          <w:shd w:val="clear" w:color="auto" w:fill="FFFFFF"/>
        </w:rPr>
        <w:t>，主要原因是其他国有土地使用权出让收入安排的支出和用于社会福利的彩票公益金支出的收入较上年减少。本年支出</w:t>
      </w:r>
      <w:r>
        <w:rPr>
          <w:rFonts w:hint="default" w:ascii="Times New Roman" w:hAnsi="Times New Roman" w:eastAsia="方正仿宋_GBK"/>
          <w:sz w:val="32"/>
          <w:szCs w:val="32"/>
          <w:shd w:val="clear" w:color="auto" w:fill="FFFFFF"/>
        </w:rPr>
        <w:t>11.30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与2023年度相比，减少48.81万元，下降81.2%</w:t>
      </w:r>
      <w:r>
        <w:rPr>
          <w:rFonts w:ascii="方正仿宋_GBK" w:hAnsi="方正仿宋_GBK" w:eastAsia="方正仿宋_GBK" w:cs="方正仿宋_GBK"/>
          <w:sz w:val="32"/>
          <w:szCs w:val="32"/>
          <w:shd w:val="clear" w:color="auto" w:fill="FFFFFF"/>
        </w:rPr>
        <w:t>，主要原因是其他国有土地使用权出让收入安排的支出和用于社会福利的彩票公益金支出的支出较上年减少。</w:t>
      </w:r>
    </w:p>
    <w:p>
      <w:pPr>
        <w:pStyle w:val="15"/>
        <w:keepNext w:val="0"/>
        <w:keepLines w:val="0"/>
        <w:pageBreakBefore w:val="0"/>
        <w:widowControl/>
        <w:shd w:val="clear"/>
        <w:kinsoku/>
        <w:wordWrap/>
        <w:overflowPunct/>
        <w:topLinePunct w:val="0"/>
        <w:autoSpaceDE w:val="0"/>
        <w:autoSpaceDN/>
        <w:bidi w:val="0"/>
        <w:adjustRightInd/>
        <w:spacing w:afterAutospacing="0" w:line="574" w:lineRule="exact"/>
        <w:ind w:firstLine="643"/>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（六）国有资本经营预算财政拨款支出决算情况说明</w:t>
      </w:r>
    </w:p>
    <w:p>
      <w:pPr>
        <w:pStyle w:val="10"/>
        <w:keepNext w:val="0"/>
        <w:keepLines w:val="0"/>
        <w:pageBreakBefore w:val="0"/>
        <w:widowControl/>
        <w:shd w:val="clear"/>
        <w:kinsoku/>
        <w:wordWrap/>
        <w:overflowPunct/>
        <w:topLinePunct w:val="0"/>
        <w:autoSpaceDN/>
        <w:bidi w:val="0"/>
        <w:adjustRightInd/>
        <w:snapToGrid w:val="0"/>
        <w:spacing w:before="0" w:beforeAutospacing="0" w:after="0" w:afterAutospacing="0" w:line="574" w:lineRule="exact"/>
        <w:ind w:firstLine="640" w:firstLineChars="200"/>
        <w:jc w:val="both"/>
        <w:textAlignment w:val="auto"/>
        <w:rPr>
          <w:rFonts w:hint="default" w:ascii="方正仿宋_GBK" w:hAnsi="方正仿宋_GBK" w:eastAsia="方正仿宋_GBK" w:cs="方正仿宋_GBK"/>
          <w:color w:val="000000" w:themeColor="text1"/>
          <w:sz w:val="32"/>
          <w:szCs w:val="32"/>
        </w:rPr>
      </w:pPr>
      <w:r>
        <w:rPr>
          <w:rFonts w:ascii="方正仿宋_GBK" w:hAnsi="方正仿宋_GBK" w:eastAsia="方正仿宋_GBK" w:cs="方正仿宋_GBK"/>
          <w:color w:val="000000" w:themeColor="text1"/>
          <w:sz w:val="32"/>
          <w:szCs w:val="32"/>
          <w:shd w:val="clear" w:color="auto" w:fill="FFFFFF"/>
        </w:rPr>
        <w:t>本</w:t>
      </w:r>
      <w:r>
        <w:rPr>
          <w:rFonts w:hint="eastAsia" w:ascii="方正楷体_GBK" w:hAnsi="方正楷体_GBK" w:eastAsia="方正楷体_GBK" w:cs="方正楷体_GBK"/>
          <w:color w:val="000000" w:themeColor="text1"/>
          <w:sz w:val="32"/>
          <w:szCs w:val="32"/>
          <w:shd w:val="clear" w:color="auto" w:fill="FFFFFF"/>
        </w:rPr>
        <w:t>单位2024年度无</w:t>
      </w:r>
      <w:r>
        <w:rPr>
          <w:rFonts w:ascii="方正仿宋_GBK" w:hAnsi="方正仿宋_GBK" w:eastAsia="方正仿宋_GBK" w:cs="方正仿宋_GBK"/>
          <w:color w:val="000000" w:themeColor="text1"/>
          <w:sz w:val="32"/>
          <w:szCs w:val="32"/>
          <w:shd w:val="clear" w:color="auto" w:fill="FFFFFF"/>
        </w:rPr>
        <w:t>国有资本经营预算财政拨款支出。</w:t>
      </w:r>
    </w:p>
    <w:p>
      <w:pPr>
        <w:pStyle w:val="10"/>
        <w:keepNext w:val="0"/>
        <w:keepLines w:val="0"/>
        <w:pageBreakBefore w:val="0"/>
        <w:widowControl/>
        <w:shd w:val="clear" w:color="auto"/>
        <w:kinsoku/>
        <w:wordWrap/>
        <w:overflowPunct/>
        <w:topLinePunct w:val="0"/>
        <w:autoSpaceDN/>
        <w:bidi w:val="0"/>
        <w:adjustRightInd/>
        <w:spacing w:before="0" w:beforeAutospacing="0" w:after="0" w:afterAutospacing="0" w:line="574" w:lineRule="exact"/>
        <w:ind w:firstLine="640" w:firstLineChars="200"/>
        <w:textAlignment w:val="auto"/>
        <w:rPr>
          <w:rStyle w:val="12"/>
          <w:rFonts w:hint="eastAsia" w:ascii="方正黑体_GBK" w:hAnsi="方正黑体_GBK" w:eastAsia="方正黑体_GBK" w:cs="方正黑体_GBK"/>
          <w:b w:val="0"/>
          <w:bCs/>
          <w:sz w:val="32"/>
          <w:szCs w:val="32"/>
          <w:shd w:val="clear" w:color="auto" w:fill="FFFFFF"/>
        </w:rPr>
      </w:pPr>
      <w:r>
        <w:rPr>
          <w:rStyle w:val="12"/>
          <w:rFonts w:hint="eastAsia" w:ascii="方正黑体_GBK" w:hAnsi="方正黑体_GBK" w:eastAsia="方正黑体_GBK" w:cs="方正黑体_GBK"/>
          <w:b w:val="0"/>
          <w:bCs/>
          <w:sz w:val="32"/>
          <w:szCs w:val="32"/>
          <w:shd w:val="clear" w:color="auto" w:fill="FFFFFF"/>
        </w:rPr>
        <w:t>三、财政拨款“三公”经费情况说明</w:t>
      </w:r>
    </w:p>
    <w:p>
      <w:pPr>
        <w:pStyle w:val="15"/>
        <w:keepNext w:val="0"/>
        <w:keepLines w:val="0"/>
        <w:pageBreakBefore w:val="0"/>
        <w:widowControl/>
        <w:shd w:val="clear"/>
        <w:kinsoku/>
        <w:wordWrap/>
        <w:overflowPunct/>
        <w:topLinePunct w:val="0"/>
        <w:autoSpaceDE w:val="0"/>
        <w:autoSpaceDN/>
        <w:bidi w:val="0"/>
        <w:adjustRightInd/>
        <w:spacing w:afterAutospacing="0" w:line="574" w:lineRule="exact"/>
        <w:ind w:firstLine="643"/>
        <w:textAlignment w:val="auto"/>
        <w:rPr>
          <w:rFonts w:hint="eastAsia" w:ascii="方正楷体_GBK" w:hAnsi="方正楷体_GBK" w:eastAsia="方正楷体_GBK" w:cs="方正楷体_GBK"/>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（一）“三公”经费支出总体情况说明</w:t>
      </w:r>
    </w:p>
    <w:p>
      <w:pPr>
        <w:pStyle w:val="10"/>
        <w:keepNext w:val="0"/>
        <w:keepLines w:val="0"/>
        <w:pageBreakBefore w:val="0"/>
        <w:widowControl/>
        <w:shd w:val="clear"/>
        <w:kinsoku/>
        <w:wordWrap/>
        <w:overflowPunct/>
        <w:topLinePunct w:val="0"/>
        <w:autoSpaceDN/>
        <w:bidi w:val="0"/>
        <w:adjustRightInd/>
        <w:snapToGrid w:val="0"/>
        <w:spacing w:before="0" w:beforeAutospacing="0" w:after="0" w:afterAutospacing="0" w:line="574" w:lineRule="exact"/>
        <w:ind w:firstLine="640" w:firstLineChars="200"/>
        <w:jc w:val="both"/>
        <w:textAlignment w:val="auto"/>
        <w:rPr>
          <w:rFonts w:hint="default" w:ascii="方正仿宋_GBK" w:hAnsi="方正仿宋_GBK" w:eastAsia="方正仿宋_GBK" w:cs="方正仿宋_GBK"/>
          <w:sz w:val="32"/>
          <w:szCs w:val="32"/>
        </w:rPr>
      </w:pPr>
      <w:r>
        <w:rPr>
          <w:rFonts w:hint="default" w:ascii="Times New Roman" w:hAnsi="Times New Roman" w:eastAsia="方正仿宋_GBK" w:cs="Times New Roman"/>
          <w:sz w:val="32"/>
          <w:szCs w:val="32"/>
          <w:shd w:val="clear" w:color="auto" w:fill="FFFFFF"/>
        </w:rPr>
        <w:t>2024年</w:t>
      </w:r>
      <w:r>
        <w:rPr>
          <w:rFonts w:ascii="方正仿宋_GBK" w:hAnsi="方正仿宋_GBK" w:eastAsia="方正仿宋_GBK" w:cs="方正仿宋_GBK"/>
          <w:sz w:val="32"/>
          <w:szCs w:val="32"/>
          <w:shd w:val="clear" w:color="auto" w:fill="FFFFFF"/>
        </w:rPr>
        <w:t>度“三公”经费支出共</w:t>
      </w:r>
      <w:r>
        <w:rPr>
          <w:rFonts w:hint="default" w:ascii="Times New Roman" w:hAnsi="Times New Roman" w:eastAsia="方正仿宋_GBK" w:cs="Times New Roman"/>
          <w:sz w:val="32"/>
          <w:szCs w:val="32"/>
          <w:shd w:val="clear" w:color="auto" w:fill="FFFFFF"/>
        </w:rPr>
        <w:t>计</w:t>
      </w:r>
      <w:r>
        <w:rPr>
          <w:rFonts w:hint="default" w:ascii="Times New Roman" w:hAnsi="Times New Roman" w:eastAsia="方正仿宋_GBK" w:cs="Times New Roman"/>
          <w:sz w:val="32"/>
          <w:szCs w:val="32"/>
        </w:rPr>
        <w:t>16.54</w:t>
      </w:r>
      <w:r>
        <w:rPr>
          <w:rFonts w:hint="default" w:ascii="Times New Roman" w:hAnsi="Times New Roman" w:eastAsia="方正仿宋_GBK" w:cs="Times New Roman"/>
          <w:sz w:val="32"/>
          <w:szCs w:val="32"/>
          <w:shd w:val="clear" w:color="auto" w:fill="FFFFFF"/>
        </w:rPr>
        <w:t>万元，较年初预算数减少1.46万元，下降8.11%，主</w:t>
      </w:r>
      <w:r>
        <w:rPr>
          <w:rFonts w:ascii="方正仿宋_GBK" w:hAnsi="方正仿宋_GBK" w:eastAsia="方正仿宋_GBK" w:cs="方正仿宋_GBK"/>
          <w:sz w:val="32"/>
          <w:szCs w:val="32"/>
          <w:shd w:val="clear" w:color="auto" w:fill="FFFFFF"/>
        </w:rPr>
        <w:t>要原因是</w:t>
      </w:r>
      <w:r>
        <w:rPr>
          <w:rFonts w:ascii="方正仿宋_GBK" w:hAnsi="方正仿宋_GBK" w:eastAsia="方正仿宋_GBK" w:cs="方正仿宋_GBK"/>
          <w:color w:val="000000" w:themeColor="text1"/>
          <w:sz w:val="32"/>
          <w:szCs w:val="32"/>
          <w:shd w:val="clear" w:color="auto" w:fill="FFFFFF"/>
        </w:rPr>
        <w:t>政府运行工作缩减开支，落实过“紧日子”的基本要求。</w:t>
      </w:r>
      <w:r>
        <w:rPr>
          <w:rFonts w:ascii="方正仿宋_GBK" w:hAnsi="方正仿宋_GBK" w:eastAsia="方正仿宋_GBK" w:cs="方正仿宋_GBK"/>
          <w:sz w:val="32"/>
          <w:szCs w:val="32"/>
          <w:shd w:val="clear" w:color="auto" w:fill="FFFFFF"/>
        </w:rPr>
        <w:t>较上年支出数增</w:t>
      </w:r>
      <w:r>
        <w:rPr>
          <w:rFonts w:hint="default" w:ascii="Times New Roman" w:hAnsi="Times New Roman" w:eastAsia="方正仿宋_GBK" w:cs="Times New Roman"/>
          <w:sz w:val="32"/>
          <w:szCs w:val="32"/>
          <w:shd w:val="clear" w:color="auto" w:fill="FFFFFF"/>
        </w:rPr>
        <w:t>加2.12万元，增长14.69%</w:t>
      </w:r>
      <w:r>
        <w:rPr>
          <w:rFonts w:ascii="方正仿宋_GBK" w:hAnsi="方正仿宋_GBK" w:eastAsia="方正仿宋_GBK" w:cs="方正仿宋_GBK"/>
          <w:sz w:val="32"/>
          <w:szCs w:val="32"/>
          <w:shd w:val="clear" w:color="auto" w:fill="FFFFFF"/>
        </w:rPr>
        <w:t>，主要原因是车辆老化，车辆维修费增加。</w:t>
      </w:r>
    </w:p>
    <w:p>
      <w:pPr>
        <w:pStyle w:val="15"/>
        <w:keepNext w:val="0"/>
        <w:keepLines w:val="0"/>
        <w:pageBreakBefore w:val="0"/>
        <w:widowControl/>
        <w:shd w:val="clear"/>
        <w:kinsoku/>
        <w:wordWrap/>
        <w:overflowPunct/>
        <w:topLinePunct w:val="0"/>
        <w:autoSpaceDE w:val="0"/>
        <w:autoSpaceDN/>
        <w:bidi w:val="0"/>
        <w:adjustRightInd/>
        <w:spacing w:afterAutospacing="0" w:line="574" w:lineRule="exact"/>
        <w:ind w:firstLine="643"/>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（二）“三公”经费分项支出情况</w:t>
      </w:r>
    </w:p>
    <w:p>
      <w:pPr>
        <w:pStyle w:val="15"/>
        <w:keepNext w:val="0"/>
        <w:keepLines w:val="0"/>
        <w:pageBreakBefore w:val="0"/>
        <w:widowControl/>
        <w:shd w:val="clear"/>
        <w:kinsoku/>
        <w:wordWrap/>
        <w:overflowPunct/>
        <w:topLinePunct w:val="0"/>
        <w:autoSpaceDE w:val="0"/>
        <w:autoSpaceDN/>
        <w:bidi w:val="0"/>
        <w:adjustRightInd/>
        <w:spacing w:afterAutospacing="0" w:line="574" w:lineRule="exact"/>
        <w:ind w:firstLine="643"/>
        <w:textAlignment w:val="auto"/>
        <w:rPr>
          <w:rFonts w:hint="default" w:ascii="方正仿宋_GBK" w:hAnsi="方正仿宋_GBK" w:eastAsia="方正仿宋_GBK" w:cs="方正仿宋_GBK"/>
          <w:sz w:val="32"/>
          <w:szCs w:val="32"/>
          <w:highlight w:val="none"/>
        </w:rPr>
      </w:pPr>
      <w:r>
        <w:rPr>
          <w:rFonts w:hint="default" w:ascii="Times New Roman" w:hAnsi="Times New Roman" w:eastAsia="方正仿宋_GBK" w:cs="Times New Roman"/>
          <w:sz w:val="32"/>
          <w:szCs w:val="32"/>
          <w:shd w:val="clear" w:color="auto" w:fill="FFFFFF"/>
        </w:rPr>
        <w:t>2</w:t>
      </w:r>
      <w:r>
        <w:rPr>
          <w:rFonts w:hint="default" w:ascii="Times New Roman" w:hAnsi="Times New Roman" w:eastAsia="方正仿宋_GBK" w:cs="Times New Roman"/>
          <w:sz w:val="32"/>
          <w:szCs w:val="32"/>
          <w:highlight w:val="none"/>
          <w:shd w:val="clear" w:color="auto" w:fill="FFFFFF"/>
        </w:rPr>
        <w:t>024年</w:t>
      </w:r>
      <w:r>
        <w:rPr>
          <w:rFonts w:ascii="方正仿宋_GBK" w:hAnsi="方正仿宋_GBK" w:eastAsia="方正仿宋_GBK" w:cs="方正仿宋_GBK"/>
          <w:sz w:val="32"/>
          <w:szCs w:val="32"/>
          <w:highlight w:val="none"/>
          <w:shd w:val="clear" w:color="auto" w:fill="FFFFFF"/>
        </w:rPr>
        <w:t>度本</w:t>
      </w:r>
      <w:bookmarkStart w:id="1" w:name="_Hlk208865620"/>
      <w:r>
        <w:rPr>
          <w:rFonts w:ascii="方正仿宋_GBK" w:hAnsi="方正仿宋_GBK" w:eastAsia="方正仿宋_GBK" w:cs="方正仿宋_GBK"/>
          <w:sz w:val="32"/>
          <w:szCs w:val="32"/>
          <w:highlight w:val="none"/>
          <w:shd w:val="clear" w:color="auto" w:fill="FFFFFF"/>
        </w:rPr>
        <w:t>单位</w:t>
      </w:r>
      <w:bookmarkEnd w:id="1"/>
      <w:r>
        <w:rPr>
          <w:rFonts w:ascii="方正仿宋_GBK" w:hAnsi="方正仿宋_GBK" w:eastAsia="方正仿宋_GBK" w:cs="方正仿宋_GBK"/>
          <w:sz w:val="32"/>
          <w:szCs w:val="32"/>
          <w:highlight w:val="none"/>
          <w:shd w:val="clear" w:color="auto" w:fill="FFFFFF"/>
        </w:rPr>
        <w:t>未发生因公出国（境）支出，与上年度决算数持平。</w:t>
      </w:r>
    </w:p>
    <w:p>
      <w:pPr>
        <w:pStyle w:val="10"/>
        <w:keepNext w:val="0"/>
        <w:keepLines w:val="0"/>
        <w:pageBreakBefore w:val="0"/>
        <w:widowControl/>
        <w:shd w:val="clear"/>
        <w:kinsoku/>
        <w:wordWrap/>
        <w:overflowPunct/>
        <w:topLinePunct w:val="0"/>
        <w:autoSpaceDN/>
        <w:bidi w:val="0"/>
        <w:adjustRightInd/>
        <w:snapToGrid w:val="0"/>
        <w:spacing w:before="0" w:beforeAutospacing="0" w:after="0" w:afterAutospacing="0" w:line="574" w:lineRule="exact"/>
        <w:ind w:firstLine="640" w:firstLineChars="200"/>
        <w:jc w:val="both"/>
        <w:textAlignment w:val="auto"/>
        <w:rPr>
          <w:rFonts w:hint="default" w:ascii="方正仿宋_GBK" w:hAnsi="方正仿宋_GBK" w:eastAsia="方正仿宋_GBK" w:cs="方正仿宋_GBK"/>
          <w:sz w:val="32"/>
          <w:szCs w:val="32"/>
          <w:highlight w:val="none"/>
        </w:rPr>
      </w:pPr>
      <w:r>
        <w:rPr>
          <w:rFonts w:hint="default" w:ascii="Times New Roman" w:hAnsi="Times New Roman" w:eastAsia="方正仿宋_GBK" w:cs="Times New Roman"/>
          <w:sz w:val="32"/>
          <w:szCs w:val="32"/>
          <w:highlight w:val="none"/>
          <w:shd w:val="clear" w:color="auto" w:fill="FFFFFF"/>
        </w:rPr>
        <w:t>2024年</w:t>
      </w:r>
      <w:r>
        <w:rPr>
          <w:rFonts w:ascii="方正仿宋_GBK" w:hAnsi="方正仿宋_GBK" w:eastAsia="方正仿宋_GBK" w:cs="方正仿宋_GBK"/>
          <w:sz w:val="32"/>
          <w:szCs w:val="32"/>
          <w:highlight w:val="none"/>
          <w:shd w:val="clear" w:color="auto" w:fill="FFFFFF"/>
        </w:rPr>
        <w:t>度本单位未发生公务车购置费，与上年度决算数持平。</w:t>
      </w:r>
    </w:p>
    <w:p>
      <w:pPr>
        <w:pStyle w:val="10"/>
        <w:keepNext w:val="0"/>
        <w:keepLines w:val="0"/>
        <w:pageBreakBefore w:val="0"/>
        <w:widowControl/>
        <w:shd w:val="clear"/>
        <w:kinsoku/>
        <w:wordWrap/>
        <w:overflowPunct/>
        <w:topLinePunct w:val="0"/>
        <w:autoSpaceDN/>
        <w:bidi w:val="0"/>
        <w:adjustRightInd/>
        <w:snapToGrid w:val="0"/>
        <w:spacing w:before="0" w:beforeAutospacing="0" w:after="0" w:afterAutospacing="0" w:line="574"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公务车运行维护费</w:t>
      </w:r>
      <w:r>
        <w:rPr>
          <w:rFonts w:hint="default" w:ascii="Times New Roman" w:hAnsi="Times New Roman" w:eastAsia="方正仿宋_GBK" w:cs="Times New Roman"/>
          <w:sz w:val="32"/>
          <w:szCs w:val="32"/>
        </w:rPr>
        <w:t>16.00</w:t>
      </w:r>
      <w:r>
        <w:rPr>
          <w:rFonts w:hint="default" w:ascii="Times New Roman" w:hAnsi="Times New Roman" w:eastAsia="方正仿宋_GBK" w:cs="Times New Roman"/>
          <w:sz w:val="32"/>
          <w:szCs w:val="32"/>
          <w:shd w:val="clear" w:color="auto" w:fill="FFFFFF"/>
        </w:rPr>
        <w:t>万元，主要用于县内因公出行、项目检查等工作所需车辆的燃料费、维修费、过桥过路费、保险费等。费用支出与年初预算数持平。较上年支出数增加6.91万元，增长75.99%</w:t>
      </w:r>
      <w:r>
        <w:rPr>
          <w:rFonts w:ascii="方正仿宋_GBK" w:hAnsi="方正仿宋_GBK" w:eastAsia="方正仿宋_GBK" w:cs="方正仿宋_GBK"/>
          <w:sz w:val="32"/>
          <w:szCs w:val="32"/>
          <w:shd w:val="clear" w:color="auto" w:fill="FFFFFF"/>
        </w:rPr>
        <w:t>，主要原因是车辆老化，车辆维修费增加</w:t>
      </w:r>
      <w:r>
        <w:rPr>
          <w:rFonts w:ascii="方正仿宋_GBK" w:hAnsi="方正仿宋_GBK" w:eastAsia="方正仿宋_GBK" w:cs="方正仿宋_GBK"/>
          <w:color w:val="000000" w:themeColor="text1"/>
          <w:sz w:val="32"/>
          <w:szCs w:val="32"/>
          <w:shd w:val="clear" w:color="auto" w:fill="FFFFFF"/>
        </w:rPr>
        <w:t>。</w:t>
      </w:r>
    </w:p>
    <w:p>
      <w:pPr>
        <w:pStyle w:val="10"/>
        <w:keepNext w:val="0"/>
        <w:keepLines w:val="0"/>
        <w:pageBreakBefore w:val="0"/>
        <w:widowControl/>
        <w:shd w:val="clear"/>
        <w:kinsoku/>
        <w:wordWrap/>
        <w:overflowPunct/>
        <w:topLinePunct w:val="0"/>
        <w:autoSpaceDN/>
        <w:bidi w:val="0"/>
        <w:adjustRightInd/>
        <w:snapToGrid w:val="0"/>
        <w:spacing w:before="0" w:beforeAutospacing="0" w:after="0" w:afterAutospacing="0" w:line="574"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hint="default" w:ascii="Times New Roman" w:hAnsi="Times New Roman" w:eastAsia="方正仿宋_GBK" w:cs="Times New Roman"/>
          <w:sz w:val="32"/>
          <w:szCs w:val="32"/>
        </w:rPr>
        <w:t>0.54</w:t>
      </w:r>
      <w:r>
        <w:rPr>
          <w:rFonts w:hint="default" w:ascii="Times New Roman" w:hAnsi="Times New Roman" w:eastAsia="方正仿宋_GBK" w:cs="Times New Roman"/>
          <w:sz w:val="32"/>
          <w:szCs w:val="32"/>
          <w:shd w:val="clear" w:color="auto" w:fill="FFFFFF"/>
        </w:rPr>
        <w:t>万元，主要用于接待上级检查、同级调研等各类接待费用。费用支出较年初预算数减少1.46万元，下降73.00%，主要原因是</w:t>
      </w:r>
      <w:r>
        <w:rPr>
          <w:rFonts w:hint="default" w:ascii="Times New Roman" w:hAnsi="Times New Roman" w:eastAsia="方正仿宋_GBK" w:cs="Times New Roman"/>
          <w:sz w:val="32"/>
          <w:szCs w:val="32"/>
        </w:rPr>
        <w:t>贯彻落实中央八项规定精神和厉行节约要求</w:t>
      </w:r>
      <w:r>
        <w:rPr>
          <w:rFonts w:hint="default" w:ascii="Times New Roman" w:hAnsi="Times New Roman" w:eastAsia="方正仿宋_GBK" w:cs="Times New Roman"/>
          <w:sz w:val="32"/>
          <w:szCs w:val="32"/>
          <w:shd w:val="clear" w:color="auto" w:fill="FFFFFF"/>
        </w:rPr>
        <w:t>。较上年支出数减少4.79万元，减少89.82%，主要</w:t>
      </w:r>
      <w:r>
        <w:rPr>
          <w:rFonts w:ascii="方正仿宋_GBK" w:hAnsi="方正仿宋_GBK" w:eastAsia="方正仿宋_GBK" w:cs="方正仿宋_GBK"/>
          <w:sz w:val="32"/>
          <w:szCs w:val="32"/>
          <w:shd w:val="clear" w:color="auto" w:fill="FFFFFF"/>
        </w:rPr>
        <w:t>原因是较上年度本年度未开展大型活动。</w:t>
      </w:r>
    </w:p>
    <w:p>
      <w:pPr>
        <w:pStyle w:val="15"/>
        <w:keepNext w:val="0"/>
        <w:keepLines w:val="0"/>
        <w:pageBreakBefore w:val="0"/>
        <w:widowControl/>
        <w:shd w:val="clear"/>
        <w:kinsoku/>
        <w:wordWrap/>
        <w:overflowPunct/>
        <w:topLinePunct w:val="0"/>
        <w:autoSpaceDE w:val="0"/>
        <w:autoSpaceDN/>
        <w:bidi w:val="0"/>
        <w:adjustRightInd/>
        <w:spacing w:afterAutospacing="0" w:line="574" w:lineRule="exact"/>
        <w:ind w:firstLine="643"/>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（三）“三公”经费实物量情况</w:t>
      </w:r>
    </w:p>
    <w:p>
      <w:pPr>
        <w:pStyle w:val="10"/>
        <w:keepNext w:val="0"/>
        <w:keepLines w:val="0"/>
        <w:pageBreakBefore w:val="0"/>
        <w:widowControl/>
        <w:shd w:val="clear"/>
        <w:kinsoku/>
        <w:wordWrap/>
        <w:overflowPunct/>
        <w:topLinePunct w:val="0"/>
        <w:autoSpaceDN/>
        <w:bidi w:val="0"/>
        <w:adjustRightInd/>
        <w:snapToGrid w:val="0"/>
        <w:spacing w:before="0" w:beforeAutospacing="0" w:after="0" w:afterAutospacing="0" w:line="57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w:t>
      </w:r>
      <w:r>
        <w:rPr>
          <w:rFonts w:ascii="方正仿宋_GBK" w:hAnsi="方正仿宋_GBK" w:eastAsia="方正仿宋_GBK" w:cs="方正仿宋_GBK"/>
          <w:sz w:val="32"/>
          <w:szCs w:val="32"/>
          <w:shd w:val="clear" w:color="auto" w:fill="FFFFFF"/>
        </w:rPr>
        <w:t>年度</w:t>
      </w:r>
      <w:r>
        <w:rPr>
          <w:rFonts w:ascii="方正仿宋_GBK" w:hAnsi="方正仿宋_GBK" w:eastAsia="方正仿宋_GBK" w:cs="方正仿宋_GBK"/>
          <w:sz w:val="32"/>
          <w:szCs w:val="32"/>
          <w:highlight w:val="none"/>
          <w:shd w:val="clear" w:color="auto" w:fill="FFFFFF"/>
        </w:rPr>
        <w:t>本单位因公出国</w:t>
      </w:r>
      <w:r>
        <w:rPr>
          <w:rFonts w:ascii="方正仿宋_GBK" w:hAnsi="方正仿宋_GBK" w:eastAsia="方正仿宋_GBK" w:cs="方正仿宋_GBK"/>
          <w:sz w:val="32"/>
          <w:szCs w:val="32"/>
          <w:shd w:val="clear" w:color="auto" w:fill="FFFFFF"/>
        </w:rPr>
        <w:t>（境）共</w:t>
      </w:r>
      <w:r>
        <w:rPr>
          <w:rFonts w:hint="default" w:ascii="Times New Roman" w:hAnsi="Times New Roman" w:eastAsia="方正仿宋_GBK" w:cs="Times New Roman"/>
          <w:sz w:val="32"/>
          <w:szCs w:val="32"/>
          <w:shd w:val="clear" w:color="auto" w:fill="FFFFFF"/>
        </w:rPr>
        <w:t>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个团组，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人；公务用车购置</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辆，公务车保有量为</w:t>
      </w:r>
      <w:r>
        <w:rPr>
          <w:rFonts w:hint="default" w:ascii="Times New Roman" w:hAnsi="Times New Roman" w:eastAsia="方正仿宋_GBK" w:cs="Times New Roman"/>
          <w:sz w:val="32"/>
          <w:szCs w:val="32"/>
        </w:rPr>
        <w:t>4</w:t>
      </w:r>
      <w:r>
        <w:rPr>
          <w:rFonts w:hint="default" w:ascii="Times New Roman" w:hAnsi="Times New Roman" w:eastAsia="方正仿宋_GBK" w:cs="Times New Roman"/>
          <w:sz w:val="32"/>
          <w:szCs w:val="32"/>
          <w:shd w:val="clear" w:color="auto" w:fill="FFFFFF"/>
        </w:rPr>
        <w:t>辆；国内公务接待</w:t>
      </w:r>
      <w:r>
        <w:rPr>
          <w:rFonts w:hint="default" w:ascii="Times New Roman" w:hAnsi="Times New Roman" w:eastAsia="方正仿宋_GBK" w:cs="Times New Roman"/>
          <w:sz w:val="32"/>
          <w:szCs w:val="32"/>
        </w:rPr>
        <w:t>36</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181</w:t>
      </w:r>
      <w:r>
        <w:rPr>
          <w:rFonts w:hint="default" w:ascii="Times New Roman" w:hAnsi="Times New Roman" w:eastAsia="方正仿宋_GBK" w:cs="Times New Roman"/>
          <w:sz w:val="32"/>
          <w:szCs w:val="32"/>
          <w:shd w:val="clear" w:color="auto" w:fill="FFFFFF"/>
        </w:rPr>
        <w:t>人，其中：国内外事接待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人；国（境）外公务接待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人。2024年本部门人均接待费</w:t>
      </w:r>
      <w:r>
        <w:rPr>
          <w:rFonts w:hint="default" w:ascii="Times New Roman" w:hAnsi="Times New Roman" w:eastAsia="方正仿宋_GBK" w:cs="Times New Roman"/>
          <w:sz w:val="32"/>
          <w:szCs w:val="32"/>
        </w:rPr>
        <w:t>29.83</w:t>
      </w:r>
      <w:r>
        <w:rPr>
          <w:rFonts w:hint="default" w:ascii="Times New Roman" w:hAnsi="Times New Roman" w:eastAsia="方正仿宋_GBK" w:cs="Times New Roman"/>
          <w:sz w:val="32"/>
          <w:szCs w:val="32"/>
          <w:shd w:val="clear" w:color="auto" w:fill="FFFFFF"/>
        </w:rPr>
        <w:t>元，车均购置费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万元，车均维护费</w:t>
      </w:r>
      <w:r>
        <w:rPr>
          <w:rFonts w:hint="default" w:ascii="Times New Roman" w:hAnsi="Times New Roman" w:eastAsia="方正仿宋_GBK" w:cs="Times New Roman"/>
          <w:sz w:val="32"/>
          <w:szCs w:val="32"/>
        </w:rPr>
        <w:t>4.00</w:t>
      </w:r>
      <w:r>
        <w:rPr>
          <w:rFonts w:hint="default" w:ascii="Times New Roman" w:hAnsi="Times New Roman" w:eastAsia="方正仿宋_GBK" w:cs="Times New Roman"/>
          <w:sz w:val="32"/>
          <w:szCs w:val="32"/>
          <w:shd w:val="clear" w:color="auto" w:fill="FFFFFF"/>
        </w:rPr>
        <w:t>万元。</w:t>
      </w:r>
    </w:p>
    <w:p>
      <w:pPr>
        <w:pStyle w:val="10"/>
        <w:keepNext w:val="0"/>
        <w:keepLines w:val="0"/>
        <w:pageBreakBefore w:val="0"/>
        <w:widowControl/>
        <w:shd w:val="clear" w:color="auto"/>
        <w:kinsoku/>
        <w:wordWrap/>
        <w:overflowPunct/>
        <w:topLinePunct w:val="0"/>
        <w:autoSpaceDN/>
        <w:bidi w:val="0"/>
        <w:adjustRightInd/>
        <w:spacing w:before="0" w:beforeAutospacing="0" w:after="0" w:afterAutospacing="0" w:line="574" w:lineRule="exact"/>
        <w:ind w:firstLine="640" w:firstLineChars="200"/>
        <w:textAlignment w:val="auto"/>
        <w:rPr>
          <w:rStyle w:val="12"/>
          <w:rFonts w:hint="eastAsia" w:ascii="方正黑体_GBK" w:hAnsi="方正黑体_GBK" w:eastAsia="方正黑体_GBK" w:cs="方正黑体_GBK"/>
          <w:b w:val="0"/>
          <w:bCs/>
          <w:sz w:val="32"/>
          <w:szCs w:val="32"/>
          <w:shd w:val="clear" w:color="auto" w:fill="FFFFFF"/>
        </w:rPr>
      </w:pPr>
      <w:r>
        <w:rPr>
          <w:rStyle w:val="12"/>
          <w:rFonts w:hint="eastAsia" w:ascii="方正黑体_GBK" w:hAnsi="方正黑体_GBK" w:eastAsia="方正黑体_GBK" w:cs="方正黑体_GBK"/>
          <w:b w:val="0"/>
          <w:bCs/>
          <w:sz w:val="32"/>
          <w:szCs w:val="32"/>
          <w:shd w:val="clear" w:color="auto" w:fill="FFFFFF"/>
        </w:rPr>
        <w:t>四、其他需要说明的事项</w:t>
      </w:r>
    </w:p>
    <w:p>
      <w:pPr>
        <w:pStyle w:val="15"/>
        <w:keepNext w:val="0"/>
        <w:keepLines w:val="0"/>
        <w:pageBreakBefore w:val="0"/>
        <w:widowControl/>
        <w:shd w:val="clear"/>
        <w:kinsoku/>
        <w:wordWrap/>
        <w:overflowPunct/>
        <w:topLinePunct w:val="0"/>
        <w:autoSpaceDE w:val="0"/>
        <w:autoSpaceDN/>
        <w:bidi w:val="0"/>
        <w:adjustRightInd/>
        <w:spacing w:afterAutospacing="0" w:line="574" w:lineRule="exact"/>
        <w:ind w:firstLine="643"/>
        <w:jc w:val="both"/>
        <w:textAlignment w:val="auto"/>
        <w:rPr>
          <w:rFonts w:hint="eastAsia" w:ascii="方正楷体_GBK" w:hAnsi="方正楷体_GBK" w:eastAsia="方正楷体_GBK" w:cs="方正楷体_GBK"/>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（一）财政拨款会议费和培训费情况说明</w:t>
      </w:r>
    </w:p>
    <w:p>
      <w:pPr>
        <w:pStyle w:val="10"/>
        <w:keepNext w:val="0"/>
        <w:keepLines w:val="0"/>
        <w:pageBreakBefore w:val="0"/>
        <w:widowControl/>
        <w:shd w:val="clear"/>
        <w:kinsoku/>
        <w:wordWrap/>
        <w:overflowPunct/>
        <w:topLinePunct w:val="0"/>
        <w:autoSpaceDN/>
        <w:bidi w:val="0"/>
        <w:adjustRightInd/>
        <w:snapToGrid w:val="0"/>
        <w:spacing w:before="0" w:beforeAutospacing="0" w:after="0" w:afterAutospacing="0" w:line="574" w:lineRule="exact"/>
        <w:ind w:firstLine="640" w:firstLineChars="200"/>
        <w:jc w:val="both"/>
        <w:textAlignment w:val="auto"/>
        <w:rPr>
          <w:rFonts w:hint="default" w:ascii="Times New Roman" w:hAnsi="Times New Roman" w:eastAsia="方正仿宋_GBK" w:cs="Times New Roman"/>
          <w:sz w:val="32"/>
          <w:szCs w:val="32"/>
        </w:rPr>
      </w:pPr>
      <w:r>
        <w:rPr>
          <w:rFonts w:ascii="方正仿宋_GBK" w:hAnsi="方正仿宋_GBK" w:eastAsia="方正仿宋_GBK" w:cs="方正仿宋_GBK"/>
          <w:sz w:val="32"/>
          <w:szCs w:val="32"/>
          <w:shd w:val="clear" w:color="auto" w:fill="FFFFFF"/>
        </w:rPr>
        <w:t>本年度会议费支</w:t>
      </w:r>
      <w:r>
        <w:rPr>
          <w:rFonts w:hint="default" w:ascii="Times New Roman" w:hAnsi="Times New Roman" w:eastAsia="方正仿宋_GBK" w:cs="Times New Roman"/>
          <w:sz w:val="32"/>
          <w:szCs w:val="32"/>
          <w:shd w:val="clear" w:color="auto" w:fill="FFFFFF"/>
        </w:rPr>
        <w:t>出</w:t>
      </w:r>
      <w:r>
        <w:rPr>
          <w:rFonts w:hint="default" w:ascii="Times New Roman" w:hAnsi="Times New Roman" w:eastAsia="方正仿宋_GBK" w:cs="Times New Roman"/>
          <w:sz w:val="32"/>
          <w:szCs w:val="32"/>
        </w:rPr>
        <w:t>0.72</w:t>
      </w:r>
      <w:r>
        <w:rPr>
          <w:rFonts w:hint="default" w:ascii="Times New Roman" w:hAnsi="Times New Roman" w:eastAsia="方正仿宋_GBK" w:cs="Times New Roman"/>
          <w:sz w:val="32"/>
          <w:szCs w:val="32"/>
          <w:shd w:val="clear" w:color="auto" w:fill="FFFFFF"/>
        </w:rPr>
        <w:t>万元，较上年决算数减少0.22万元，下降23.31%，主要原因是提高资金使用效率，落实过紧日子的要求。本年度培训费支出</w:t>
      </w:r>
      <w:r>
        <w:rPr>
          <w:rFonts w:hint="default" w:ascii="Times New Roman" w:hAnsi="Times New Roman" w:eastAsia="方正仿宋_GBK" w:cs="Times New Roman"/>
          <w:sz w:val="32"/>
          <w:szCs w:val="32"/>
        </w:rPr>
        <w:t>3.36</w:t>
      </w:r>
      <w:r>
        <w:rPr>
          <w:rFonts w:hint="default" w:ascii="Times New Roman" w:hAnsi="Times New Roman" w:eastAsia="方正仿宋_GBK" w:cs="Times New Roman"/>
          <w:sz w:val="32"/>
          <w:szCs w:val="32"/>
          <w:shd w:val="clear" w:color="auto" w:fill="FFFFFF"/>
        </w:rPr>
        <w:t>万元，较上年决算数减少6.37万元，减少65.47%，主要原因是培训人次减少。</w:t>
      </w:r>
    </w:p>
    <w:p>
      <w:pPr>
        <w:pStyle w:val="15"/>
        <w:keepNext w:val="0"/>
        <w:keepLines w:val="0"/>
        <w:pageBreakBefore w:val="0"/>
        <w:widowControl/>
        <w:shd w:val="clear"/>
        <w:kinsoku/>
        <w:wordWrap/>
        <w:overflowPunct/>
        <w:topLinePunct w:val="0"/>
        <w:autoSpaceDE w:val="0"/>
        <w:autoSpaceDN/>
        <w:bidi w:val="0"/>
        <w:adjustRightInd/>
        <w:spacing w:afterAutospacing="0" w:line="574" w:lineRule="exact"/>
        <w:ind w:firstLine="643"/>
        <w:jc w:val="both"/>
        <w:textAlignment w:val="auto"/>
        <w:rPr>
          <w:rFonts w:hint="default" w:ascii="Times New Roman" w:hAnsi="Times New Roman" w:eastAsia="方正楷体_GBK" w:cs="Times New Roman"/>
          <w:b w:val="0"/>
          <w:bCs/>
          <w:sz w:val="32"/>
          <w:szCs w:val="32"/>
          <w:shd w:val="clear" w:color="auto" w:fill="FFFFFF"/>
        </w:rPr>
      </w:pPr>
      <w:r>
        <w:rPr>
          <w:rFonts w:hint="default" w:ascii="Times New Roman" w:hAnsi="Times New Roman" w:eastAsia="方正楷体_GBK" w:cs="Times New Roman"/>
          <w:b w:val="0"/>
          <w:bCs/>
          <w:sz w:val="32"/>
          <w:szCs w:val="32"/>
          <w:shd w:val="clear" w:color="auto" w:fill="FFFFFF"/>
        </w:rPr>
        <w:t>（二）机关运行经费情况说明</w:t>
      </w:r>
    </w:p>
    <w:p>
      <w:pPr>
        <w:pStyle w:val="10"/>
        <w:keepNext w:val="0"/>
        <w:keepLines w:val="0"/>
        <w:pageBreakBefore w:val="0"/>
        <w:widowControl/>
        <w:shd w:val="clear"/>
        <w:kinsoku/>
        <w:wordWrap/>
        <w:overflowPunct/>
        <w:topLinePunct w:val="0"/>
        <w:autoSpaceDN/>
        <w:bidi w:val="0"/>
        <w:adjustRightInd/>
        <w:snapToGrid w:val="0"/>
        <w:spacing w:before="0" w:beforeAutospacing="0" w:after="0" w:afterAutospacing="0" w:line="57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2024年度本单位机关运行经费支出</w:t>
      </w:r>
      <w:r>
        <w:rPr>
          <w:rFonts w:hint="default" w:ascii="Times New Roman" w:hAnsi="Times New Roman" w:eastAsia="方正仿宋_GBK" w:cs="Times New Roman"/>
          <w:sz w:val="32"/>
          <w:szCs w:val="32"/>
        </w:rPr>
        <w:t>95.48</w:t>
      </w:r>
      <w:r>
        <w:rPr>
          <w:rFonts w:hint="default" w:ascii="Times New Roman" w:hAnsi="Times New Roman" w:eastAsia="方正仿宋_GBK" w:cs="Times New Roman"/>
          <w:sz w:val="32"/>
          <w:szCs w:val="32"/>
          <w:shd w:val="clear" w:color="auto" w:fill="FFFFFF"/>
        </w:rPr>
        <w:t>万元，机关运行经费主要用于开支办公费、印刷费水费、电费、邮电费、差旅费、租赁费、培训费、公务接待费等。机关运行经费较上年支出数减少60.85万元，下降38.93%，主要原因是提高资金使用效率，落实过紧日子的要求。</w:t>
      </w:r>
    </w:p>
    <w:p>
      <w:pPr>
        <w:pStyle w:val="15"/>
        <w:keepNext w:val="0"/>
        <w:keepLines w:val="0"/>
        <w:pageBreakBefore w:val="0"/>
        <w:widowControl/>
        <w:shd w:val="clear"/>
        <w:kinsoku/>
        <w:wordWrap/>
        <w:overflowPunct/>
        <w:topLinePunct w:val="0"/>
        <w:autoSpaceDE w:val="0"/>
        <w:autoSpaceDN/>
        <w:bidi w:val="0"/>
        <w:adjustRightInd/>
        <w:spacing w:afterAutospacing="0" w:line="574" w:lineRule="exact"/>
        <w:ind w:firstLine="643"/>
        <w:jc w:val="both"/>
        <w:textAlignment w:val="auto"/>
        <w:rPr>
          <w:rFonts w:hint="default" w:ascii="Times New Roman" w:hAnsi="Times New Roman" w:eastAsia="方正楷体_GBK" w:cs="Times New Roman"/>
          <w:b w:val="0"/>
          <w:bCs/>
          <w:sz w:val="32"/>
          <w:szCs w:val="32"/>
          <w:shd w:val="clear" w:color="auto" w:fill="FFFFFF"/>
        </w:rPr>
      </w:pPr>
      <w:r>
        <w:rPr>
          <w:rFonts w:hint="default" w:ascii="Times New Roman" w:hAnsi="Times New Roman" w:eastAsia="方正楷体_GBK" w:cs="Times New Roman"/>
          <w:b w:val="0"/>
          <w:bCs/>
          <w:sz w:val="32"/>
          <w:szCs w:val="32"/>
          <w:shd w:val="clear" w:color="auto" w:fill="FFFFFF"/>
        </w:rPr>
        <w:t>（三）国有资产占用情况说明</w:t>
      </w:r>
    </w:p>
    <w:p>
      <w:pPr>
        <w:pStyle w:val="10"/>
        <w:keepNext w:val="0"/>
        <w:keepLines w:val="0"/>
        <w:pageBreakBefore w:val="0"/>
        <w:widowControl/>
        <w:shd w:val="clear"/>
        <w:kinsoku/>
        <w:wordWrap/>
        <w:overflowPunct/>
        <w:topLinePunct w:val="0"/>
        <w:autoSpaceDN/>
        <w:bidi w:val="0"/>
        <w:adjustRightInd/>
        <w:snapToGrid w:val="0"/>
        <w:spacing w:before="0" w:beforeAutospacing="0" w:after="0" w:afterAutospacing="0" w:line="574"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截至2024年12月31日，本单位共有车辆</w:t>
      </w:r>
      <w:r>
        <w:rPr>
          <w:rFonts w:hint="default" w:ascii="Times New Roman" w:hAnsi="Times New Roman" w:eastAsia="方正仿宋_GBK" w:cs="Times New Roman"/>
          <w:sz w:val="32"/>
          <w:szCs w:val="32"/>
        </w:rPr>
        <w:t>4</w:t>
      </w:r>
      <w:r>
        <w:rPr>
          <w:rFonts w:hint="default" w:ascii="Times New Roman" w:hAnsi="Times New Roman" w:eastAsia="方正仿宋_GBK" w:cs="Times New Roman"/>
          <w:sz w:val="32"/>
          <w:szCs w:val="32"/>
          <w:shd w:val="clear" w:color="auto" w:fill="FFFFFF"/>
        </w:rPr>
        <w:t>辆，其中，副部（省）级及以上领导用车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辆、主要领导干部用车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辆、机要通信用车1辆、应急保障用车3辆、执法执勤用车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辆，特种专业技术用车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辆，离退休干部用车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辆。单价100万元（含）以上设备（不含车辆）</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台（套）。</w:t>
      </w:r>
    </w:p>
    <w:p>
      <w:pPr>
        <w:pStyle w:val="15"/>
        <w:keepNext w:val="0"/>
        <w:keepLines w:val="0"/>
        <w:pageBreakBefore w:val="0"/>
        <w:widowControl/>
        <w:shd w:val="clear"/>
        <w:kinsoku/>
        <w:wordWrap/>
        <w:overflowPunct/>
        <w:topLinePunct w:val="0"/>
        <w:autoSpaceDE w:val="0"/>
        <w:autoSpaceDN/>
        <w:bidi w:val="0"/>
        <w:adjustRightInd/>
        <w:spacing w:afterAutospacing="0" w:line="574" w:lineRule="exact"/>
        <w:ind w:firstLine="643"/>
        <w:jc w:val="both"/>
        <w:textAlignment w:val="auto"/>
        <w:rPr>
          <w:rFonts w:hint="eastAsia" w:ascii="方正楷体_GBK" w:hAnsi="方正楷体_GBK" w:eastAsia="方正楷体_GBK" w:cs="方正楷体_GBK"/>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（四）政府采购支出情况说明</w:t>
      </w:r>
    </w:p>
    <w:p>
      <w:pPr>
        <w:pStyle w:val="10"/>
        <w:keepNext w:val="0"/>
        <w:keepLines w:val="0"/>
        <w:pageBreakBefore w:val="0"/>
        <w:widowControl/>
        <w:shd w:val="clear"/>
        <w:kinsoku/>
        <w:wordWrap/>
        <w:overflowPunct/>
        <w:topLinePunct w:val="0"/>
        <w:autoSpaceDN/>
        <w:bidi w:val="0"/>
        <w:adjustRightInd/>
        <w:snapToGrid w:val="0"/>
        <w:spacing w:before="0" w:beforeAutospacing="0" w:after="0" w:afterAutospacing="0" w:line="574" w:lineRule="exact"/>
        <w:ind w:firstLine="640" w:firstLineChars="200"/>
        <w:jc w:val="both"/>
        <w:textAlignment w:val="auto"/>
        <w:rPr>
          <w:rFonts w:hint="default" w:ascii="Times New Roman" w:hAnsi="Times New Roman" w:eastAsia="方正仿宋_GBK" w:cs="Times New Roman"/>
          <w:sz w:val="32"/>
          <w:szCs w:val="32"/>
          <w:highlight w:val="none"/>
          <w:shd w:val="clear" w:color="auto" w:fill="FFFFFF"/>
        </w:rPr>
      </w:pPr>
      <w:r>
        <w:rPr>
          <w:rFonts w:hint="default" w:ascii="Times New Roman" w:hAnsi="Times New Roman" w:eastAsia="方正仿宋_GBK" w:cs="Times New Roman"/>
          <w:sz w:val="32"/>
          <w:szCs w:val="32"/>
          <w:highlight w:val="none"/>
          <w:shd w:val="clear" w:color="auto" w:fill="FFFFFF"/>
        </w:rPr>
        <w:t>2024年度本单位未发生政府采购事项，无相关经费支出。</w:t>
      </w:r>
    </w:p>
    <w:p>
      <w:pPr>
        <w:pStyle w:val="16"/>
        <w:keepNext w:val="0"/>
        <w:keepLines w:val="0"/>
        <w:pageBreakBefore w:val="0"/>
        <w:widowControl/>
        <w:shd w:val="clear"/>
        <w:kinsoku/>
        <w:wordWrap/>
        <w:overflowPunct/>
        <w:topLinePunct w:val="0"/>
        <w:autoSpaceDN/>
        <w:bidi w:val="0"/>
        <w:adjustRightInd/>
        <w:spacing w:before="0" w:beforeAutospacing="0" w:after="0" w:afterAutospacing="0" w:line="574" w:lineRule="exact"/>
        <w:ind w:firstLine="640" w:firstLineChars="200"/>
        <w:textAlignment w:val="auto"/>
        <w:rPr>
          <w:rStyle w:val="12"/>
          <w:rFonts w:hint="default" w:ascii="Times New Roman" w:hAnsi="Times New Roman" w:eastAsia="方正黑体_GBK" w:cs="Times New Roman"/>
          <w:b w:val="0"/>
          <w:bCs/>
          <w:sz w:val="32"/>
          <w:szCs w:val="32"/>
          <w:shd w:val="clear" w:color="auto" w:fill="FFFFFF"/>
        </w:rPr>
      </w:pPr>
      <w:r>
        <w:rPr>
          <w:rStyle w:val="12"/>
          <w:rFonts w:hint="default" w:ascii="Times New Roman" w:hAnsi="Times New Roman" w:eastAsia="方正黑体_GBK" w:cs="Times New Roman"/>
          <w:b w:val="0"/>
          <w:bCs/>
          <w:sz w:val="32"/>
          <w:szCs w:val="32"/>
          <w:shd w:val="clear" w:color="auto" w:fill="FFFFFF"/>
        </w:rPr>
        <w:t>五、2024年度预算绩效管理情况说明</w:t>
      </w:r>
    </w:p>
    <w:p>
      <w:pPr>
        <w:pStyle w:val="15"/>
        <w:keepNext w:val="0"/>
        <w:keepLines w:val="0"/>
        <w:pageBreakBefore w:val="0"/>
        <w:widowControl/>
        <w:shd w:val="clear"/>
        <w:kinsoku/>
        <w:wordWrap/>
        <w:overflowPunct/>
        <w:topLinePunct w:val="0"/>
        <w:autoSpaceDE w:val="0"/>
        <w:autoSpaceDN/>
        <w:bidi w:val="0"/>
        <w:adjustRightInd/>
        <w:spacing w:afterAutospacing="0" w:line="574" w:lineRule="exact"/>
        <w:ind w:firstLine="643"/>
        <w:jc w:val="both"/>
        <w:textAlignment w:val="auto"/>
        <w:rPr>
          <w:rFonts w:hint="default" w:ascii="Times New Roman" w:hAnsi="Times New Roman" w:eastAsia="方正楷体_GBK" w:cs="Times New Roman"/>
          <w:b w:val="0"/>
          <w:bCs/>
          <w:sz w:val="32"/>
          <w:szCs w:val="32"/>
          <w:shd w:val="clear" w:color="auto" w:fill="FFFFFF"/>
        </w:rPr>
      </w:pPr>
      <w:r>
        <w:rPr>
          <w:rFonts w:hint="default" w:ascii="Times New Roman" w:hAnsi="Times New Roman" w:eastAsia="方正楷体_GBK" w:cs="Times New Roman"/>
          <w:b w:val="0"/>
          <w:bCs/>
          <w:sz w:val="32"/>
          <w:szCs w:val="32"/>
          <w:shd w:val="clear" w:color="auto" w:fill="FFFFFF"/>
        </w:rPr>
        <w:t>（一）单位自评情况</w:t>
      </w:r>
    </w:p>
    <w:p>
      <w:pPr>
        <w:pStyle w:val="16"/>
        <w:keepNext w:val="0"/>
        <w:keepLines w:val="0"/>
        <w:pageBreakBefore w:val="0"/>
        <w:widowControl/>
        <w:shd w:val="clear"/>
        <w:kinsoku/>
        <w:wordWrap/>
        <w:overflowPunct/>
        <w:topLinePunct w:val="0"/>
        <w:autoSpaceDE w:val="0"/>
        <w:autoSpaceDN/>
        <w:bidi w:val="0"/>
        <w:adjustRightInd/>
        <w:spacing w:before="0" w:beforeAutospacing="0" w:afterAutospacing="0" w:line="574" w:lineRule="exact"/>
        <w:ind w:firstLine="640" w:firstLineChars="200"/>
        <w:textAlignment w:val="auto"/>
        <w:rPr>
          <w:rFonts w:hint="default" w:ascii="Times New Roman" w:hAnsi="Times New Roman" w:eastAsia="方正仿宋_GBK" w:cs="Times New Roman"/>
          <w:sz w:val="28"/>
          <w:szCs w:val="28"/>
          <w:shd w:val="clear" w:color="auto" w:fill="FFFFFF"/>
        </w:rPr>
      </w:pPr>
      <w:r>
        <w:rPr>
          <w:rFonts w:hint="default" w:ascii="Times New Roman" w:hAnsi="Times New Roman" w:eastAsia="方正仿宋_GBK" w:cs="Times New Roman"/>
          <w:sz w:val="32"/>
          <w:szCs w:val="32"/>
          <w:shd w:val="clear" w:color="auto" w:fill="FFFFFF"/>
        </w:rPr>
        <w:t>根据预算绩效管理要求，我单位对86个项目开展了绩效自评，涉及财政拨款项目支出资金1766.22万元。</w:t>
      </w:r>
    </w:p>
    <w:p>
      <w:pPr>
        <w:pStyle w:val="16"/>
        <w:keepNext w:val="0"/>
        <w:keepLines w:val="0"/>
        <w:pageBreakBefore w:val="0"/>
        <w:widowControl/>
        <w:shd w:val="clear"/>
        <w:kinsoku/>
        <w:wordWrap/>
        <w:overflowPunct/>
        <w:topLinePunct w:val="0"/>
        <w:autoSpaceDE w:val="0"/>
        <w:autoSpaceDN/>
        <w:bidi w:val="0"/>
        <w:adjustRightInd/>
        <w:spacing w:before="0" w:beforeAutospacing="0" w:afterAutospacing="0" w:line="574" w:lineRule="exact"/>
        <w:ind w:firstLine="640" w:firstLineChars="200"/>
        <w:textAlignment w:val="auto"/>
        <w:rPr>
          <w:rFonts w:hint="default" w:ascii="Times New Roman" w:hAnsi="Times New Roman" w:eastAsia="方正仿宋_GBK" w:cs="Times New Roman"/>
          <w:sz w:val="28"/>
          <w:szCs w:val="28"/>
          <w:shd w:val="clear" w:color="auto" w:fill="FFFFFF"/>
        </w:rPr>
      </w:pPr>
      <w:r>
        <w:rPr>
          <w:rFonts w:hint="default" w:ascii="Times New Roman" w:hAnsi="Times New Roman" w:eastAsia="方正仿宋_GBK" w:cs="Times New Roman"/>
          <w:sz w:val="32"/>
          <w:szCs w:val="32"/>
          <w:shd w:val="clear" w:color="auto" w:fill="FFFFFF"/>
        </w:rPr>
        <w:t>丰都县三元镇人民政府（本级）2024年度项目绩效自评表（见附件1）</w:t>
      </w:r>
    </w:p>
    <w:p>
      <w:pPr>
        <w:pStyle w:val="15"/>
        <w:keepNext w:val="0"/>
        <w:keepLines w:val="0"/>
        <w:pageBreakBefore w:val="0"/>
        <w:widowControl/>
        <w:shd w:val="clear"/>
        <w:kinsoku/>
        <w:wordWrap/>
        <w:overflowPunct/>
        <w:topLinePunct w:val="0"/>
        <w:autoSpaceDE w:val="0"/>
        <w:autoSpaceDN/>
        <w:bidi w:val="0"/>
        <w:adjustRightInd/>
        <w:spacing w:afterAutospacing="0" w:line="574" w:lineRule="exact"/>
        <w:ind w:firstLine="643"/>
        <w:jc w:val="both"/>
        <w:textAlignment w:val="auto"/>
        <w:rPr>
          <w:rFonts w:hint="eastAsia" w:ascii="方正楷体_GBK" w:hAnsi="方正楷体_GBK" w:eastAsia="方正楷体_GBK" w:cs="方正楷体_GBK"/>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（二）单位绩效评价情况</w:t>
      </w:r>
    </w:p>
    <w:p>
      <w:pPr>
        <w:pStyle w:val="15"/>
        <w:keepNext w:val="0"/>
        <w:keepLines w:val="0"/>
        <w:pageBreakBefore w:val="0"/>
        <w:widowControl/>
        <w:shd w:val="clear"/>
        <w:kinsoku/>
        <w:wordWrap/>
        <w:overflowPunct/>
        <w:topLinePunct w:val="0"/>
        <w:autoSpaceDE w:val="0"/>
        <w:autoSpaceDN/>
        <w:bidi w:val="0"/>
        <w:adjustRightInd/>
        <w:spacing w:afterAutospacing="0" w:line="574" w:lineRule="exact"/>
        <w:ind w:firstLine="640"/>
        <w:textAlignment w:val="auto"/>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我单位对“三元镇梯子河场镇人居环境改善项目</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三元镇</w:t>
      </w:r>
      <w:r>
        <w:rPr>
          <w:rFonts w:hint="default" w:ascii="Times New Roman" w:hAnsi="Times New Roman" w:eastAsia="方正仿宋_GBK" w:cs="Times New Roman"/>
          <w:sz w:val="32"/>
          <w:szCs w:val="32"/>
          <w:shd w:val="clear" w:color="auto" w:fill="FFFFFF"/>
        </w:rPr>
        <w:t>2020年四</w:t>
      </w:r>
      <w:r>
        <w:rPr>
          <w:rFonts w:hint="eastAsia" w:ascii="方正仿宋_GBK" w:hAnsi="方正仿宋_GBK" w:eastAsia="方正仿宋_GBK" w:cs="方正仿宋_GBK"/>
          <w:sz w:val="32"/>
          <w:szCs w:val="32"/>
          <w:shd w:val="clear" w:color="auto" w:fill="FFFFFF"/>
        </w:rPr>
        <w:t>好农村路改建工程</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三元镇</w:t>
      </w:r>
      <w:r>
        <w:rPr>
          <w:rFonts w:hint="default" w:ascii="Times New Roman" w:hAnsi="Times New Roman" w:eastAsia="方正仿宋_GBK" w:cs="Times New Roman"/>
          <w:sz w:val="32"/>
          <w:szCs w:val="32"/>
          <w:shd w:val="clear" w:color="auto" w:fill="FFFFFF"/>
        </w:rPr>
        <w:t>2024年扶</w:t>
      </w:r>
      <w:r>
        <w:rPr>
          <w:rFonts w:hint="eastAsia" w:ascii="方正仿宋_GBK" w:hAnsi="方正仿宋_GBK" w:eastAsia="方正仿宋_GBK" w:cs="方正仿宋_GBK"/>
          <w:sz w:val="32"/>
          <w:szCs w:val="32"/>
          <w:shd w:val="clear" w:color="auto" w:fill="FFFFFF"/>
        </w:rPr>
        <w:t>持发展新型农业集体经济项目”等</w:t>
      </w:r>
      <w:r>
        <w:rPr>
          <w:rFonts w:hint="default" w:ascii="Times New Roman" w:hAnsi="Times New Roman" w:eastAsia="方正仿宋_GBK" w:cs="Times New Roman"/>
          <w:sz w:val="32"/>
          <w:szCs w:val="32"/>
          <w:shd w:val="clear" w:color="auto" w:fill="FFFFFF"/>
        </w:rPr>
        <w:t>86个项目开展了绩效评价，涉及财政拨款项目资金1766.22万元，评价得分90分，评价等次为优，绩效评价发现了绩效目标调整不及时、效益指标质量不高等主要问题，提出加强绩效目标调整、提</w:t>
      </w:r>
      <w:r>
        <w:rPr>
          <w:rFonts w:hint="eastAsia" w:ascii="方正仿宋_GBK" w:hAnsi="方正仿宋_GBK" w:eastAsia="方正仿宋_GBK" w:cs="方正仿宋_GBK"/>
          <w:sz w:val="32"/>
          <w:szCs w:val="32"/>
          <w:shd w:val="clear" w:color="auto" w:fill="FFFFFF"/>
        </w:rPr>
        <w:t>高效益指标质量等下一步工作建议。</w:t>
      </w:r>
    </w:p>
    <w:p>
      <w:pPr>
        <w:pStyle w:val="15"/>
        <w:keepNext w:val="0"/>
        <w:keepLines w:val="0"/>
        <w:pageBreakBefore w:val="0"/>
        <w:widowControl/>
        <w:shd w:val="clear"/>
        <w:kinsoku/>
        <w:wordWrap/>
        <w:overflowPunct/>
        <w:topLinePunct w:val="0"/>
        <w:autoSpaceDE w:val="0"/>
        <w:autoSpaceDN/>
        <w:bidi w:val="0"/>
        <w:adjustRightInd/>
        <w:spacing w:afterAutospacing="0" w:line="574" w:lineRule="exact"/>
        <w:ind w:firstLine="643"/>
        <w:jc w:val="both"/>
        <w:textAlignment w:val="auto"/>
        <w:rPr>
          <w:rFonts w:hint="default" w:ascii="方正楷体_GBK" w:hAnsi="方正楷体_GBK" w:eastAsia="方正楷体_GBK" w:cs="方正楷体_GBK"/>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（三）财政绩效评价情况</w:t>
      </w:r>
    </w:p>
    <w:p>
      <w:pPr>
        <w:pStyle w:val="15"/>
        <w:keepNext w:val="0"/>
        <w:keepLines w:val="0"/>
        <w:pageBreakBefore w:val="0"/>
        <w:widowControl/>
        <w:shd w:val="clear"/>
        <w:kinsoku/>
        <w:wordWrap/>
        <w:overflowPunct/>
        <w:topLinePunct w:val="0"/>
        <w:autoSpaceDE w:val="0"/>
        <w:autoSpaceDN/>
        <w:bidi w:val="0"/>
        <w:adjustRightInd/>
        <w:spacing w:afterAutospacing="0" w:line="574" w:lineRule="exact"/>
        <w:ind w:firstLine="640"/>
        <w:textAlignment w:val="auto"/>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县财政局委托第三方对我单位“</w:t>
      </w:r>
      <w:r>
        <w:rPr>
          <w:rFonts w:hint="default" w:ascii="Times New Roman" w:hAnsi="Times New Roman" w:eastAsia="方正仿宋_GBK" w:cs="Times New Roman"/>
          <w:sz w:val="32"/>
          <w:szCs w:val="32"/>
          <w:shd w:val="clear" w:color="auto" w:fill="FFFFFF"/>
        </w:rPr>
        <w:t>2021</w:t>
      </w:r>
      <w:r>
        <w:rPr>
          <w:rFonts w:hint="eastAsia" w:ascii="方正仿宋_GBK" w:hAnsi="方正仿宋_GBK" w:eastAsia="方正仿宋_GBK" w:cs="方正仿宋_GBK"/>
          <w:sz w:val="32"/>
          <w:szCs w:val="32"/>
          <w:shd w:val="clear" w:color="auto" w:fill="FFFFFF"/>
        </w:rPr>
        <w:t>年丰都县三元镇庙坝村煤炭洞至关清坝农村道路扩宽硬化项目</w:t>
      </w:r>
      <w:r>
        <w:rPr>
          <w:rFonts w:hint="eastAsia" w:ascii="方正仿宋_GBK" w:hAnsi="方正仿宋_GBK" w:eastAsia="方正仿宋_GBK" w:cs="方正仿宋_GBK"/>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2023年三元镇红心柚产业协作、消费帮扶活</w:t>
      </w:r>
      <w:r>
        <w:rPr>
          <w:rFonts w:hint="eastAsia" w:ascii="方正仿宋_GBK" w:hAnsi="方正仿宋_GBK" w:eastAsia="方正仿宋_GBK" w:cs="方正仿宋_GBK"/>
          <w:sz w:val="32"/>
          <w:szCs w:val="32"/>
          <w:shd w:val="clear" w:color="auto" w:fill="FFFFFF"/>
        </w:rPr>
        <w:t>动</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丰都县</w:t>
      </w:r>
      <w:r>
        <w:rPr>
          <w:rFonts w:hint="eastAsia" w:ascii="Times New Roman" w:hAnsi="Times New Roman" w:eastAsia="方正仿宋_GBK" w:cs="Times New Roman"/>
          <w:sz w:val="32"/>
          <w:szCs w:val="32"/>
          <w:shd w:val="clear" w:color="auto" w:fill="FFFFFF"/>
        </w:rPr>
        <w:t>2024年</w:t>
      </w:r>
      <w:r>
        <w:rPr>
          <w:rFonts w:hint="eastAsia" w:ascii="方正仿宋_GBK" w:hAnsi="方正仿宋_GBK" w:eastAsia="方正仿宋_GBK" w:cs="方正仿宋_GBK"/>
          <w:sz w:val="32"/>
          <w:szCs w:val="32"/>
          <w:shd w:val="clear" w:color="auto" w:fill="FFFFFF"/>
        </w:rPr>
        <w:t>市级农业救灾资金项目</w:t>
      </w:r>
      <w:r>
        <w:rPr>
          <w:rFonts w:hint="eastAsia" w:ascii="方正仿宋_GBK" w:hAnsi="方正仿宋_GBK" w:eastAsia="方正仿宋_GBK" w:cs="方正仿宋_GBK"/>
          <w:sz w:val="32"/>
          <w:szCs w:val="32"/>
          <w:shd w:val="clear" w:color="auto" w:fill="FFFFFF"/>
          <w:lang w:eastAsia="zh-CN"/>
        </w:rPr>
        <w:t>”“</w:t>
      </w:r>
      <w:r>
        <w:rPr>
          <w:rFonts w:hint="eastAsia" w:ascii="Times New Roman" w:hAnsi="Times New Roman" w:eastAsia="方正仿宋_GBK" w:cs="Times New Roman"/>
          <w:sz w:val="32"/>
          <w:szCs w:val="32"/>
          <w:shd w:val="clear" w:color="auto" w:fill="FFFFFF"/>
        </w:rPr>
        <w:t>2022年</w:t>
      </w:r>
      <w:r>
        <w:rPr>
          <w:rFonts w:hint="eastAsia" w:ascii="方正仿宋_GBK" w:hAnsi="方正仿宋_GBK" w:eastAsia="方正仿宋_GBK" w:cs="方正仿宋_GBK"/>
          <w:sz w:val="32"/>
          <w:szCs w:val="32"/>
          <w:shd w:val="clear" w:color="auto" w:fill="FFFFFF"/>
        </w:rPr>
        <w:t>三元镇入户道路建设</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三元镇梯子河场镇人居环境改善项目”</w:t>
      </w:r>
      <w:r>
        <w:rPr>
          <w:rFonts w:hint="eastAsia" w:ascii="Times New Roman" w:hAnsi="Times New Roman" w:eastAsia="方正仿宋_GBK" w:cs="Times New Roman"/>
          <w:sz w:val="32"/>
          <w:szCs w:val="32"/>
          <w:shd w:val="clear" w:color="auto" w:fill="FFFFFF"/>
        </w:rPr>
        <w:t>5</w:t>
      </w:r>
      <w:r>
        <w:rPr>
          <w:rFonts w:hint="eastAsia" w:ascii="方正仿宋_GBK" w:hAnsi="方正仿宋_GBK" w:eastAsia="方正仿宋_GBK" w:cs="方正仿宋_GBK"/>
          <w:sz w:val="32"/>
          <w:szCs w:val="32"/>
          <w:shd w:val="clear" w:color="auto" w:fill="FFFFFF"/>
        </w:rPr>
        <w:t>个项目开展了绩效评价，涉及财政拨款项目资</w:t>
      </w:r>
      <w:r>
        <w:rPr>
          <w:rFonts w:hint="eastAsia" w:ascii="Times New Roman" w:hAnsi="Times New Roman" w:eastAsia="方正仿宋_GBK" w:cs="Times New Roman"/>
          <w:sz w:val="32"/>
          <w:szCs w:val="32"/>
          <w:shd w:val="clear" w:color="auto" w:fill="FFFFFF"/>
        </w:rPr>
        <w:t>金182.71万元，评价得分90分，</w:t>
      </w:r>
      <w:r>
        <w:rPr>
          <w:rFonts w:hint="eastAsia" w:ascii="方正仿宋_GBK" w:hAnsi="方正仿宋_GBK" w:eastAsia="方正仿宋_GBK" w:cs="方正仿宋_GBK"/>
          <w:sz w:val="32"/>
          <w:szCs w:val="32"/>
          <w:shd w:val="clear" w:color="auto" w:fill="FFFFFF"/>
        </w:rPr>
        <w:t>评价等次为优，绩效评价发现了效益指标不充分和不易衡量等主要问题，提出提高效益指标的可衡量性和增加效益指标的质量等下一步工作建议。</w:t>
      </w:r>
    </w:p>
    <w:p>
      <w:pPr>
        <w:pStyle w:val="16"/>
        <w:keepNext w:val="0"/>
        <w:keepLines w:val="0"/>
        <w:pageBreakBefore w:val="0"/>
        <w:widowControl/>
        <w:shd w:val="clear"/>
        <w:kinsoku/>
        <w:wordWrap/>
        <w:overflowPunct/>
        <w:topLinePunct w:val="0"/>
        <w:autoSpaceDN/>
        <w:bidi w:val="0"/>
        <w:adjustRightInd/>
        <w:spacing w:before="0" w:beforeAutospacing="0" w:after="0" w:afterAutospacing="0" w:line="574" w:lineRule="exact"/>
        <w:ind w:firstLine="640" w:firstLineChars="200"/>
        <w:textAlignment w:val="auto"/>
        <w:rPr>
          <w:rStyle w:val="12"/>
          <w:rFonts w:hint="eastAsia" w:ascii="方正黑体_GBK" w:hAnsi="方正黑体_GBK" w:eastAsia="方正黑体_GBK" w:cs="方正黑体_GBK"/>
          <w:b w:val="0"/>
          <w:bCs/>
          <w:sz w:val="32"/>
          <w:szCs w:val="32"/>
          <w:shd w:val="clear" w:color="auto" w:fill="FFFFFF"/>
        </w:rPr>
      </w:pPr>
      <w:r>
        <w:rPr>
          <w:rStyle w:val="12"/>
          <w:rFonts w:hint="eastAsia" w:ascii="方正黑体_GBK" w:hAnsi="方正黑体_GBK" w:eastAsia="方正黑体_GBK" w:cs="方正黑体_GBK"/>
          <w:b w:val="0"/>
          <w:bCs/>
          <w:sz w:val="32"/>
          <w:szCs w:val="32"/>
          <w:shd w:val="clear" w:color="auto" w:fill="FFFFFF"/>
        </w:rPr>
        <w:t>六、专业名词解释</w:t>
      </w:r>
    </w:p>
    <w:p>
      <w:pPr>
        <w:pStyle w:val="10"/>
        <w:keepNext w:val="0"/>
        <w:keepLines w:val="0"/>
        <w:pageBreakBefore w:val="0"/>
        <w:widowControl/>
        <w:shd w:val="clear"/>
        <w:kinsoku/>
        <w:wordWrap/>
        <w:overflowPunct/>
        <w:topLinePunct w:val="0"/>
        <w:autoSpaceDN/>
        <w:bidi w:val="0"/>
        <w:adjustRightInd/>
        <w:snapToGrid w:val="0"/>
        <w:spacing w:before="0" w:beforeAutospacing="0" w:after="0" w:afterAutospacing="0" w:line="574" w:lineRule="exact"/>
        <w:ind w:firstLine="640" w:firstLineChars="200"/>
        <w:jc w:val="both"/>
        <w:textAlignment w:val="auto"/>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sz w:val="32"/>
          <w:szCs w:val="32"/>
          <w:shd w:val="clear" w:color="auto" w:fill="FFFFFF"/>
          <w:lang w:val="en-US" w:eastAsia="zh-CN" w:bidi="ar-SA"/>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10"/>
        <w:keepNext w:val="0"/>
        <w:keepLines w:val="0"/>
        <w:pageBreakBefore w:val="0"/>
        <w:widowControl/>
        <w:shd w:val="clear"/>
        <w:kinsoku/>
        <w:wordWrap/>
        <w:overflowPunct/>
        <w:topLinePunct w:val="0"/>
        <w:autoSpaceDN/>
        <w:bidi w:val="0"/>
        <w:adjustRightInd/>
        <w:snapToGrid w:val="0"/>
        <w:spacing w:before="0" w:beforeAutospacing="0" w:after="0" w:afterAutospacing="0" w:line="574" w:lineRule="exact"/>
        <w:ind w:firstLine="640" w:firstLineChars="200"/>
        <w:jc w:val="both"/>
        <w:textAlignment w:val="auto"/>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sz w:val="32"/>
          <w:szCs w:val="32"/>
          <w:shd w:val="clear" w:color="auto" w:fill="FFFFFF"/>
          <w:lang w:val="en-US" w:eastAsia="zh-CN" w:bidi="ar-SA"/>
        </w:rPr>
        <w:t>（二）年初结转和结余：</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10"/>
        <w:keepNext w:val="0"/>
        <w:keepLines w:val="0"/>
        <w:pageBreakBefore w:val="0"/>
        <w:widowControl/>
        <w:shd w:val="clear"/>
        <w:kinsoku/>
        <w:wordWrap/>
        <w:overflowPunct/>
        <w:topLinePunct w:val="0"/>
        <w:autoSpaceDN/>
        <w:bidi w:val="0"/>
        <w:adjustRightInd/>
        <w:snapToGrid w:val="0"/>
        <w:spacing w:before="0" w:beforeAutospacing="0" w:after="0" w:afterAutospacing="0" w:line="574" w:lineRule="exact"/>
        <w:ind w:firstLine="640" w:firstLineChars="200"/>
        <w:jc w:val="both"/>
        <w:textAlignment w:val="auto"/>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sz w:val="32"/>
          <w:szCs w:val="32"/>
          <w:shd w:val="clear" w:color="auto" w:fill="FFFFFF"/>
          <w:lang w:val="en-US" w:eastAsia="zh-CN" w:bidi="ar-SA"/>
        </w:rPr>
        <w:t>（三）结余分配：</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10"/>
        <w:keepNext w:val="0"/>
        <w:keepLines w:val="0"/>
        <w:pageBreakBefore w:val="0"/>
        <w:widowControl/>
        <w:shd w:val="clear"/>
        <w:kinsoku/>
        <w:wordWrap/>
        <w:overflowPunct/>
        <w:topLinePunct w:val="0"/>
        <w:autoSpaceDN/>
        <w:bidi w:val="0"/>
        <w:adjustRightInd/>
        <w:snapToGrid w:val="0"/>
        <w:spacing w:before="0" w:beforeAutospacing="0" w:after="0" w:afterAutospacing="0" w:line="574" w:lineRule="exact"/>
        <w:ind w:firstLine="640" w:firstLineChars="200"/>
        <w:jc w:val="both"/>
        <w:textAlignment w:val="auto"/>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sz w:val="32"/>
          <w:szCs w:val="32"/>
          <w:shd w:val="clear" w:color="auto" w:fill="FFFFFF"/>
          <w:lang w:val="en-US" w:eastAsia="zh-CN" w:bidi="ar-SA"/>
        </w:rPr>
        <w:t>（四）年末结转和结余：</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10"/>
        <w:keepNext w:val="0"/>
        <w:keepLines w:val="0"/>
        <w:pageBreakBefore w:val="0"/>
        <w:widowControl/>
        <w:shd w:val="clear"/>
        <w:kinsoku/>
        <w:wordWrap/>
        <w:overflowPunct/>
        <w:topLinePunct w:val="0"/>
        <w:autoSpaceDN/>
        <w:bidi w:val="0"/>
        <w:adjustRightInd/>
        <w:snapToGrid w:val="0"/>
        <w:spacing w:before="0" w:beforeAutospacing="0" w:after="0" w:afterAutospacing="0" w:line="574" w:lineRule="exact"/>
        <w:ind w:firstLine="640" w:firstLineChars="200"/>
        <w:jc w:val="both"/>
        <w:textAlignment w:val="auto"/>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sz w:val="32"/>
          <w:szCs w:val="32"/>
          <w:shd w:val="clear" w:color="auto" w:fill="FFFFFF"/>
          <w:lang w:val="en-US" w:eastAsia="zh-CN" w:bidi="ar-SA"/>
        </w:rPr>
        <w:t>（五）基本支出：</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10"/>
        <w:keepNext w:val="0"/>
        <w:keepLines w:val="0"/>
        <w:pageBreakBefore w:val="0"/>
        <w:widowControl/>
        <w:shd w:val="clear"/>
        <w:kinsoku/>
        <w:wordWrap/>
        <w:overflowPunct/>
        <w:topLinePunct w:val="0"/>
        <w:autoSpaceDN/>
        <w:bidi w:val="0"/>
        <w:adjustRightInd/>
        <w:snapToGrid w:val="0"/>
        <w:spacing w:before="0" w:beforeAutospacing="0" w:after="0" w:afterAutospacing="0" w:line="574" w:lineRule="exact"/>
        <w:ind w:firstLine="640" w:firstLineChars="200"/>
        <w:jc w:val="both"/>
        <w:textAlignment w:val="auto"/>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sz w:val="32"/>
          <w:szCs w:val="32"/>
          <w:shd w:val="clear" w:color="auto" w:fill="FFFFFF"/>
          <w:lang w:val="en-US" w:eastAsia="zh-CN" w:bidi="ar-SA"/>
        </w:rPr>
        <w:t>（六）项目支出：</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10"/>
        <w:keepNext w:val="0"/>
        <w:keepLines w:val="0"/>
        <w:pageBreakBefore w:val="0"/>
        <w:widowControl/>
        <w:shd w:val="clear"/>
        <w:kinsoku/>
        <w:wordWrap/>
        <w:overflowPunct/>
        <w:topLinePunct w:val="0"/>
        <w:autoSpaceDN/>
        <w:bidi w:val="0"/>
        <w:adjustRightInd/>
        <w:snapToGrid w:val="0"/>
        <w:spacing w:before="0" w:beforeAutospacing="0" w:after="0" w:afterAutospacing="0" w:line="574" w:lineRule="exact"/>
        <w:ind w:firstLine="640" w:firstLineChars="200"/>
        <w:jc w:val="both"/>
        <w:textAlignment w:val="auto"/>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sz w:val="32"/>
          <w:szCs w:val="32"/>
          <w:shd w:val="clear" w:color="auto" w:fill="FFFFFF"/>
          <w:lang w:val="en-US" w:eastAsia="zh-CN" w:bidi="ar-SA"/>
        </w:rPr>
        <w:t>（七）经营支出：</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10"/>
        <w:keepNext w:val="0"/>
        <w:keepLines w:val="0"/>
        <w:pageBreakBefore w:val="0"/>
        <w:widowControl/>
        <w:shd w:val="clear"/>
        <w:kinsoku/>
        <w:wordWrap/>
        <w:overflowPunct/>
        <w:topLinePunct w:val="0"/>
        <w:autoSpaceDN/>
        <w:bidi w:val="0"/>
        <w:adjustRightInd/>
        <w:snapToGrid w:val="0"/>
        <w:spacing w:before="0" w:beforeAutospacing="0" w:after="0" w:afterAutospacing="0" w:line="574" w:lineRule="exact"/>
        <w:ind w:firstLine="640" w:firstLineChars="200"/>
        <w:jc w:val="both"/>
        <w:textAlignment w:val="auto"/>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sz w:val="32"/>
          <w:szCs w:val="32"/>
          <w:shd w:val="clear" w:color="auto" w:fill="FFFFFF"/>
          <w:lang w:val="en-US" w:eastAsia="zh-CN" w:bidi="ar-SA"/>
        </w:rPr>
        <w:t>（八）“三公”经费：</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10"/>
        <w:keepNext w:val="0"/>
        <w:keepLines w:val="0"/>
        <w:pageBreakBefore w:val="0"/>
        <w:widowControl/>
        <w:shd w:val="clear"/>
        <w:kinsoku/>
        <w:wordWrap/>
        <w:overflowPunct/>
        <w:topLinePunct w:val="0"/>
        <w:autoSpaceDN/>
        <w:bidi w:val="0"/>
        <w:adjustRightInd/>
        <w:snapToGrid w:val="0"/>
        <w:spacing w:before="0" w:beforeAutospacing="0" w:after="0" w:afterAutospacing="0" w:line="574" w:lineRule="exact"/>
        <w:ind w:firstLine="640" w:firstLineChars="200"/>
        <w:jc w:val="both"/>
        <w:textAlignment w:val="auto"/>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sz w:val="32"/>
          <w:szCs w:val="32"/>
          <w:shd w:val="clear" w:color="auto" w:fill="FFFFFF"/>
          <w:lang w:val="en-US" w:eastAsia="zh-CN" w:bidi="ar-SA"/>
        </w:rPr>
        <w:t>（九）机关运行经费：</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10"/>
        <w:keepNext w:val="0"/>
        <w:keepLines w:val="0"/>
        <w:pageBreakBefore w:val="0"/>
        <w:widowControl/>
        <w:shd w:val="clear"/>
        <w:kinsoku/>
        <w:wordWrap/>
        <w:overflowPunct/>
        <w:topLinePunct w:val="0"/>
        <w:autoSpaceDN/>
        <w:bidi w:val="0"/>
        <w:adjustRightInd/>
        <w:snapToGrid w:val="0"/>
        <w:spacing w:before="0" w:beforeAutospacing="0" w:after="0" w:afterAutospacing="0" w:line="574" w:lineRule="exact"/>
        <w:ind w:firstLine="640" w:firstLineChars="200"/>
        <w:jc w:val="both"/>
        <w:textAlignment w:val="auto"/>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sz w:val="32"/>
          <w:szCs w:val="32"/>
          <w:shd w:val="clear" w:color="auto" w:fill="FFFFFF"/>
          <w:lang w:val="en-US" w:eastAsia="zh-CN" w:bidi="ar-SA"/>
        </w:rPr>
        <w:t>（十）工资福利支出（支出经济分类科目类级）：</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15"/>
        <w:keepNext w:val="0"/>
        <w:keepLines w:val="0"/>
        <w:pageBreakBefore w:val="0"/>
        <w:widowControl/>
        <w:shd w:val="clear"/>
        <w:kinsoku/>
        <w:wordWrap/>
        <w:overflowPunct/>
        <w:topLinePunct w:val="0"/>
        <w:autoSpaceDE w:val="0"/>
        <w:autoSpaceDN/>
        <w:bidi w:val="0"/>
        <w:adjustRightInd/>
        <w:spacing w:afterAutospacing="0" w:line="574" w:lineRule="exact"/>
        <w:ind w:firstLine="643"/>
        <w:jc w:val="both"/>
        <w:textAlignment w:val="auto"/>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sz w:val="32"/>
          <w:szCs w:val="32"/>
          <w:shd w:val="clear" w:color="auto" w:fill="FFFFFF"/>
          <w:lang w:val="en-US" w:eastAsia="zh-CN" w:bidi="ar-SA"/>
        </w:rPr>
        <w:t>（</w:t>
      </w:r>
      <w:r>
        <w:rPr>
          <w:rFonts w:hint="eastAsia" w:ascii="方正楷体_GBK" w:hAnsi="方正楷体_GBK" w:eastAsia="方正楷体_GBK" w:cs="方正楷体_GBK"/>
          <w:b w:val="0"/>
          <w:bCs/>
          <w:sz w:val="32"/>
          <w:szCs w:val="32"/>
          <w:shd w:val="clear" w:color="auto" w:fill="FFFFFF"/>
          <w:lang w:val="en-US" w:eastAsia="zh-CN"/>
        </w:rPr>
        <w:t>十一</w:t>
      </w:r>
      <w:r>
        <w:rPr>
          <w:rFonts w:hint="eastAsia" w:ascii="方正楷体_GBK" w:hAnsi="方正楷体_GBK" w:eastAsia="方正楷体_GBK" w:cs="方正楷体_GBK"/>
          <w:b w:val="0"/>
          <w:bCs/>
          <w:sz w:val="32"/>
          <w:szCs w:val="32"/>
          <w:shd w:val="clear" w:color="auto" w:fill="FFFFFF"/>
          <w:lang w:val="en-US" w:eastAsia="zh-CN" w:bidi="ar-SA"/>
        </w:rPr>
        <w:t>）商品和服务支出（支出经济分类科目类级）：</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10"/>
        <w:keepNext w:val="0"/>
        <w:keepLines w:val="0"/>
        <w:pageBreakBefore w:val="0"/>
        <w:widowControl/>
        <w:shd w:val="clear"/>
        <w:kinsoku/>
        <w:wordWrap/>
        <w:overflowPunct/>
        <w:topLinePunct w:val="0"/>
        <w:autoSpaceDN/>
        <w:bidi w:val="0"/>
        <w:adjustRightInd/>
        <w:snapToGrid w:val="0"/>
        <w:spacing w:before="0" w:beforeAutospacing="0" w:after="0" w:afterAutospacing="0" w:line="574" w:lineRule="exact"/>
        <w:ind w:firstLine="640" w:firstLineChars="200"/>
        <w:jc w:val="both"/>
        <w:textAlignment w:val="auto"/>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sz w:val="32"/>
          <w:szCs w:val="32"/>
          <w:shd w:val="clear" w:color="auto" w:fill="FFFFFF"/>
          <w:lang w:val="en-US" w:eastAsia="zh-CN" w:bidi="ar-SA"/>
        </w:rPr>
        <w:t>（十二）对个人和家庭的补助（支出经济分类科目类级）：</w:t>
      </w:r>
      <w:r>
        <w:rPr>
          <w:rFonts w:ascii="方正仿宋_GBK" w:hAnsi="方正仿宋_GBK" w:eastAsia="方正仿宋_GBK" w:cs="方正仿宋_GBK"/>
          <w:sz w:val="32"/>
          <w:szCs w:val="32"/>
          <w:shd w:val="clear" w:color="auto" w:fill="FFFFFF"/>
        </w:rPr>
        <w:t>反映用于对个人和家庭的补助支出。</w:t>
      </w:r>
    </w:p>
    <w:p>
      <w:pPr>
        <w:pStyle w:val="10"/>
        <w:keepNext w:val="0"/>
        <w:keepLines w:val="0"/>
        <w:pageBreakBefore w:val="0"/>
        <w:widowControl/>
        <w:shd w:val="clear"/>
        <w:kinsoku/>
        <w:wordWrap/>
        <w:overflowPunct/>
        <w:topLinePunct w:val="0"/>
        <w:autoSpaceDN/>
        <w:bidi w:val="0"/>
        <w:adjustRightInd/>
        <w:snapToGrid w:val="0"/>
        <w:spacing w:before="0" w:beforeAutospacing="0" w:after="0" w:afterAutospacing="0" w:line="574" w:lineRule="exact"/>
        <w:ind w:firstLine="640" w:firstLineChars="200"/>
        <w:jc w:val="both"/>
        <w:textAlignment w:val="auto"/>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sz w:val="32"/>
          <w:szCs w:val="32"/>
          <w:shd w:val="clear" w:color="auto" w:fill="FFFFFF"/>
          <w:lang w:val="en-US" w:eastAsia="zh-CN" w:bidi="ar-SA"/>
        </w:rPr>
        <w:t>（十三）其他资本性支出（支出经济分类科目类级）：</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16"/>
        <w:keepNext w:val="0"/>
        <w:keepLines w:val="0"/>
        <w:pageBreakBefore w:val="0"/>
        <w:widowControl/>
        <w:shd w:val="clear"/>
        <w:kinsoku/>
        <w:wordWrap/>
        <w:overflowPunct/>
        <w:topLinePunct w:val="0"/>
        <w:autoSpaceDN/>
        <w:bidi w:val="0"/>
        <w:adjustRightInd/>
        <w:spacing w:before="0" w:beforeAutospacing="0" w:after="0" w:afterAutospacing="0" w:line="574" w:lineRule="exact"/>
        <w:ind w:firstLine="640" w:firstLineChars="200"/>
        <w:textAlignment w:val="auto"/>
        <w:rPr>
          <w:rFonts w:hint="eastAsia" w:ascii="方正黑体_GBK" w:hAnsi="方正黑体_GBK" w:eastAsia="方正黑体_GBK" w:cs="方正黑体_GBK"/>
          <w:b w:val="0"/>
          <w:bCs/>
          <w:sz w:val="32"/>
          <w:szCs w:val="32"/>
        </w:rPr>
      </w:pPr>
      <w:r>
        <w:rPr>
          <w:rStyle w:val="12"/>
          <w:rFonts w:hint="eastAsia" w:ascii="方正黑体_GBK" w:hAnsi="方正黑体_GBK" w:eastAsia="方正黑体_GBK" w:cs="方正黑体_GBK"/>
          <w:b w:val="0"/>
          <w:bCs/>
          <w:sz w:val="32"/>
          <w:szCs w:val="32"/>
          <w:shd w:val="clear" w:color="auto" w:fill="FFFFFF"/>
        </w:rPr>
        <w:t>七、决算公开联系方式及信息反馈渠道</w:t>
      </w:r>
    </w:p>
    <w:p>
      <w:pPr>
        <w:pStyle w:val="16"/>
        <w:keepNext w:val="0"/>
        <w:keepLines w:val="0"/>
        <w:pageBreakBefore w:val="0"/>
        <w:widowControl/>
        <w:shd w:val="clear"/>
        <w:kinsoku/>
        <w:wordWrap/>
        <w:overflowPunct/>
        <w:topLinePunct w:val="0"/>
        <w:autoSpaceDN/>
        <w:bidi w:val="0"/>
        <w:adjustRightInd/>
        <w:spacing w:before="0" w:beforeAutospacing="0" w:after="0" w:afterAutospacing="0" w:line="574" w:lineRule="exact"/>
        <w:ind w:firstLine="640" w:firstLineChars="200"/>
        <w:textAlignment w:val="auto"/>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本单位决算公开信息反馈和联系方式：</w:t>
      </w:r>
    </w:p>
    <w:p>
      <w:pPr>
        <w:pStyle w:val="10"/>
        <w:keepNext w:val="0"/>
        <w:keepLines w:val="0"/>
        <w:pageBreakBefore w:val="0"/>
        <w:widowControl/>
        <w:shd w:val="clear"/>
        <w:kinsoku/>
        <w:wordWrap/>
        <w:overflowPunct/>
        <w:topLinePunct w:val="0"/>
        <w:autoSpaceDN/>
        <w:bidi w:val="0"/>
        <w:adjustRightInd/>
        <w:snapToGrid w:val="0"/>
        <w:spacing w:before="0" w:beforeAutospacing="0" w:after="0" w:afterAutospacing="0" w:line="574" w:lineRule="exact"/>
        <w:ind w:firstLine="640" w:firstLineChars="200"/>
        <w:jc w:val="both"/>
        <w:textAlignment w:val="auto"/>
        <w:rPr>
          <w:rFonts w:hint="default" w:ascii="方正仿宋_GBK" w:hAnsi="方正仿宋_GBK" w:eastAsia="方正仿宋_GBK" w:cs="方正仿宋_GBK"/>
          <w:sz w:val="32"/>
          <w:szCs w:val="32"/>
          <w:highlight w:val="none"/>
        </w:rPr>
      </w:pPr>
      <w:r>
        <w:rPr>
          <w:rFonts w:ascii="方正仿宋_GBK" w:hAnsi="方正仿宋_GBK" w:eastAsia="方正仿宋_GBK" w:cs="方正仿宋_GBK"/>
          <w:sz w:val="32"/>
          <w:szCs w:val="32"/>
          <w:highlight w:val="none"/>
          <w:shd w:val="clear" w:color="auto" w:fill="FFFFFF"/>
        </w:rPr>
        <w:t xml:space="preserve">向攸宜 </w:t>
      </w:r>
      <w:r>
        <w:rPr>
          <w:rFonts w:hint="default" w:ascii="方正仿宋_GBK" w:hAnsi="方正仿宋_GBK" w:eastAsia="方正仿宋_GBK" w:cs="方正仿宋_GBK"/>
          <w:sz w:val="32"/>
          <w:szCs w:val="32"/>
          <w:highlight w:val="none"/>
          <w:shd w:val="clear" w:color="auto" w:fill="FFFFFF"/>
        </w:rPr>
        <w:t xml:space="preserve">   </w:t>
      </w:r>
      <w:r>
        <w:rPr>
          <w:rFonts w:hint="default" w:ascii="Times New Roman" w:hAnsi="Times New Roman" w:eastAsia="方正仿宋_GBK" w:cs="Times New Roman"/>
          <w:sz w:val="32"/>
          <w:szCs w:val="32"/>
          <w:highlight w:val="none"/>
          <w:shd w:val="clear" w:color="auto" w:fill="FFFFFF"/>
        </w:rPr>
        <w:t>023-70690235</w:t>
      </w:r>
      <w:r>
        <w:rPr>
          <w:rFonts w:ascii="方正仿宋_GBK" w:hAnsi="方正仿宋_GBK" w:eastAsia="方正仿宋_GBK" w:cs="方正仿宋_GBK"/>
          <w:sz w:val="32"/>
          <w:szCs w:val="32"/>
          <w:highlight w:val="none"/>
          <w:shd w:val="clear" w:color="auto" w:fill="FFFFFF"/>
        </w:rPr>
        <w:t>。</w:t>
      </w:r>
    </w:p>
    <w:p>
      <w:pPr>
        <w:pStyle w:val="16"/>
        <w:keepNext w:val="0"/>
        <w:keepLines w:val="0"/>
        <w:pageBreakBefore w:val="0"/>
        <w:widowControl/>
        <w:shd w:val="clear"/>
        <w:kinsoku/>
        <w:wordWrap/>
        <w:overflowPunct/>
        <w:topLinePunct w:val="0"/>
        <w:autoSpaceDN/>
        <w:bidi w:val="0"/>
        <w:adjustRightInd/>
        <w:spacing w:before="0" w:beforeAutospacing="0" w:after="0" w:afterAutospacing="0" w:line="574" w:lineRule="exact"/>
        <w:textAlignment w:val="auto"/>
        <w:rPr>
          <w:rStyle w:val="12"/>
          <w:rFonts w:ascii="方正仿宋_GBK" w:hAnsi="方正仿宋_GBK" w:eastAsia="方正仿宋_GBK" w:cs="方正仿宋_GBK"/>
          <w:sz w:val="32"/>
          <w:szCs w:val="32"/>
          <w:shd w:val="clear" w:color="auto" w:fill="FFFF00"/>
        </w:rPr>
        <w:sectPr>
          <w:footerReference r:id="rId3" w:type="default"/>
          <w:pgSz w:w="11915" w:h="16840"/>
          <w:pgMar w:top="2098" w:right="1474" w:bottom="1984" w:left="1587" w:header="851" w:footer="992" w:gutter="0"/>
          <w:pgNumType w:fmt="numberInDash"/>
          <w:cols w:space="720" w:num="1"/>
          <w:docGrid w:type="lines" w:linePitch="312" w:charSpace="0"/>
        </w:sectPr>
      </w:pPr>
      <w:bookmarkStart w:id="2" w:name="_GoBack"/>
      <w:bookmarkEnd w:id="2"/>
    </w:p>
    <w:tbl>
      <w:tblPr>
        <w:tblStyle w:val="13"/>
        <w:tblpPr w:leftFromText="180" w:rightFromText="180" w:vertAnchor="text" w:horzAnchor="page" w:tblpX="1058" w:tblpY="22"/>
        <w:tblOverlap w:val="never"/>
        <w:tblW w:w="14737" w:type="dxa"/>
        <w:tblInd w:w="0" w:type="dxa"/>
        <w:tblLayout w:type="fixed"/>
        <w:tblCellMar>
          <w:top w:w="0" w:type="dxa"/>
          <w:left w:w="0" w:type="dxa"/>
          <w:bottom w:w="0" w:type="dxa"/>
          <w:right w:w="0" w:type="dxa"/>
        </w:tblCellMar>
      </w:tblPr>
      <w:tblGrid>
        <w:gridCol w:w="4294"/>
        <w:gridCol w:w="3558"/>
        <w:gridCol w:w="4044"/>
        <w:gridCol w:w="2841"/>
      </w:tblGrid>
      <w:tr>
        <w:tblPrEx>
          <w:tblLayout w:type="fixed"/>
          <w:tblCellMar>
            <w:top w:w="0" w:type="dxa"/>
            <w:left w:w="0" w:type="dxa"/>
            <w:bottom w:w="0" w:type="dxa"/>
            <w:right w:w="0" w:type="dxa"/>
          </w:tblCellMar>
        </w:tblPrEx>
        <w:trPr>
          <w:trHeight w:val="232" w:hRule="atLeast"/>
        </w:trPr>
        <w:tc>
          <w:tcPr>
            <w:tcW w:w="14737" w:type="dxa"/>
            <w:gridSpan w:val="4"/>
            <w:tcBorders>
              <w:top w:val="nil"/>
              <w:left w:val="nil"/>
              <w:bottom w:val="nil"/>
              <w:right w:val="nil"/>
            </w:tcBorders>
            <w:shd w:val="clear" w:color="auto" w:fill="auto"/>
            <w:tcMar>
              <w:top w:w="15" w:type="dxa"/>
              <w:left w:w="15" w:type="dxa"/>
              <w:right w:w="15" w:type="dxa"/>
            </w:tcMar>
            <w:vAlign w:val="bottom"/>
          </w:tcPr>
          <w:p>
            <w:pPr>
              <w:shd w:val="clea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4294" w:type="dxa"/>
            <w:tcBorders>
              <w:top w:val="nil"/>
              <w:left w:val="nil"/>
              <w:bottom w:val="nil"/>
              <w:right w:val="nil"/>
            </w:tcBorders>
            <w:shd w:val="clear" w:color="auto" w:fill="auto"/>
            <w:tcMar>
              <w:top w:w="15" w:type="dxa"/>
              <w:left w:w="15" w:type="dxa"/>
              <w:right w:w="15" w:type="dxa"/>
            </w:tcMar>
            <w:vAlign w:val="bottom"/>
          </w:tcPr>
          <w:p>
            <w:pPr>
              <w:shd w:val="clear"/>
              <w:spacing w:line="200" w:lineRule="exact"/>
              <w:rPr>
                <w:rFonts w:hint="default" w:ascii="Arial" w:hAnsi="Arial" w:cs="Arial"/>
                <w:color w:val="000000"/>
                <w:sz w:val="20"/>
                <w:szCs w:val="20"/>
              </w:rPr>
            </w:pPr>
          </w:p>
        </w:tc>
        <w:tc>
          <w:tcPr>
            <w:tcW w:w="3558" w:type="dxa"/>
            <w:tcBorders>
              <w:top w:val="nil"/>
              <w:left w:val="nil"/>
              <w:bottom w:val="nil"/>
              <w:right w:val="nil"/>
            </w:tcBorders>
            <w:shd w:val="clear" w:color="auto" w:fill="auto"/>
            <w:tcMar>
              <w:top w:w="15" w:type="dxa"/>
              <w:left w:w="15" w:type="dxa"/>
              <w:right w:w="15" w:type="dxa"/>
            </w:tcMar>
            <w:vAlign w:val="bottom"/>
          </w:tcPr>
          <w:p>
            <w:pPr>
              <w:shd w:val="clear"/>
              <w:spacing w:line="200" w:lineRule="exact"/>
              <w:jc w:val="right"/>
              <w:rPr>
                <w:rFonts w:hint="default" w:ascii="Arial" w:hAnsi="Arial" w:cs="Arial"/>
                <w:color w:val="000000"/>
                <w:sz w:val="20"/>
                <w:szCs w:val="20"/>
              </w:rPr>
            </w:pPr>
          </w:p>
        </w:tc>
        <w:tc>
          <w:tcPr>
            <w:tcW w:w="4044" w:type="dxa"/>
            <w:tcBorders>
              <w:top w:val="nil"/>
              <w:left w:val="nil"/>
              <w:bottom w:val="nil"/>
              <w:right w:val="nil"/>
            </w:tcBorders>
            <w:shd w:val="clear" w:color="auto" w:fill="auto"/>
            <w:tcMar>
              <w:top w:w="15" w:type="dxa"/>
              <w:left w:w="15" w:type="dxa"/>
              <w:right w:w="15" w:type="dxa"/>
            </w:tcMar>
            <w:vAlign w:val="bottom"/>
          </w:tcPr>
          <w:p>
            <w:pPr>
              <w:shd w:val="clear"/>
              <w:spacing w:line="200" w:lineRule="exact"/>
              <w:rPr>
                <w:rFonts w:hint="default" w:ascii="Arial" w:hAnsi="Arial" w:cs="Arial"/>
                <w:color w:val="000000"/>
                <w:sz w:val="20"/>
                <w:szCs w:val="20"/>
              </w:rPr>
            </w:pPr>
          </w:p>
        </w:tc>
        <w:tc>
          <w:tcPr>
            <w:tcW w:w="2841" w:type="dxa"/>
            <w:tcBorders>
              <w:top w:val="nil"/>
              <w:left w:val="nil"/>
              <w:bottom w:val="nil"/>
              <w:right w:val="nil"/>
            </w:tcBorders>
            <w:shd w:val="clear" w:color="auto" w:fill="auto"/>
            <w:tcMar>
              <w:top w:w="15" w:type="dxa"/>
              <w:left w:w="15" w:type="dxa"/>
              <w:right w:w="15" w:type="dxa"/>
            </w:tcMar>
            <w:vAlign w:val="bottom"/>
          </w:tcPr>
          <w:p>
            <w:pPr>
              <w:shd w:val="clea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tblPrEx>
          <w:tblLayout w:type="fixed"/>
          <w:tblCellMar>
            <w:top w:w="0" w:type="dxa"/>
            <w:left w:w="0" w:type="dxa"/>
            <w:bottom w:w="0" w:type="dxa"/>
            <w:right w:w="0" w:type="dxa"/>
          </w:tblCellMar>
        </w:tblPrEx>
        <w:trPr>
          <w:trHeight w:val="232" w:hRule="atLeast"/>
        </w:trPr>
        <w:tc>
          <w:tcPr>
            <w:tcW w:w="7852" w:type="dxa"/>
            <w:gridSpan w:val="2"/>
            <w:tcBorders>
              <w:top w:val="nil"/>
              <w:left w:val="nil"/>
              <w:bottom w:val="nil"/>
              <w:right w:val="nil"/>
            </w:tcBorders>
            <w:shd w:val="clear" w:color="auto" w:fill="auto"/>
            <w:tcMar>
              <w:top w:w="15" w:type="dxa"/>
              <w:left w:w="15" w:type="dxa"/>
              <w:right w:w="15" w:type="dxa"/>
            </w:tcMar>
            <w:vAlign w:val="bottom"/>
          </w:tcPr>
          <w:p>
            <w:pPr>
              <w:shd w:val="clear"/>
              <w:spacing w:line="280" w:lineRule="exact"/>
              <w:rPr>
                <w:rFonts w:hint="default" w:ascii="Arial" w:hAnsi="Arial" w:cs="Arial"/>
                <w:color w:val="000000"/>
                <w:sz w:val="22"/>
                <w:szCs w:val="22"/>
              </w:rPr>
            </w:pPr>
            <w:r>
              <w:rPr>
                <w:rFonts w:cs="宋体"/>
                <w:sz w:val="20"/>
                <w:szCs w:val="20"/>
              </w:rPr>
              <w:t>单位：</w:t>
            </w:r>
            <w:r>
              <w:rPr>
                <w:sz w:val="20"/>
              </w:rPr>
              <w:t>丰都县三元镇人民政府</w:t>
            </w:r>
            <w:r>
              <w:rPr>
                <w:rFonts w:hint="eastAsia"/>
                <w:sz w:val="20"/>
                <w:lang w:eastAsia="zh-CN"/>
              </w:rPr>
              <w:t>（</w:t>
            </w:r>
            <w:r>
              <w:rPr>
                <w:sz w:val="20"/>
              </w:rPr>
              <w:t>本级</w:t>
            </w:r>
            <w:r>
              <w:rPr>
                <w:rFonts w:hint="eastAsia"/>
                <w:sz w:val="20"/>
                <w:lang w:eastAsia="zh-CN"/>
              </w:rPr>
              <w:t>）</w:t>
            </w:r>
          </w:p>
        </w:tc>
        <w:tc>
          <w:tcPr>
            <w:tcW w:w="4044" w:type="dxa"/>
            <w:tcBorders>
              <w:top w:val="nil"/>
              <w:left w:val="nil"/>
              <w:bottom w:val="nil"/>
              <w:right w:val="nil"/>
            </w:tcBorders>
            <w:shd w:val="clear" w:color="auto" w:fill="auto"/>
            <w:tcMar>
              <w:top w:w="15" w:type="dxa"/>
              <w:left w:w="15" w:type="dxa"/>
              <w:right w:w="15" w:type="dxa"/>
            </w:tcMar>
            <w:vAlign w:val="bottom"/>
          </w:tcPr>
          <w:p>
            <w:pPr>
              <w:shd w:val="clear"/>
              <w:spacing w:line="200" w:lineRule="exact"/>
              <w:rPr>
                <w:rFonts w:hint="default" w:ascii="Arial" w:hAnsi="Arial" w:cs="Arial"/>
                <w:color w:val="000000"/>
                <w:sz w:val="22"/>
                <w:szCs w:val="22"/>
              </w:rPr>
            </w:pPr>
          </w:p>
        </w:tc>
        <w:tc>
          <w:tcPr>
            <w:tcW w:w="2841" w:type="dxa"/>
            <w:tcBorders>
              <w:top w:val="nil"/>
              <w:left w:val="nil"/>
              <w:bottom w:val="nil"/>
              <w:right w:val="nil"/>
            </w:tcBorders>
            <w:shd w:val="clear" w:color="auto" w:fill="auto"/>
            <w:tcMar>
              <w:top w:w="15" w:type="dxa"/>
              <w:left w:w="15" w:type="dxa"/>
              <w:right w:w="15" w:type="dxa"/>
            </w:tcMar>
            <w:vAlign w:val="bottom"/>
          </w:tcPr>
          <w:p>
            <w:pPr>
              <w:shd w:val="clea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78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88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3,153.44</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611.33</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11.30</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2.83</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49.97</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58" w:type="dxa"/>
            <w:tcBorders>
              <w:top w:val="nil"/>
              <w:left w:val="nil"/>
              <w:bottom w:val="nil"/>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472.31</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hd w:val="clea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66.75</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hd w:val="clea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hd w:val="clea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141.76</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hd w:val="clea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1,217.49</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348.76</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90"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70.11</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157.53</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11.30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jc w:val="center"/>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3,164.74</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3,175.14</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textAlignment w:val="center"/>
              <w:rPr>
                <w:rFonts w:hint="default" w:cs="宋体"/>
                <w:b/>
                <w:bCs/>
                <w:color w:val="000000"/>
                <w:sz w:val="20"/>
                <w:szCs w:val="20"/>
              </w:rPr>
            </w:pPr>
            <w:r>
              <w:rPr>
                <w:rFonts w:cs="宋体"/>
                <w:b/>
                <w:bCs/>
                <w:color w:val="000000"/>
                <w:sz w:val="20"/>
                <w:szCs w:val="20"/>
              </w:rPr>
              <w:t>使用非财政拨款结余（含专用结余）</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10.40</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841"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5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3,175.14</w:t>
            </w:r>
            <w:r>
              <w:rPr>
                <w:rFonts w:ascii="Times New Roman" w:hAnsi="Times New Roman"/>
                <w:color w:val="000000"/>
                <w:sz w:val="20"/>
              </w:rPr>
              <w:t xml:space="preserve"> </w:t>
            </w:r>
          </w:p>
        </w:tc>
        <w:tc>
          <w:tcPr>
            <w:tcW w:w="4044"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shd w:val="clea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8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3,175.14</w:t>
            </w:r>
            <w:r>
              <w:rPr>
                <w:rFonts w:ascii="Times New Roman" w:hAnsi="Times New Roman"/>
                <w:color w:val="000000"/>
                <w:sz w:val="20"/>
              </w:rPr>
              <w:t xml:space="preserve"> </w:t>
            </w:r>
          </w:p>
        </w:tc>
      </w:tr>
    </w:tbl>
    <w:p>
      <w:pPr>
        <w:shd w:val="clear"/>
        <w:rPr>
          <w:rFonts w:hint="default" w:cs="宋体"/>
          <w:sz w:val="21"/>
          <w:szCs w:val="21"/>
        </w:rPr>
      </w:pPr>
    </w:p>
    <w:p>
      <w:pPr>
        <w:shd w:val="clea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13"/>
        <w:tblW w:w="15503" w:type="dxa"/>
        <w:tblInd w:w="0" w:type="dxa"/>
        <w:tblLayout w:type="fixed"/>
        <w:tblCellMar>
          <w:top w:w="0" w:type="dxa"/>
          <w:left w:w="0" w:type="dxa"/>
          <w:bottom w:w="0" w:type="dxa"/>
          <w:right w:w="0" w:type="dxa"/>
        </w:tblCellMar>
      </w:tblPr>
      <w:tblGrid>
        <w:gridCol w:w="1430"/>
        <w:gridCol w:w="2919"/>
        <w:gridCol w:w="1582"/>
        <w:gridCol w:w="1451"/>
        <w:gridCol w:w="1256"/>
        <w:gridCol w:w="1438"/>
        <w:gridCol w:w="1459"/>
        <w:gridCol w:w="1296"/>
        <w:gridCol w:w="1350"/>
        <w:gridCol w:w="1322"/>
      </w:tblGrid>
      <w:tr>
        <w:tblPrEx>
          <w:tblLayout w:type="fixed"/>
          <w:tblCellMar>
            <w:top w:w="0" w:type="dxa"/>
            <w:left w:w="0" w:type="dxa"/>
            <w:bottom w:w="0" w:type="dxa"/>
            <w:right w:w="0" w:type="dxa"/>
          </w:tblCellMar>
        </w:tblPrEx>
        <w:trPr>
          <w:trHeight w:val="641" w:hRule="atLeast"/>
        </w:trPr>
        <w:tc>
          <w:tcPr>
            <w:tcW w:w="15503" w:type="dxa"/>
            <w:gridSpan w:val="10"/>
            <w:tcBorders>
              <w:top w:val="nil"/>
              <w:left w:val="nil"/>
              <w:bottom w:val="nil"/>
              <w:right w:val="nil"/>
            </w:tcBorders>
            <w:shd w:val="clear" w:color="auto" w:fill="auto"/>
            <w:tcMar>
              <w:top w:w="15" w:type="dxa"/>
              <w:left w:w="15" w:type="dxa"/>
              <w:right w:w="15" w:type="dxa"/>
            </w:tcMar>
            <w:vAlign w:val="bottom"/>
          </w:tcPr>
          <w:p>
            <w:pPr>
              <w:shd w:val="clea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5931" w:type="dxa"/>
            <w:gridSpan w:val="3"/>
            <w:vMerge w:val="restart"/>
            <w:tcBorders>
              <w:top w:val="nil"/>
              <w:left w:val="nil"/>
              <w:right w:val="nil"/>
            </w:tcBorders>
            <w:shd w:val="clear" w:color="auto" w:fill="auto"/>
            <w:tcMar>
              <w:top w:w="15" w:type="dxa"/>
              <w:left w:w="15" w:type="dxa"/>
              <w:right w:w="15" w:type="dxa"/>
            </w:tcMar>
            <w:vAlign w:val="bottom"/>
          </w:tcPr>
          <w:p>
            <w:pPr>
              <w:shd w:val="clear"/>
              <w:spacing w:line="280" w:lineRule="exact"/>
              <w:rPr>
                <w:rFonts w:hint="default" w:cs="宋体"/>
                <w:color w:val="000000"/>
                <w:sz w:val="20"/>
                <w:szCs w:val="20"/>
              </w:rPr>
            </w:pPr>
            <w:r>
              <w:rPr>
                <w:rFonts w:cs="宋体"/>
                <w:sz w:val="20"/>
                <w:szCs w:val="20"/>
              </w:rPr>
              <w:t>单位：</w:t>
            </w:r>
            <w:r>
              <w:rPr>
                <w:sz w:val="20"/>
              </w:rPr>
              <w:t>丰都县三元镇人民政府</w:t>
            </w:r>
            <w:r>
              <w:rPr>
                <w:rFonts w:hint="eastAsia"/>
                <w:sz w:val="20"/>
                <w:lang w:eastAsia="zh-CN"/>
              </w:rPr>
              <w:t>（</w:t>
            </w:r>
            <w:r>
              <w:rPr>
                <w:sz w:val="20"/>
              </w:rPr>
              <w:t>本级</w:t>
            </w:r>
            <w:r>
              <w:rPr>
                <w:rFonts w:hint="eastAsia"/>
                <w:sz w:val="20"/>
                <w:lang w:eastAsia="zh-CN"/>
              </w:rPr>
              <w:t>）</w:t>
            </w:r>
          </w:p>
        </w:tc>
        <w:tc>
          <w:tcPr>
            <w:tcW w:w="1451" w:type="dxa"/>
            <w:tcBorders>
              <w:top w:val="nil"/>
              <w:left w:val="nil"/>
              <w:bottom w:val="nil"/>
              <w:right w:val="nil"/>
            </w:tcBorders>
            <w:shd w:val="clear" w:color="auto" w:fill="auto"/>
            <w:tcMar>
              <w:top w:w="15" w:type="dxa"/>
              <w:left w:w="15" w:type="dxa"/>
              <w:right w:w="15" w:type="dxa"/>
            </w:tcMar>
            <w:vAlign w:val="bottom"/>
          </w:tcPr>
          <w:p>
            <w:pPr>
              <w:shd w:val="clear"/>
              <w:rPr>
                <w:rFonts w:hint="default" w:cs="宋体"/>
                <w:color w:val="000000"/>
                <w:sz w:val="20"/>
                <w:szCs w:val="20"/>
              </w:rPr>
            </w:pPr>
          </w:p>
        </w:tc>
        <w:tc>
          <w:tcPr>
            <w:tcW w:w="1256" w:type="dxa"/>
            <w:tcBorders>
              <w:top w:val="nil"/>
              <w:left w:val="nil"/>
              <w:bottom w:val="nil"/>
              <w:right w:val="nil"/>
            </w:tcBorders>
            <w:shd w:val="clear" w:color="auto" w:fill="auto"/>
            <w:tcMar>
              <w:top w:w="15" w:type="dxa"/>
              <w:left w:w="15" w:type="dxa"/>
              <w:right w:w="15" w:type="dxa"/>
            </w:tcMar>
            <w:vAlign w:val="bottom"/>
          </w:tcPr>
          <w:p>
            <w:pPr>
              <w:shd w:val="clear"/>
              <w:rPr>
                <w:rFonts w:hint="default" w:cs="宋体"/>
                <w:color w:val="000000"/>
                <w:sz w:val="20"/>
                <w:szCs w:val="20"/>
              </w:rPr>
            </w:pPr>
          </w:p>
        </w:tc>
        <w:tc>
          <w:tcPr>
            <w:tcW w:w="1438" w:type="dxa"/>
            <w:tcBorders>
              <w:top w:val="nil"/>
              <w:left w:val="nil"/>
              <w:bottom w:val="nil"/>
              <w:right w:val="nil"/>
            </w:tcBorders>
            <w:shd w:val="clear" w:color="auto" w:fill="auto"/>
            <w:tcMar>
              <w:top w:w="15" w:type="dxa"/>
              <w:left w:w="15" w:type="dxa"/>
              <w:right w:w="15" w:type="dxa"/>
            </w:tcMar>
            <w:vAlign w:val="bottom"/>
          </w:tcPr>
          <w:p>
            <w:pPr>
              <w:shd w:val="clear"/>
              <w:rPr>
                <w:rFonts w:hint="default" w:cs="宋体"/>
                <w:color w:val="000000"/>
                <w:sz w:val="20"/>
                <w:szCs w:val="20"/>
              </w:rPr>
            </w:pPr>
          </w:p>
        </w:tc>
        <w:tc>
          <w:tcPr>
            <w:tcW w:w="1459" w:type="dxa"/>
            <w:tcBorders>
              <w:top w:val="nil"/>
              <w:left w:val="nil"/>
              <w:bottom w:val="nil"/>
              <w:right w:val="nil"/>
            </w:tcBorders>
            <w:shd w:val="clear" w:color="auto" w:fill="auto"/>
            <w:tcMar>
              <w:top w:w="15" w:type="dxa"/>
              <w:left w:w="15" w:type="dxa"/>
              <w:right w:w="15" w:type="dxa"/>
            </w:tcMar>
            <w:vAlign w:val="bottom"/>
          </w:tcPr>
          <w:p>
            <w:pPr>
              <w:shd w:val="clear"/>
              <w:rPr>
                <w:rFonts w:hint="default" w:cs="宋体"/>
                <w:color w:val="000000"/>
                <w:sz w:val="20"/>
                <w:szCs w:val="20"/>
              </w:rPr>
            </w:pPr>
          </w:p>
        </w:tc>
        <w:tc>
          <w:tcPr>
            <w:tcW w:w="1296" w:type="dxa"/>
            <w:tcBorders>
              <w:top w:val="nil"/>
              <w:left w:val="nil"/>
              <w:bottom w:val="nil"/>
              <w:right w:val="nil"/>
            </w:tcBorders>
            <w:shd w:val="clear" w:color="auto" w:fill="auto"/>
            <w:tcMar>
              <w:top w:w="15" w:type="dxa"/>
              <w:left w:w="15" w:type="dxa"/>
              <w:right w:w="15" w:type="dxa"/>
            </w:tcMar>
            <w:vAlign w:val="bottom"/>
          </w:tcPr>
          <w:p>
            <w:pPr>
              <w:shd w:val="clear"/>
              <w:rPr>
                <w:rFonts w:hint="default" w:cs="宋体"/>
                <w:color w:val="000000"/>
                <w:sz w:val="20"/>
                <w:szCs w:val="20"/>
              </w:rPr>
            </w:pPr>
          </w:p>
        </w:tc>
        <w:tc>
          <w:tcPr>
            <w:tcW w:w="1350" w:type="dxa"/>
            <w:tcBorders>
              <w:top w:val="nil"/>
              <w:left w:val="nil"/>
              <w:bottom w:val="nil"/>
              <w:right w:val="nil"/>
            </w:tcBorders>
            <w:shd w:val="clear" w:color="auto" w:fill="auto"/>
            <w:tcMar>
              <w:top w:w="15" w:type="dxa"/>
              <w:left w:w="15" w:type="dxa"/>
              <w:right w:w="15" w:type="dxa"/>
            </w:tcMar>
            <w:vAlign w:val="bottom"/>
          </w:tcPr>
          <w:p>
            <w:pPr>
              <w:shd w:val="clear"/>
              <w:rPr>
                <w:rFonts w:hint="default" w:cs="宋体"/>
                <w:color w:val="000000"/>
                <w:sz w:val="20"/>
                <w:szCs w:val="20"/>
              </w:rPr>
            </w:pPr>
          </w:p>
        </w:tc>
        <w:tc>
          <w:tcPr>
            <w:tcW w:w="1322" w:type="dxa"/>
            <w:tcBorders>
              <w:top w:val="nil"/>
              <w:left w:val="nil"/>
              <w:bottom w:val="nil"/>
              <w:right w:val="nil"/>
            </w:tcBorders>
            <w:shd w:val="clear" w:color="auto" w:fill="auto"/>
            <w:tcMar>
              <w:top w:w="15" w:type="dxa"/>
              <w:left w:w="15" w:type="dxa"/>
              <w:right w:w="15" w:type="dxa"/>
            </w:tcMar>
            <w:vAlign w:val="bottom"/>
          </w:tcPr>
          <w:p>
            <w:pPr>
              <w:shd w:val="clea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tblPrEx>
          <w:tblLayout w:type="fixed"/>
          <w:tblCellMar>
            <w:top w:w="0" w:type="dxa"/>
            <w:left w:w="0" w:type="dxa"/>
            <w:bottom w:w="0" w:type="dxa"/>
            <w:right w:w="0" w:type="dxa"/>
          </w:tblCellMar>
        </w:tblPrEx>
        <w:trPr>
          <w:trHeight w:val="328" w:hRule="atLeast"/>
        </w:trPr>
        <w:tc>
          <w:tcPr>
            <w:tcW w:w="5931" w:type="dxa"/>
            <w:gridSpan w:val="3"/>
            <w:vMerge w:val="continue"/>
            <w:tcBorders>
              <w:left w:val="nil"/>
              <w:bottom w:val="nil"/>
              <w:right w:val="nil"/>
            </w:tcBorders>
            <w:shd w:val="clear" w:color="auto" w:fill="auto"/>
            <w:tcMar>
              <w:top w:w="15" w:type="dxa"/>
              <w:left w:w="15" w:type="dxa"/>
              <w:right w:w="15" w:type="dxa"/>
            </w:tcMar>
            <w:vAlign w:val="bottom"/>
          </w:tcPr>
          <w:p>
            <w:pPr>
              <w:shd w:val="clear"/>
              <w:rPr>
                <w:rFonts w:hint="default" w:cs="宋体"/>
                <w:color w:val="000000"/>
                <w:sz w:val="20"/>
                <w:szCs w:val="20"/>
              </w:rPr>
            </w:pPr>
          </w:p>
        </w:tc>
        <w:tc>
          <w:tcPr>
            <w:tcW w:w="1451" w:type="dxa"/>
            <w:tcBorders>
              <w:top w:val="nil"/>
              <w:left w:val="nil"/>
              <w:bottom w:val="nil"/>
              <w:right w:val="nil"/>
            </w:tcBorders>
            <w:shd w:val="clear" w:color="auto" w:fill="auto"/>
            <w:tcMar>
              <w:top w:w="15" w:type="dxa"/>
              <w:left w:w="15" w:type="dxa"/>
              <w:right w:w="15" w:type="dxa"/>
            </w:tcMar>
            <w:vAlign w:val="bottom"/>
          </w:tcPr>
          <w:p>
            <w:pPr>
              <w:shd w:val="clear"/>
              <w:rPr>
                <w:rFonts w:hint="default" w:cs="宋体"/>
                <w:color w:val="000000"/>
                <w:sz w:val="20"/>
                <w:szCs w:val="20"/>
              </w:rPr>
            </w:pPr>
          </w:p>
        </w:tc>
        <w:tc>
          <w:tcPr>
            <w:tcW w:w="1256" w:type="dxa"/>
            <w:tcBorders>
              <w:top w:val="nil"/>
              <w:left w:val="nil"/>
              <w:bottom w:val="nil"/>
              <w:right w:val="nil"/>
            </w:tcBorders>
            <w:shd w:val="clear" w:color="auto" w:fill="auto"/>
            <w:tcMar>
              <w:top w:w="15" w:type="dxa"/>
              <w:left w:w="15" w:type="dxa"/>
              <w:right w:w="15" w:type="dxa"/>
            </w:tcMar>
            <w:vAlign w:val="bottom"/>
          </w:tcPr>
          <w:p>
            <w:pPr>
              <w:shd w:val="clear"/>
              <w:rPr>
                <w:rFonts w:hint="default" w:cs="宋体"/>
                <w:color w:val="000000"/>
                <w:sz w:val="20"/>
                <w:szCs w:val="20"/>
              </w:rPr>
            </w:pPr>
          </w:p>
        </w:tc>
        <w:tc>
          <w:tcPr>
            <w:tcW w:w="1438" w:type="dxa"/>
            <w:tcBorders>
              <w:top w:val="nil"/>
              <w:left w:val="nil"/>
              <w:bottom w:val="nil"/>
              <w:right w:val="nil"/>
            </w:tcBorders>
            <w:shd w:val="clear" w:color="auto" w:fill="auto"/>
            <w:tcMar>
              <w:top w:w="15" w:type="dxa"/>
              <w:left w:w="15" w:type="dxa"/>
              <w:right w:w="15" w:type="dxa"/>
            </w:tcMar>
            <w:vAlign w:val="bottom"/>
          </w:tcPr>
          <w:p>
            <w:pPr>
              <w:shd w:val="clear"/>
              <w:rPr>
                <w:rFonts w:hint="default" w:cs="宋体"/>
                <w:color w:val="000000"/>
                <w:sz w:val="20"/>
                <w:szCs w:val="20"/>
              </w:rPr>
            </w:pPr>
          </w:p>
        </w:tc>
        <w:tc>
          <w:tcPr>
            <w:tcW w:w="1459" w:type="dxa"/>
            <w:tcBorders>
              <w:top w:val="nil"/>
              <w:left w:val="nil"/>
              <w:bottom w:val="nil"/>
              <w:right w:val="nil"/>
            </w:tcBorders>
            <w:shd w:val="clear" w:color="auto" w:fill="auto"/>
            <w:tcMar>
              <w:top w:w="15" w:type="dxa"/>
              <w:left w:w="15" w:type="dxa"/>
              <w:right w:w="15" w:type="dxa"/>
            </w:tcMar>
            <w:vAlign w:val="bottom"/>
          </w:tcPr>
          <w:p>
            <w:pPr>
              <w:shd w:val="clear"/>
              <w:rPr>
                <w:rFonts w:hint="default" w:cs="宋体"/>
                <w:color w:val="000000"/>
                <w:sz w:val="20"/>
                <w:szCs w:val="20"/>
              </w:rPr>
            </w:pPr>
          </w:p>
        </w:tc>
        <w:tc>
          <w:tcPr>
            <w:tcW w:w="1296" w:type="dxa"/>
            <w:tcBorders>
              <w:top w:val="nil"/>
              <w:left w:val="nil"/>
              <w:bottom w:val="nil"/>
              <w:right w:val="nil"/>
            </w:tcBorders>
            <w:shd w:val="clear" w:color="auto" w:fill="auto"/>
            <w:tcMar>
              <w:top w:w="15" w:type="dxa"/>
              <w:left w:w="15" w:type="dxa"/>
              <w:right w:w="15" w:type="dxa"/>
            </w:tcMar>
            <w:vAlign w:val="bottom"/>
          </w:tcPr>
          <w:p>
            <w:pPr>
              <w:shd w:val="clear"/>
              <w:rPr>
                <w:rFonts w:hint="default" w:cs="宋体"/>
                <w:color w:val="000000"/>
                <w:sz w:val="20"/>
                <w:szCs w:val="20"/>
              </w:rPr>
            </w:pPr>
          </w:p>
        </w:tc>
        <w:tc>
          <w:tcPr>
            <w:tcW w:w="1350" w:type="dxa"/>
            <w:tcBorders>
              <w:top w:val="nil"/>
              <w:left w:val="nil"/>
              <w:bottom w:val="nil"/>
              <w:right w:val="nil"/>
            </w:tcBorders>
            <w:shd w:val="clear" w:color="auto" w:fill="auto"/>
            <w:tcMar>
              <w:top w:w="15" w:type="dxa"/>
              <w:left w:w="15" w:type="dxa"/>
              <w:right w:w="15" w:type="dxa"/>
            </w:tcMar>
            <w:vAlign w:val="bottom"/>
          </w:tcPr>
          <w:p>
            <w:pPr>
              <w:shd w:val="clear"/>
              <w:rPr>
                <w:rFonts w:hint="default" w:cs="宋体"/>
                <w:color w:val="000000"/>
                <w:sz w:val="20"/>
                <w:szCs w:val="20"/>
              </w:rPr>
            </w:pPr>
          </w:p>
        </w:tc>
        <w:tc>
          <w:tcPr>
            <w:tcW w:w="1322" w:type="dxa"/>
            <w:tcBorders>
              <w:top w:val="nil"/>
              <w:left w:val="nil"/>
              <w:bottom w:val="nil"/>
              <w:right w:val="nil"/>
            </w:tcBorders>
            <w:shd w:val="clear" w:color="auto" w:fill="auto"/>
            <w:tcMar>
              <w:top w:w="15" w:type="dxa"/>
              <w:left w:w="15" w:type="dxa"/>
              <w:right w:w="15" w:type="dxa"/>
            </w:tcMar>
            <w:vAlign w:val="bottom"/>
          </w:tcPr>
          <w:p>
            <w:pPr>
              <w:shd w:val="clea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31" w:hRule="atLeast"/>
        </w:trPr>
        <w:tc>
          <w:tcPr>
            <w:tcW w:w="4349"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bottom"/>
          </w:tcPr>
          <w:p>
            <w:pPr>
              <w:shd w:val="clear"/>
              <w:jc w:val="center"/>
              <w:textAlignment w:val="bottom"/>
              <w:rPr>
                <w:rFonts w:hint="default" w:cs="宋体"/>
                <w:b/>
                <w:color w:val="000000"/>
                <w:sz w:val="20"/>
                <w:szCs w:val="20"/>
              </w:rPr>
            </w:pPr>
            <w:r>
              <w:rPr>
                <w:rFonts w:cs="宋体"/>
                <w:b/>
                <w:color w:val="000000"/>
                <w:sz w:val="20"/>
                <w:szCs w:val="20"/>
              </w:rPr>
              <w:t>项目</w:t>
            </w:r>
          </w:p>
        </w:tc>
        <w:tc>
          <w:tcPr>
            <w:tcW w:w="158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cs="宋体"/>
                <w:b/>
                <w:color w:val="000000"/>
                <w:sz w:val="20"/>
                <w:szCs w:val="20"/>
              </w:rPr>
            </w:pPr>
            <w:r>
              <w:rPr>
                <w:rFonts w:cs="宋体"/>
                <w:b/>
                <w:color w:val="000000"/>
                <w:sz w:val="20"/>
                <w:szCs w:val="20"/>
              </w:rPr>
              <w:t>本年收入合计</w:t>
            </w:r>
          </w:p>
        </w:tc>
        <w:tc>
          <w:tcPr>
            <w:tcW w:w="14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cs="宋体"/>
                <w:b/>
                <w:color w:val="000000"/>
                <w:sz w:val="20"/>
                <w:szCs w:val="20"/>
              </w:rPr>
            </w:pPr>
            <w:r>
              <w:rPr>
                <w:rFonts w:cs="宋体"/>
                <w:b/>
                <w:color w:val="000000"/>
                <w:sz w:val="20"/>
                <w:szCs w:val="20"/>
              </w:rPr>
              <w:t>财政拨款收入</w:t>
            </w:r>
          </w:p>
        </w:tc>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cs="宋体"/>
                <w:b/>
                <w:color w:val="000000"/>
                <w:sz w:val="20"/>
                <w:szCs w:val="20"/>
              </w:rPr>
            </w:pPr>
            <w:r>
              <w:rPr>
                <w:rFonts w:cs="宋体"/>
                <w:b/>
                <w:color w:val="000000"/>
                <w:sz w:val="20"/>
                <w:szCs w:val="20"/>
              </w:rPr>
              <w:t>上级补助收入</w:t>
            </w:r>
          </w:p>
        </w:tc>
        <w:tc>
          <w:tcPr>
            <w:tcW w:w="28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hd w:val="clear"/>
              <w:jc w:val="center"/>
              <w:textAlignment w:val="bottom"/>
              <w:rPr>
                <w:rFonts w:hint="default" w:cs="宋体"/>
                <w:b/>
                <w:color w:val="000000"/>
                <w:sz w:val="20"/>
                <w:szCs w:val="20"/>
              </w:rPr>
            </w:pPr>
            <w:r>
              <w:rPr>
                <w:rFonts w:cs="宋体"/>
                <w:b/>
                <w:color w:val="000000"/>
                <w:sz w:val="20"/>
                <w:szCs w:val="20"/>
              </w:rPr>
              <w:t>事业收入</w:t>
            </w:r>
          </w:p>
        </w:tc>
        <w:tc>
          <w:tcPr>
            <w:tcW w:w="12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cs="宋体"/>
                <w:b/>
                <w:color w:val="000000"/>
                <w:sz w:val="20"/>
                <w:szCs w:val="20"/>
              </w:rPr>
            </w:pPr>
            <w:r>
              <w:rPr>
                <w:rFonts w:cs="宋体"/>
                <w:b/>
                <w:color w:val="000000"/>
                <w:sz w:val="20"/>
                <w:szCs w:val="20"/>
              </w:rPr>
              <w:t>经营收入</w:t>
            </w: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cs="宋体"/>
                <w:b/>
                <w:color w:val="000000"/>
                <w:sz w:val="20"/>
                <w:szCs w:val="20"/>
              </w:rPr>
            </w:pPr>
            <w:r>
              <w:rPr>
                <w:rFonts w:cs="宋体"/>
                <w:b/>
                <w:color w:val="000000"/>
                <w:sz w:val="20"/>
                <w:szCs w:val="20"/>
              </w:rPr>
              <w:t>附属单位上缴收入</w:t>
            </w:r>
          </w:p>
        </w:tc>
        <w:tc>
          <w:tcPr>
            <w:tcW w:w="13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430"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cs="宋体"/>
                <w:b/>
                <w:color w:val="000000"/>
                <w:sz w:val="20"/>
                <w:szCs w:val="20"/>
              </w:rPr>
            </w:pPr>
            <w:r>
              <w:rPr>
                <w:rFonts w:cs="宋体"/>
                <w:b/>
                <w:color w:val="000000"/>
                <w:sz w:val="20"/>
                <w:szCs w:val="20"/>
              </w:rPr>
              <w:t>功能分类科目编码</w:t>
            </w:r>
          </w:p>
        </w:tc>
        <w:tc>
          <w:tcPr>
            <w:tcW w:w="2919" w:type="dxa"/>
            <w:vMerge w:val="restart"/>
            <w:tcBorders>
              <w:top w:val="nil"/>
              <w:left w:val="nil"/>
              <w:bottom w:val="single" w:color="000000" w:sz="4" w:space="0"/>
              <w:right w:val="nil"/>
            </w:tcBorders>
            <w:shd w:val="clear" w:color="auto" w:fill="auto"/>
            <w:tcMar>
              <w:top w:w="15" w:type="dxa"/>
              <w:left w:w="15" w:type="dxa"/>
              <w:right w:w="15" w:type="dxa"/>
            </w:tcMar>
            <w:vAlign w:val="center"/>
          </w:tcPr>
          <w:p>
            <w:pPr>
              <w:shd w:val="clear"/>
              <w:jc w:val="center"/>
              <w:textAlignment w:val="center"/>
              <w:rPr>
                <w:rFonts w:hint="default" w:cs="宋体"/>
                <w:b/>
                <w:color w:val="000000"/>
                <w:sz w:val="20"/>
                <w:szCs w:val="20"/>
              </w:rPr>
            </w:pPr>
            <w:r>
              <w:rPr>
                <w:rFonts w:cs="宋体"/>
                <w:b/>
                <w:color w:val="000000"/>
                <w:sz w:val="20"/>
                <w:szCs w:val="20"/>
              </w:rPr>
              <w:t>项目（按“项”级功能分类科目）</w:t>
            </w: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14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cs="宋体"/>
                <w:b/>
                <w:color w:val="000000"/>
                <w:sz w:val="20"/>
                <w:szCs w:val="20"/>
              </w:rPr>
            </w:pPr>
            <w:r>
              <w:rPr>
                <w:rFonts w:cs="宋体"/>
                <w:b/>
                <w:color w:val="000000"/>
                <w:sz w:val="20"/>
                <w:szCs w:val="20"/>
              </w:rPr>
              <w:t>小计</w:t>
            </w:r>
          </w:p>
        </w:tc>
        <w:tc>
          <w:tcPr>
            <w:tcW w:w="145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cs="宋体"/>
                <w:b/>
                <w:color w:val="000000"/>
                <w:sz w:val="20"/>
                <w:szCs w:val="20"/>
              </w:rPr>
            </w:pPr>
            <w:r>
              <w:rPr>
                <w:rFonts w:cs="宋体"/>
                <w:b/>
                <w:color w:val="000000"/>
                <w:sz w:val="20"/>
                <w:szCs w:val="20"/>
              </w:rPr>
              <w:t>其中：教育收费</w:t>
            </w: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2919"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2919"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2919"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43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cs="宋体"/>
                <w:b/>
                <w:color w:val="000000"/>
                <w:sz w:val="20"/>
                <w:szCs w:val="20"/>
              </w:rPr>
            </w:pPr>
            <w:r>
              <w:rPr>
                <w:rFonts w:cs="宋体"/>
                <w:b/>
                <w:color w:val="000000"/>
                <w:sz w:val="20"/>
                <w:szCs w:val="20"/>
              </w:rPr>
              <w:t>合计</w:t>
            </w:r>
          </w:p>
        </w:tc>
        <w:tc>
          <w:tcPr>
            <w:tcW w:w="15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3,164.74</w:t>
            </w:r>
            <w:r>
              <w:rPr>
                <w:rFonts w:ascii="Times New Roman" w:hAnsi="Times New Roman"/>
                <w:b/>
                <w:color w:val="000000"/>
                <w:sz w:val="20"/>
              </w:rPr>
              <w:t xml:space="preserve"> </w:t>
            </w:r>
          </w:p>
        </w:tc>
        <w:tc>
          <w:tcPr>
            <w:tcW w:w="14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3,164.74</w:t>
            </w:r>
            <w:r>
              <w:rPr>
                <w:rFonts w:ascii="Times New Roman" w:hAnsi="Times New Roman"/>
                <w:b/>
                <w:color w:val="000000"/>
                <w:sz w:val="20"/>
              </w:rPr>
              <w:t xml:space="preserve"> </w:t>
            </w:r>
          </w:p>
        </w:tc>
        <w:tc>
          <w:tcPr>
            <w:tcW w:w="12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43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4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2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3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201</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一般公共服务支出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610.93</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610.93</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20101</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人大事务</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8.96</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8.96</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2010104</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人大会议</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3.36</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3.36</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2010199</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其他人大事务支出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5.60</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20103</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政府办公厅（室）及相关机构事务</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579.35</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579.35</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2010301</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行政运行</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479.83</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479.83</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2010399</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其他政府办公厅（室）及相关机构事务支出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99.52</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99.52</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20105</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统计信息事务</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3.59</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3.59</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2010507</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专项普查活动</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3.59</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3.59</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20132</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组织事务</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0.80</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0.80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2013299</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其他组织事务支出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0.80</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0.80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20138</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市场监督管理事务</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3.24</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3.24</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2013816</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食品安全监管</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3.24</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3.24</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20140</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信访事务</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15.00</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2014099</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其他信访事务支出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15.00</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203</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国防支出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2.83</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2.83</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20306</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国防动员</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2.83</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2.83</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2030699</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其他国防动员支出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2.83</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2.83</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207</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文化旅游体育与传媒支出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49.97</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49.97</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20701</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文化和旅游</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49.97</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49.97</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2070109</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群众文化</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42.82</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42.82</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2070199</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其他文化和旅游支出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7.15</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7.15</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208</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社会保障和就业支出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472.31</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472.31</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20801</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人力资源和社会保障管理事务</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94.65</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94.65</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2080199</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其他人力资源和社会保障管理事务支出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94.65</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94.65</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20802</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民政管理事务</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102.73</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102.73</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2080202</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一般行政管理事务</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9.99</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9.99</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2080208</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基层政权建设和社区治理</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92.75</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92.75</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20805</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行政事业单位养老支出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209.53</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209.53</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2080501</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行政单位离退休</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27.10</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27.10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2080502</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事业单位离退休</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18.29</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18.29</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2080505</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机关事业单位基本养老保险缴费支出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103.84</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103.84</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2080506</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机关事业单位职业年金缴费支出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58.47</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58.47</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2080599</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其他行政事业单位养老支出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1.83</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1.83</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20807</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就业补助</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57.20</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57.20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2080705</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公益性岗位补贴</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57.20</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57.20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20810</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社会福利</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3.00</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2081006</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养老服务</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20811</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残疾人事业</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5.20</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5.20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2081199</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其他残疾人事业支出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5.20</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210</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卫生健康支出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66.75</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66.75</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21011</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行政事业单位医疗</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66.75</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66.75</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2101101</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行政单位医疗</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24.32</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24.32</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2101102</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事业单位医疗</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20.26</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20.26</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2101199</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其他行政事业单位医疗支出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22.18</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22.18</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212</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城乡社区支出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141.76</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141.76</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21201</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城乡社区管理事务</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66.83</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66.83</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2120199</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其他城乡社区管理事务支出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66.83</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66.83</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21205</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城乡社区环境卫生</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74.93</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74.93</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2120501</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城乡社区环境卫生</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74.93</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74.93</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213</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农林水支出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1,207.49</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1,207.49</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21301</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农业农村</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513.73</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513.73</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2130104</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事业运行</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343.40</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343.40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2130108</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病虫害控制</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1.65</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1.65</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2130119</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防灾救灾</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23.00</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2130122</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农业生产发展</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89.57</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89.57</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2130199</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其他农业农村支出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56.11</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56.11</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21302</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林业和草原</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36.91</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36.91</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2130205</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森林资源培育</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2130207</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森林资源管理</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27.86</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27.86</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2130234</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林业草原防灾减灾</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2130299</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其他林业和草原支出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1.05</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1.05</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21303</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水利</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103.92</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103.92</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2130399</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其他水利支出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103.92</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103.92</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21305</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巩固脱贫攻坚成果衔接乡村振兴</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246.36</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246.36</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2130504</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农村基础设施建设</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45.69</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45.69</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2130505</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生产发展</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24.09</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24.09</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2130506</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社会发展</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10.66</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10.66</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2130599</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其他巩固脱贫攻坚成果衔接乡村振兴支出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165.92</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165.92</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21307</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农村综合改革</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306.57</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306.57</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2130701</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对村级公益事业建设的补助</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13.45</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13.45</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2130705</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对村民委员会和村党支部的补助</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293.12</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293.12</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214</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交通运输支出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348.76</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348.76</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21401</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公路水路运输</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348.76</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348.76</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2140104</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公路建设</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196.06</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196.06</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2140106</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公路养护</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142.54</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142.54</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2140110</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公路和运输安全</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10.16</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10.16</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220</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自然资源海洋气象等支出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25.00</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22001</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自然资源事务</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25.00</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2200106</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自然资源利用与保护</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25.00</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221</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住房保障支出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70.11</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70.11</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22102</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住房改革支出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70.11</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70.11</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2210201</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住房公积金</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70.11</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70.11</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224</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灾害防治及应急管理支出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157.53</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157.53</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22401</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应急管理事务</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2240108</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应急救援</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22406</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自然灾害防治</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52.53</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52.53</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2240601</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地质灾害防治</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6.00</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2240602</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森林草原防灾减灾</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4.83</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4.83</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2240699</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其他自然灾害防治支出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41.70</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41.70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22407</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自然灾害救灾及恢复重建支出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100.00</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2240703</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自然灾害救灾补助</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10.00</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2240799</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其他自然灾害救灾及恢复重建支出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90.00</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229</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其他支出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11.30</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11.30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22960</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彩票公益金安排的支出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11.30</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11.30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2296003</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用于体育事业的彩票公益金支出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2296099</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用于其他社会公益事业的彩票公益金支出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9.30</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9.30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shd w:val="clea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shd w:val="clear"/>
        <w:rPr>
          <w:rFonts w:hint="default" w:cs="宋体"/>
          <w:sz w:val="20"/>
          <w:szCs w:val="20"/>
        </w:rPr>
      </w:pPr>
      <w:r>
        <w:rPr>
          <w:rFonts w:cs="宋体"/>
          <w:sz w:val="20"/>
          <w:szCs w:val="20"/>
        </w:rPr>
        <w:br w:type="page"/>
      </w:r>
    </w:p>
    <w:tbl>
      <w:tblPr>
        <w:tblStyle w:val="13"/>
        <w:tblW w:w="15322" w:type="dxa"/>
        <w:tblInd w:w="0" w:type="dxa"/>
        <w:tblLayout w:type="fixed"/>
        <w:tblCellMar>
          <w:top w:w="0" w:type="dxa"/>
          <w:left w:w="0" w:type="dxa"/>
          <w:bottom w:w="0" w:type="dxa"/>
          <w:right w:w="0" w:type="dxa"/>
        </w:tblCellMar>
      </w:tblPr>
      <w:tblGrid>
        <w:gridCol w:w="1292"/>
        <w:gridCol w:w="3602"/>
        <w:gridCol w:w="1841"/>
        <w:gridCol w:w="1765"/>
        <w:gridCol w:w="1624"/>
        <w:gridCol w:w="1557"/>
        <w:gridCol w:w="1692"/>
        <w:gridCol w:w="1949"/>
      </w:tblGrid>
      <w:tr>
        <w:tblPrEx>
          <w:tblLayout w:type="fixed"/>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pPr>
              <w:shd w:val="clear"/>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6735" w:type="dxa"/>
            <w:gridSpan w:val="3"/>
            <w:vMerge w:val="restart"/>
            <w:tcBorders>
              <w:top w:val="nil"/>
              <w:left w:val="nil"/>
              <w:right w:val="nil"/>
            </w:tcBorders>
            <w:shd w:val="clear" w:color="auto" w:fill="auto"/>
            <w:tcMar>
              <w:top w:w="15" w:type="dxa"/>
              <w:left w:w="15" w:type="dxa"/>
              <w:right w:w="15" w:type="dxa"/>
            </w:tcMar>
            <w:vAlign w:val="bottom"/>
          </w:tcPr>
          <w:p>
            <w:pPr>
              <w:shd w:val="clea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丰都县三元镇人民政府</w:t>
            </w:r>
            <w:r>
              <w:rPr>
                <w:rFonts w:hint="eastAsia"/>
                <w:color w:val="000000"/>
                <w:sz w:val="20"/>
                <w:lang w:eastAsia="zh-CN"/>
              </w:rPr>
              <w:t>（</w:t>
            </w:r>
            <w:r>
              <w:rPr>
                <w:color w:val="000000"/>
                <w:sz w:val="20"/>
              </w:rPr>
              <w:t>本级</w:t>
            </w:r>
            <w:r>
              <w:rPr>
                <w:rFonts w:hint="eastAsia"/>
                <w:color w:val="000000"/>
                <w:sz w:val="20"/>
                <w:lang w:eastAsia="zh-CN"/>
              </w:rPr>
              <w:t>）</w:t>
            </w:r>
            <w:r>
              <w:rPr>
                <w:color w:val="000000"/>
                <w:sz w:val="20"/>
              </w:rPr>
              <w:t xml:space="preserve"> </w:t>
            </w:r>
          </w:p>
        </w:tc>
        <w:tc>
          <w:tcPr>
            <w:tcW w:w="1765" w:type="dxa"/>
            <w:tcBorders>
              <w:top w:val="nil"/>
              <w:left w:val="nil"/>
              <w:bottom w:val="nil"/>
              <w:right w:val="nil"/>
            </w:tcBorders>
            <w:shd w:val="clear" w:color="auto" w:fill="auto"/>
            <w:tcMar>
              <w:top w:w="15" w:type="dxa"/>
              <w:left w:w="15" w:type="dxa"/>
              <w:right w:w="15" w:type="dxa"/>
            </w:tcMar>
            <w:vAlign w:val="bottom"/>
          </w:tcPr>
          <w:p>
            <w:pPr>
              <w:shd w:val="clear"/>
              <w:rPr>
                <w:rFonts w:hint="default" w:cs="宋体"/>
                <w:color w:val="000000"/>
                <w:sz w:val="20"/>
                <w:szCs w:val="20"/>
              </w:rPr>
            </w:pPr>
          </w:p>
        </w:tc>
        <w:tc>
          <w:tcPr>
            <w:tcW w:w="1624" w:type="dxa"/>
            <w:tcBorders>
              <w:top w:val="nil"/>
              <w:left w:val="nil"/>
              <w:bottom w:val="nil"/>
              <w:right w:val="nil"/>
            </w:tcBorders>
            <w:shd w:val="clear" w:color="auto" w:fill="auto"/>
            <w:tcMar>
              <w:top w:w="15" w:type="dxa"/>
              <w:left w:w="15" w:type="dxa"/>
              <w:right w:w="15" w:type="dxa"/>
            </w:tcMar>
            <w:vAlign w:val="bottom"/>
          </w:tcPr>
          <w:p>
            <w:pPr>
              <w:shd w:val="clear"/>
              <w:rPr>
                <w:rFonts w:hint="default" w:cs="宋体"/>
                <w:color w:val="000000"/>
                <w:sz w:val="20"/>
                <w:szCs w:val="20"/>
              </w:rPr>
            </w:pPr>
          </w:p>
        </w:tc>
        <w:tc>
          <w:tcPr>
            <w:tcW w:w="1557" w:type="dxa"/>
            <w:tcBorders>
              <w:top w:val="nil"/>
              <w:left w:val="nil"/>
              <w:bottom w:val="nil"/>
              <w:right w:val="nil"/>
            </w:tcBorders>
            <w:shd w:val="clear" w:color="auto" w:fill="auto"/>
            <w:tcMar>
              <w:top w:w="15" w:type="dxa"/>
              <w:left w:w="15" w:type="dxa"/>
              <w:right w:w="15" w:type="dxa"/>
            </w:tcMar>
            <w:vAlign w:val="bottom"/>
          </w:tcPr>
          <w:p>
            <w:pPr>
              <w:shd w:val="clear"/>
              <w:rPr>
                <w:rFonts w:hint="default" w:cs="宋体"/>
                <w:color w:val="000000"/>
                <w:sz w:val="20"/>
                <w:szCs w:val="20"/>
              </w:rPr>
            </w:pPr>
          </w:p>
        </w:tc>
        <w:tc>
          <w:tcPr>
            <w:tcW w:w="1692" w:type="dxa"/>
            <w:tcBorders>
              <w:top w:val="nil"/>
              <w:left w:val="nil"/>
              <w:bottom w:val="nil"/>
              <w:right w:val="nil"/>
            </w:tcBorders>
            <w:shd w:val="clear" w:color="auto" w:fill="auto"/>
            <w:tcMar>
              <w:top w:w="15" w:type="dxa"/>
              <w:left w:w="15" w:type="dxa"/>
              <w:right w:w="15" w:type="dxa"/>
            </w:tcMar>
            <w:vAlign w:val="bottom"/>
          </w:tcPr>
          <w:p>
            <w:pPr>
              <w:shd w:val="clear"/>
              <w:rPr>
                <w:rFonts w:hint="default" w:cs="宋体"/>
                <w:color w:val="000000"/>
                <w:sz w:val="20"/>
                <w:szCs w:val="20"/>
              </w:rPr>
            </w:pPr>
          </w:p>
        </w:tc>
        <w:tc>
          <w:tcPr>
            <w:tcW w:w="1949" w:type="dxa"/>
            <w:tcBorders>
              <w:top w:val="nil"/>
              <w:left w:val="nil"/>
              <w:bottom w:val="nil"/>
              <w:right w:val="nil"/>
            </w:tcBorders>
            <w:shd w:val="clear" w:color="auto" w:fill="auto"/>
            <w:tcMar>
              <w:top w:w="15" w:type="dxa"/>
              <w:left w:w="15" w:type="dxa"/>
              <w:right w:w="15" w:type="dxa"/>
            </w:tcMar>
            <w:vAlign w:val="bottom"/>
          </w:tcPr>
          <w:p>
            <w:pPr>
              <w:shd w:val="clea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tblPrEx>
          <w:tblLayout w:type="fixed"/>
          <w:tblCellMar>
            <w:top w:w="0" w:type="dxa"/>
            <w:left w:w="0" w:type="dxa"/>
            <w:bottom w:w="0" w:type="dxa"/>
            <w:right w:w="0" w:type="dxa"/>
          </w:tblCellMar>
        </w:tblPrEx>
        <w:trPr>
          <w:trHeight w:val="342" w:hRule="atLeast"/>
        </w:trPr>
        <w:tc>
          <w:tcPr>
            <w:tcW w:w="6735" w:type="dxa"/>
            <w:gridSpan w:val="3"/>
            <w:vMerge w:val="continue"/>
            <w:tcBorders>
              <w:left w:val="nil"/>
              <w:bottom w:val="nil"/>
              <w:right w:val="nil"/>
            </w:tcBorders>
            <w:shd w:val="clear" w:color="auto" w:fill="auto"/>
            <w:tcMar>
              <w:top w:w="15" w:type="dxa"/>
              <w:left w:w="15" w:type="dxa"/>
              <w:right w:w="15" w:type="dxa"/>
            </w:tcMar>
            <w:vAlign w:val="bottom"/>
          </w:tcPr>
          <w:p>
            <w:pPr>
              <w:shd w:val="clear"/>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shd w:val="clear"/>
              <w:rPr>
                <w:rFonts w:hint="default" w:cs="宋体"/>
                <w:color w:val="000000"/>
                <w:sz w:val="20"/>
                <w:szCs w:val="20"/>
              </w:rPr>
            </w:pPr>
          </w:p>
        </w:tc>
        <w:tc>
          <w:tcPr>
            <w:tcW w:w="1624" w:type="dxa"/>
            <w:tcBorders>
              <w:top w:val="nil"/>
              <w:left w:val="nil"/>
              <w:bottom w:val="nil"/>
              <w:right w:val="nil"/>
            </w:tcBorders>
            <w:shd w:val="clear" w:color="auto" w:fill="auto"/>
            <w:tcMar>
              <w:top w:w="15" w:type="dxa"/>
              <w:left w:w="15" w:type="dxa"/>
              <w:right w:w="15" w:type="dxa"/>
            </w:tcMar>
            <w:vAlign w:val="bottom"/>
          </w:tcPr>
          <w:p>
            <w:pPr>
              <w:shd w:val="clear"/>
              <w:rPr>
                <w:rFonts w:hint="default" w:cs="宋体"/>
                <w:color w:val="000000"/>
                <w:sz w:val="20"/>
                <w:szCs w:val="20"/>
              </w:rPr>
            </w:pPr>
          </w:p>
        </w:tc>
        <w:tc>
          <w:tcPr>
            <w:tcW w:w="1557" w:type="dxa"/>
            <w:tcBorders>
              <w:top w:val="nil"/>
              <w:left w:val="nil"/>
              <w:bottom w:val="nil"/>
              <w:right w:val="nil"/>
            </w:tcBorders>
            <w:shd w:val="clear" w:color="auto" w:fill="auto"/>
            <w:tcMar>
              <w:top w:w="15" w:type="dxa"/>
              <w:left w:w="15" w:type="dxa"/>
              <w:right w:w="15" w:type="dxa"/>
            </w:tcMar>
            <w:vAlign w:val="bottom"/>
          </w:tcPr>
          <w:p>
            <w:pPr>
              <w:shd w:val="clear"/>
              <w:rPr>
                <w:rFonts w:hint="default" w:cs="宋体"/>
                <w:color w:val="000000"/>
                <w:sz w:val="20"/>
                <w:szCs w:val="20"/>
              </w:rPr>
            </w:pPr>
          </w:p>
        </w:tc>
        <w:tc>
          <w:tcPr>
            <w:tcW w:w="1692" w:type="dxa"/>
            <w:tcBorders>
              <w:top w:val="nil"/>
              <w:left w:val="nil"/>
              <w:bottom w:val="nil"/>
              <w:right w:val="nil"/>
            </w:tcBorders>
            <w:shd w:val="clear" w:color="auto" w:fill="auto"/>
            <w:tcMar>
              <w:top w:w="15" w:type="dxa"/>
              <w:left w:w="15" w:type="dxa"/>
              <w:right w:w="15" w:type="dxa"/>
            </w:tcMar>
            <w:vAlign w:val="bottom"/>
          </w:tcPr>
          <w:p>
            <w:pPr>
              <w:shd w:val="clear"/>
              <w:rPr>
                <w:rFonts w:hint="default" w:cs="宋体"/>
                <w:color w:val="000000"/>
                <w:sz w:val="20"/>
                <w:szCs w:val="20"/>
              </w:rPr>
            </w:pPr>
          </w:p>
        </w:tc>
        <w:tc>
          <w:tcPr>
            <w:tcW w:w="1949" w:type="dxa"/>
            <w:tcBorders>
              <w:top w:val="nil"/>
              <w:left w:val="nil"/>
              <w:bottom w:val="nil"/>
              <w:right w:val="nil"/>
            </w:tcBorders>
            <w:shd w:val="clear" w:color="auto" w:fill="auto"/>
            <w:tcMar>
              <w:top w:w="15" w:type="dxa"/>
              <w:left w:w="15" w:type="dxa"/>
              <w:right w:w="15" w:type="dxa"/>
            </w:tcMar>
            <w:vAlign w:val="bottom"/>
          </w:tcPr>
          <w:p>
            <w:pPr>
              <w:shd w:val="clea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62" w:hRule="atLeast"/>
        </w:trPr>
        <w:tc>
          <w:tcPr>
            <w:tcW w:w="48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hd w:val="clear"/>
              <w:jc w:val="center"/>
              <w:textAlignment w:val="bottom"/>
              <w:rPr>
                <w:rFonts w:hint="default" w:cs="宋体"/>
                <w:b/>
                <w:color w:val="000000"/>
                <w:sz w:val="20"/>
                <w:szCs w:val="20"/>
              </w:rPr>
            </w:pPr>
            <w:r>
              <w:rPr>
                <w:rFonts w:cs="宋体"/>
                <w:b/>
                <w:color w:val="000000"/>
                <w:sz w:val="20"/>
                <w:szCs w:val="20"/>
              </w:rPr>
              <w:t>项目</w:t>
            </w:r>
          </w:p>
        </w:tc>
        <w:tc>
          <w:tcPr>
            <w:tcW w:w="184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cs="宋体"/>
                <w:b/>
                <w:color w:val="000000"/>
                <w:sz w:val="20"/>
                <w:szCs w:val="20"/>
              </w:rPr>
            </w:pPr>
            <w:r>
              <w:rPr>
                <w:rFonts w:cs="宋体"/>
                <w:b/>
                <w:color w:val="000000"/>
                <w:sz w:val="20"/>
                <w:szCs w:val="20"/>
              </w:rPr>
              <w:t>本年支出合计</w:t>
            </w:r>
          </w:p>
        </w:tc>
        <w:tc>
          <w:tcPr>
            <w:tcW w:w="17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cs="宋体"/>
                <w:b/>
                <w:color w:val="000000"/>
                <w:sz w:val="20"/>
                <w:szCs w:val="20"/>
              </w:rPr>
            </w:pPr>
            <w:r>
              <w:rPr>
                <w:rFonts w:cs="宋体"/>
                <w:b/>
                <w:color w:val="000000"/>
                <w:sz w:val="20"/>
                <w:szCs w:val="20"/>
              </w:rPr>
              <w:t>基本支出</w:t>
            </w:r>
          </w:p>
        </w:tc>
        <w:tc>
          <w:tcPr>
            <w:tcW w:w="162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cs="宋体"/>
                <w:b/>
                <w:color w:val="000000"/>
                <w:sz w:val="20"/>
                <w:szCs w:val="20"/>
              </w:rPr>
            </w:pPr>
            <w:r>
              <w:rPr>
                <w:rFonts w:cs="宋体"/>
                <w:b/>
                <w:color w:val="000000"/>
                <w:sz w:val="20"/>
                <w:szCs w:val="20"/>
              </w:rPr>
              <w:t>项目支出</w:t>
            </w:r>
          </w:p>
        </w:tc>
        <w:tc>
          <w:tcPr>
            <w:tcW w:w="15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cs="宋体"/>
                <w:b/>
                <w:color w:val="000000"/>
                <w:sz w:val="20"/>
                <w:szCs w:val="20"/>
              </w:rPr>
            </w:pPr>
            <w:r>
              <w:rPr>
                <w:rFonts w:cs="宋体"/>
                <w:b/>
                <w:color w:val="000000"/>
                <w:sz w:val="20"/>
                <w:szCs w:val="20"/>
              </w:rPr>
              <w:t>上缴上级支出</w:t>
            </w:r>
          </w:p>
        </w:tc>
        <w:tc>
          <w:tcPr>
            <w:tcW w:w="16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cs="宋体"/>
                <w:b/>
                <w:color w:val="000000"/>
                <w:sz w:val="20"/>
                <w:szCs w:val="20"/>
              </w:rPr>
            </w:pPr>
            <w:r>
              <w:rPr>
                <w:rFonts w:cs="宋体"/>
                <w:b/>
                <w:color w:val="000000"/>
                <w:sz w:val="20"/>
                <w:szCs w:val="20"/>
              </w:rPr>
              <w:t>经营支出</w:t>
            </w:r>
          </w:p>
        </w:tc>
        <w:tc>
          <w:tcPr>
            <w:tcW w:w="19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29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cs="宋体"/>
                <w:b/>
                <w:color w:val="000000"/>
                <w:sz w:val="20"/>
                <w:szCs w:val="20"/>
              </w:rPr>
            </w:pPr>
            <w:r>
              <w:rPr>
                <w:rFonts w:cs="宋体"/>
                <w:b/>
                <w:color w:val="000000"/>
                <w:sz w:val="20"/>
                <w:szCs w:val="20"/>
              </w:rPr>
              <w:t>功能分类科目编码</w:t>
            </w:r>
          </w:p>
        </w:tc>
        <w:tc>
          <w:tcPr>
            <w:tcW w:w="3602" w:type="dxa"/>
            <w:vMerge w:val="restart"/>
            <w:tcBorders>
              <w:top w:val="nil"/>
              <w:left w:val="nil"/>
              <w:bottom w:val="single" w:color="000000" w:sz="4" w:space="0"/>
              <w:right w:val="nil"/>
            </w:tcBorders>
            <w:shd w:val="clear" w:color="auto" w:fill="auto"/>
            <w:tcMar>
              <w:top w:w="15" w:type="dxa"/>
              <w:left w:w="15" w:type="dxa"/>
              <w:right w:w="15" w:type="dxa"/>
            </w:tcMar>
            <w:vAlign w:val="center"/>
          </w:tcPr>
          <w:p>
            <w:pPr>
              <w:shd w:val="clear"/>
              <w:jc w:val="center"/>
              <w:textAlignment w:val="center"/>
              <w:rPr>
                <w:rFonts w:hint="default" w:cs="宋体"/>
                <w:b/>
                <w:color w:val="000000"/>
                <w:sz w:val="20"/>
                <w:szCs w:val="20"/>
              </w:rPr>
            </w:pPr>
            <w:r>
              <w:rPr>
                <w:rFonts w:cs="宋体"/>
                <w:b/>
                <w:color w:val="000000"/>
                <w:sz w:val="20"/>
                <w:szCs w:val="20"/>
              </w:rPr>
              <w:t>项目（按“项”级功能分类科目）</w:t>
            </w: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3602"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3602"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3602"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62" w:hRule="atLeast"/>
        </w:trPr>
        <w:tc>
          <w:tcPr>
            <w:tcW w:w="48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cs="宋体"/>
                <w:b/>
                <w:color w:val="000000"/>
                <w:sz w:val="20"/>
                <w:szCs w:val="20"/>
              </w:rPr>
            </w:pPr>
            <w:r>
              <w:rPr>
                <w:rFonts w:cs="宋体"/>
                <w:b/>
                <w:color w:val="000000"/>
                <w:sz w:val="20"/>
                <w:szCs w:val="20"/>
              </w:rPr>
              <w:t>合计</w:t>
            </w:r>
          </w:p>
        </w:tc>
        <w:tc>
          <w:tcPr>
            <w:tcW w:w="1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3,175.14</w:t>
            </w:r>
            <w:r>
              <w:rPr>
                <w:rFonts w:ascii="Times New Roman" w:hAnsi="Times New Roman"/>
                <w:b/>
                <w:color w:val="000000"/>
                <w:sz w:val="20"/>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1,408.92</w:t>
            </w:r>
            <w:r>
              <w:rPr>
                <w:rFonts w:ascii="Times New Roman" w:hAnsi="Times New Roman"/>
                <w:b/>
                <w:color w:val="000000"/>
                <w:sz w:val="20"/>
              </w:rPr>
              <w:t xml:space="preserve"> </w:t>
            </w:r>
          </w:p>
        </w:tc>
        <w:tc>
          <w:tcPr>
            <w:tcW w:w="16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1,766.22</w:t>
            </w:r>
            <w:r>
              <w:rPr>
                <w:rFonts w:ascii="Times New Roman" w:hAnsi="Times New Roman"/>
                <w:b/>
                <w:color w:val="000000"/>
                <w:sz w:val="20"/>
              </w:rPr>
              <w:t xml:space="preserve"> </w:t>
            </w:r>
          </w:p>
        </w:tc>
        <w:tc>
          <w:tcPr>
            <w:tcW w:w="15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6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9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201</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一般公共服务支出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611.33</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514.83</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96.51</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20101</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人大事务</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8.96</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8.96</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2010104</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人大会议</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3.36</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3.36</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2010199</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其他人大事务支出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5.60</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20103</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政府办公厅（室）及相关机构事务</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579.35</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514.83</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64.52</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2010301</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行政运行</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479.83</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479.83</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2010399</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其他政府办公厅（室）及相关机构事务支出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99.52</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64.52</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20105</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统计信息事务</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3.59</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3.59</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2010507</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专项普查活动</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3.59</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3.59</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20132</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组织事务</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1.20</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2013299</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其他组织事务支出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1.20</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20138</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市场监督管理事务</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3.24</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3.24</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2013816</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食品安全监管</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3.24</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3.24</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20140</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信访事务</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15.00</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2014099</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其他信访事务支出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15.00</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203</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国防支出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2.83</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2.83</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20306</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国防动员</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2.83</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2.83</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2030699</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其他国防动员支出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2.83</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2.83</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207</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文化旅游体育与传媒支出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49.97</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42.82</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7.15</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20701</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文化和旅游</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49.97</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42.82</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7.15</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2070109</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群众文化</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42.82</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42.82</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2070199</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其他文化和旅游支出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7.15</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7.15</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208</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社会保障和就业支出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472.31</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304.19</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168.13</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20801</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人力资源和社会保障管理事务</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94.65</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94.65</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2080199</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其他人力资源和社会保障管理事务支出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94.65</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94.65</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20802</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民政管理事务</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102.73</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102.73</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2080202</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一般行政管理事务</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9.99</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9.99</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2080208</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基层政权建设和社区治理</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92.75</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92.75</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20805</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行政事业单位养老支出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209.53</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209.53</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2080501</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行政单位离退休</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27.10</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27.10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2080502</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事业单位离退休</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18.29</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18.29</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2080505</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机关事业单位基本养老保险缴费支出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103.84</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103.84</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2080506</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机关事业单位职业年金缴费支出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58.47</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58.47</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2080599</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其他行政事业单位养老支出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1.83</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1.83</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20807</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就业补助</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57.20</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57.20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2080705</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公益性岗位补贴</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57.20</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57.20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20810</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社会福利</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3.00</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2081006</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养老服务</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20811</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残疾人事业</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5.20</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5.20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2081199</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其他残疾人事业支出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5.20</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210</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卫生健康支出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66.75</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66.75</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21011</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行政事业单位医疗</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66.75</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66.75</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2101101</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行政单位医疗</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24.32</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24.32</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2101102</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事业单位医疗</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20.26</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20.26</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2101199</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其他行政事业单位医疗支出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22.18</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22.18</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212</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城乡社区支出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141.76</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66.83</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74.93</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21201</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城乡社区管理事务</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66.83</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66.83</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2120199</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其他城乡社区管理事务支出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66.83</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66.83</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21205</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城乡社区环境卫生</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74.93</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74.93</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2120501</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城乡社区环境卫生</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74.93</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74.93</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213</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农林水支出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1,217.49</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343.40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874.09</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21301</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农业农村</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513.73</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343.40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170.33</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2130104</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事业运行</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343.40</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343.40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2130108</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病虫害控制</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1.65</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1.65</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2130119</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防灾救灾</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23.00</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2130122</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农业生产发展</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89.57</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89.57</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2130199</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其他农业农村支出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56.11</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56.11</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21302</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林业和草原</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46.91</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46.91</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2130205</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森林资源培育</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2130207</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森林资源管理</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27.86</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27.86</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2130234</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林业草原防灾减灾</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15.00</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2130299</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其他林业和草原支出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1.05</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1.05</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21303</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水利</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103.92</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103.92</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2130399</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其他水利支出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103.92</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103.92</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21305</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巩固脱贫攻坚成果衔接乡村振兴</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246.36</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246.36</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2130504</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农村基础设施建设</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45.69</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45.69</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2130505</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生产发展</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24.09</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24.09</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2130506</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社会发展</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10.66</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10.66</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2130599</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其他巩固脱贫攻坚成果衔接乡村振兴支出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165.92</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165.92</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21307</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农村综合改革</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306.57</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306.57</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2130701</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对村级公益事业建设的补助</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13.45</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13.45</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2130705</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对村民委员会和村党支部的补助</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293.12</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293.12</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214</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交通运输支出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348.76</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348.76</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21401</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公路水路运输</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348.76</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348.76</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2140104</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公路建设</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196.06</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196.06</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2140106</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公路养护</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142.54</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142.54</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2140110</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公路和运输安全</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10.16</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10.16</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220</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自然资源海洋气象等支出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25.00</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22001</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自然资源事务</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25.00</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2200106</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自然资源利用与保护</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25.00</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221</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住房保障支出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70.11</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70.11</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22102</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住房改革支出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70.11</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70.11</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2210201</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住房公积金</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70.11</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70.11</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224</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灾害防治及应急管理支出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157.53</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157.53</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22401</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应急管理事务</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2240108</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应急救援</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22406</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自然灾害防治</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52.53</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52.53</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2240601</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地质灾害防治</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6.00</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2240602</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森林草原防灾减灾</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4.83</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4.83</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2240699</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其他自然灾害防治支出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41.70</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41.70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22407</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自然灾害救灾及恢复重建支出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100.00</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2240703</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自然灾害救灾补助</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10.00</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2240799</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其他自然灾害救灾及恢复重建支出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90.00</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229</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其他支出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11.30</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11.30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22960</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彩票公益金安排的支出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11.30</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11.30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2296003</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用于体育事业的彩票公益金支出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2296099</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用于其他社会公益事业的彩票公益金支出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9.30</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9.30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shd w:val="clea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shd w:val="clear"/>
        <w:rPr>
          <w:rFonts w:hint="default" w:cs="宋体"/>
          <w:sz w:val="21"/>
          <w:szCs w:val="21"/>
        </w:rPr>
      </w:pPr>
      <w:r>
        <w:rPr>
          <w:rFonts w:cs="宋体"/>
          <w:sz w:val="21"/>
          <w:szCs w:val="21"/>
        </w:rPr>
        <w:br w:type="page"/>
      </w:r>
    </w:p>
    <w:p>
      <w:pPr>
        <w:shd w:val="clear"/>
        <w:rPr>
          <w:rFonts w:hint="default" w:cs="宋体"/>
          <w:sz w:val="21"/>
          <w:szCs w:val="21"/>
        </w:rPr>
      </w:pPr>
    </w:p>
    <w:tbl>
      <w:tblPr>
        <w:tblStyle w:val="13"/>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tblPrEx>
          <w:tblLayout w:type="fixed"/>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tcMar>
              <w:top w:w="15" w:type="dxa"/>
              <w:left w:w="15" w:type="dxa"/>
              <w:right w:w="15" w:type="dxa"/>
            </w:tcMar>
            <w:vAlign w:val="bottom"/>
          </w:tcPr>
          <w:p>
            <w:pPr>
              <w:shd w:val="clea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tcMar>
              <w:top w:w="15" w:type="dxa"/>
              <w:left w:w="15" w:type="dxa"/>
              <w:right w:w="15" w:type="dxa"/>
            </w:tcMar>
            <w:vAlign w:val="bottom"/>
          </w:tcPr>
          <w:p>
            <w:pPr>
              <w:shd w:val="clea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丰都县三元镇人民政府</w:t>
            </w:r>
            <w:r>
              <w:rPr>
                <w:rFonts w:hint="eastAsia"/>
                <w:color w:val="000000"/>
                <w:sz w:val="20"/>
                <w:lang w:eastAsia="zh-CN"/>
              </w:rPr>
              <w:t>（</w:t>
            </w:r>
            <w:r>
              <w:rPr>
                <w:color w:val="000000"/>
                <w:sz w:val="20"/>
              </w:rPr>
              <w:t>本级</w:t>
            </w:r>
            <w:r>
              <w:rPr>
                <w:rFonts w:hint="eastAsia"/>
                <w:color w:val="000000"/>
                <w:sz w:val="20"/>
                <w:lang w:eastAsia="zh-CN"/>
              </w:rPr>
              <w:t>）</w:t>
            </w:r>
          </w:p>
        </w:tc>
        <w:tc>
          <w:tcPr>
            <w:tcW w:w="1694" w:type="dxa"/>
            <w:tcBorders>
              <w:top w:val="nil"/>
              <w:left w:val="nil"/>
              <w:bottom w:val="nil"/>
              <w:right w:val="nil"/>
            </w:tcBorders>
            <w:shd w:val="clear" w:color="auto" w:fill="auto"/>
            <w:tcMar>
              <w:top w:w="15" w:type="dxa"/>
              <w:left w:w="15" w:type="dxa"/>
              <w:right w:w="15" w:type="dxa"/>
            </w:tcMar>
            <w:vAlign w:val="bottom"/>
          </w:tcPr>
          <w:p>
            <w:pPr>
              <w:shd w:val="clea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hd w:val="clea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hd w:val="clear"/>
              <w:spacing w:line="200" w:lineRule="exact"/>
              <w:rPr>
                <w:rFonts w:hint="default" w:cs="宋体"/>
                <w:color w:val="000000"/>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pPr>
              <w:shd w:val="clear"/>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tblPrEx>
          <w:tblLayout w:type="fixed"/>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tcMar>
              <w:top w:w="15" w:type="dxa"/>
              <w:left w:w="15" w:type="dxa"/>
              <w:right w:w="15" w:type="dxa"/>
            </w:tcMar>
            <w:vAlign w:val="bottom"/>
          </w:tcPr>
          <w:p>
            <w:pPr>
              <w:shd w:val="clea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hd w:val="clea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hd w:val="clea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hd w:val="clear"/>
              <w:spacing w:line="200" w:lineRule="exact"/>
              <w:rPr>
                <w:rFonts w:hint="default" w:cs="宋体"/>
                <w:color w:val="000000"/>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pPr>
              <w:shd w:val="clear"/>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11"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center"/>
              <w:rPr>
                <w:rFonts w:hint="default" w:cs="宋体"/>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center"/>
              <w:rPr>
                <w:rFonts w:hint="default" w:cs="宋体"/>
                <w:b/>
                <w:color w:val="000000"/>
                <w:sz w:val="18"/>
                <w:szCs w:val="18"/>
              </w:rPr>
            </w:pPr>
          </w:p>
        </w:tc>
        <w:tc>
          <w:tcPr>
            <w:tcW w:w="31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3,153.44</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611.33</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611.33</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11.30</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2.83</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2.83</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hd w:val="clea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hd w:val="clea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hd w:val="clea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hd w:val="clea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49.97</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49.97</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hd w:val="clea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472.31</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472.31</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hd w:val="clea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66.75</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66.75</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141.76</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141.76</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1,217.49</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1,217.49</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348.76</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348.76</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25.00</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25.00</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70.11</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70.11</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157.53</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157.53</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11.30</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11.30</w:t>
            </w: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hd w:val="clea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hd w:val="clea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hd w:val="clea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3,164.74</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3,175.14</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3,163.84</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11.30</w:t>
            </w: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10.40</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10.40</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hd w:val="clea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hd w:val="clea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hd w:val="clea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hd w:val="clear"/>
              <w:spacing w:line="200" w:lineRule="exac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hd w:val="clear"/>
              <w:spacing w:line="200" w:lineRule="exac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3,175.14</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3,175.14</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3,163.84</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11.30</w:t>
            </w: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bl>
    <w:p>
      <w:pPr>
        <w:shd w:val="clea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3"/>
        <w:tblW w:w="15322" w:type="dxa"/>
        <w:tblInd w:w="0" w:type="dxa"/>
        <w:tblLayout w:type="fixed"/>
        <w:tblCellMar>
          <w:top w:w="0" w:type="dxa"/>
          <w:left w:w="0" w:type="dxa"/>
          <w:bottom w:w="0" w:type="dxa"/>
          <w:right w:w="0" w:type="dxa"/>
        </w:tblCellMar>
      </w:tblPr>
      <w:tblGrid>
        <w:gridCol w:w="1305"/>
        <w:gridCol w:w="4073"/>
        <w:gridCol w:w="3306"/>
        <w:gridCol w:w="3297"/>
        <w:gridCol w:w="3341"/>
      </w:tblGrid>
      <w:tr>
        <w:tblPrEx>
          <w:tblLayout w:type="fixed"/>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tcMar>
              <w:top w:w="15" w:type="dxa"/>
              <w:left w:w="15" w:type="dxa"/>
              <w:right w:w="15" w:type="dxa"/>
            </w:tcMar>
            <w:vAlign w:val="bottom"/>
          </w:tcPr>
          <w:p>
            <w:pPr>
              <w:shd w:val="clea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684" w:type="dxa"/>
            <w:gridSpan w:val="3"/>
            <w:vMerge w:val="restart"/>
            <w:tcBorders>
              <w:top w:val="nil"/>
              <w:left w:val="nil"/>
              <w:right w:val="nil"/>
            </w:tcBorders>
            <w:shd w:val="clear" w:color="auto" w:fill="auto"/>
            <w:tcMar>
              <w:top w:w="15" w:type="dxa"/>
              <w:left w:w="15" w:type="dxa"/>
              <w:right w:w="15" w:type="dxa"/>
            </w:tcMar>
            <w:vAlign w:val="bottom"/>
          </w:tcPr>
          <w:p>
            <w:pPr>
              <w:shd w:val="clea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丰都县三元镇人民政府</w:t>
            </w:r>
            <w:r>
              <w:rPr>
                <w:rFonts w:hint="eastAsia"/>
                <w:color w:val="000000"/>
                <w:sz w:val="20"/>
                <w:lang w:eastAsia="zh-CN"/>
              </w:rPr>
              <w:t>（</w:t>
            </w:r>
            <w:r>
              <w:rPr>
                <w:color w:val="000000"/>
                <w:sz w:val="20"/>
              </w:rPr>
              <w:t>本级</w:t>
            </w:r>
            <w:r>
              <w:rPr>
                <w:rFonts w:hint="eastAsia"/>
                <w:color w:val="000000"/>
                <w:sz w:val="20"/>
                <w:lang w:eastAsia="zh-CN"/>
              </w:rPr>
              <w:t>）</w:t>
            </w:r>
          </w:p>
        </w:tc>
        <w:tc>
          <w:tcPr>
            <w:tcW w:w="3297" w:type="dxa"/>
            <w:tcBorders>
              <w:top w:val="nil"/>
              <w:left w:val="nil"/>
              <w:bottom w:val="nil"/>
              <w:right w:val="nil"/>
            </w:tcBorders>
            <w:shd w:val="clear" w:color="auto" w:fill="auto"/>
            <w:tcMar>
              <w:top w:w="15" w:type="dxa"/>
              <w:left w:w="15" w:type="dxa"/>
              <w:right w:w="15" w:type="dxa"/>
            </w:tcMar>
            <w:vAlign w:val="bottom"/>
          </w:tcPr>
          <w:p>
            <w:pPr>
              <w:shd w:val="clear"/>
              <w:rPr>
                <w:rFonts w:hint="default" w:cs="宋体"/>
                <w:color w:val="000000"/>
                <w:sz w:val="20"/>
                <w:szCs w:val="20"/>
              </w:rPr>
            </w:pPr>
          </w:p>
        </w:tc>
        <w:tc>
          <w:tcPr>
            <w:tcW w:w="3341" w:type="dxa"/>
            <w:tcBorders>
              <w:top w:val="nil"/>
              <w:left w:val="nil"/>
              <w:bottom w:val="nil"/>
              <w:right w:val="nil"/>
            </w:tcBorders>
            <w:shd w:val="clear" w:color="auto" w:fill="auto"/>
            <w:tcMar>
              <w:top w:w="15" w:type="dxa"/>
              <w:left w:w="15" w:type="dxa"/>
              <w:right w:w="15" w:type="dxa"/>
            </w:tcMar>
            <w:vAlign w:val="bottom"/>
          </w:tcPr>
          <w:p>
            <w:pPr>
              <w:shd w:val="clea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tblPrEx>
          <w:tblLayout w:type="fixed"/>
          <w:tblCellMar>
            <w:top w:w="0" w:type="dxa"/>
            <w:left w:w="0" w:type="dxa"/>
            <w:bottom w:w="0" w:type="dxa"/>
            <w:right w:w="0" w:type="dxa"/>
          </w:tblCellMar>
        </w:tblPrEx>
        <w:trPr>
          <w:trHeight w:val="285" w:hRule="atLeast"/>
        </w:trPr>
        <w:tc>
          <w:tcPr>
            <w:tcW w:w="8684" w:type="dxa"/>
            <w:gridSpan w:val="3"/>
            <w:vMerge w:val="continue"/>
            <w:tcBorders>
              <w:left w:val="nil"/>
              <w:bottom w:val="nil"/>
              <w:right w:val="nil"/>
            </w:tcBorders>
            <w:shd w:val="clear" w:color="auto" w:fill="auto"/>
            <w:tcMar>
              <w:top w:w="15" w:type="dxa"/>
              <w:left w:w="15" w:type="dxa"/>
              <w:right w:w="15" w:type="dxa"/>
            </w:tcMar>
            <w:vAlign w:val="bottom"/>
          </w:tcPr>
          <w:p>
            <w:pPr>
              <w:shd w:val="clear"/>
              <w:rPr>
                <w:rFonts w:hint="default" w:cs="宋体"/>
                <w:color w:val="000000"/>
                <w:sz w:val="20"/>
                <w:szCs w:val="20"/>
              </w:rPr>
            </w:pPr>
          </w:p>
        </w:tc>
        <w:tc>
          <w:tcPr>
            <w:tcW w:w="3297" w:type="dxa"/>
            <w:tcBorders>
              <w:top w:val="nil"/>
              <w:left w:val="nil"/>
              <w:bottom w:val="nil"/>
              <w:right w:val="nil"/>
            </w:tcBorders>
            <w:shd w:val="clear" w:color="auto" w:fill="auto"/>
            <w:tcMar>
              <w:top w:w="15" w:type="dxa"/>
              <w:left w:w="15" w:type="dxa"/>
              <w:right w:w="15" w:type="dxa"/>
            </w:tcMar>
            <w:vAlign w:val="bottom"/>
          </w:tcPr>
          <w:p>
            <w:pPr>
              <w:shd w:val="clear"/>
              <w:rPr>
                <w:rFonts w:hint="default" w:cs="宋体"/>
                <w:color w:val="000000"/>
                <w:sz w:val="20"/>
                <w:szCs w:val="20"/>
              </w:rPr>
            </w:pPr>
          </w:p>
        </w:tc>
        <w:tc>
          <w:tcPr>
            <w:tcW w:w="3341" w:type="dxa"/>
            <w:tcBorders>
              <w:top w:val="nil"/>
              <w:left w:val="nil"/>
              <w:bottom w:val="nil"/>
              <w:right w:val="nil"/>
            </w:tcBorders>
            <w:shd w:val="clear" w:color="auto" w:fill="auto"/>
            <w:tcMar>
              <w:top w:w="15" w:type="dxa"/>
              <w:left w:w="15" w:type="dxa"/>
              <w:right w:w="15" w:type="dxa"/>
            </w:tcMar>
            <w:vAlign w:val="bottom"/>
          </w:tcPr>
          <w:p>
            <w:pPr>
              <w:shd w:val="clea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8" w:hRule="atLeast"/>
        </w:trPr>
        <w:tc>
          <w:tcPr>
            <w:tcW w:w="53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cs="宋体"/>
                <w:b/>
                <w:color w:val="000000"/>
                <w:sz w:val="20"/>
                <w:szCs w:val="20"/>
              </w:rPr>
            </w:pPr>
            <w:r>
              <w:rPr>
                <w:rFonts w:cs="宋体"/>
                <w:b/>
                <w:color w:val="000000"/>
                <w:sz w:val="20"/>
                <w:szCs w:val="20"/>
              </w:rPr>
              <w:t>项目</w:t>
            </w:r>
          </w:p>
        </w:tc>
        <w:tc>
          <w:tcPr>
            <w:tcW w:w="9944"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3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cs="宋体"/>
                <w:b/>
                <w:color w:val="000000"/>
                <w:sz w:val="20"/>
                <w:szCs w:val="20"/>
              </w:rPr>
            </w:pPr>
            <w:r>
              <w:rPr>
                <w:rFonts w:cs="宋体"/>
                <w:b/>
                <w:color w:val="000000"/>
                <w:sz w:val="20"/>
                <w:szCs w:val="20"/>
              </w:rPr>
              <w:t>功能分类科目编码</w:t>
            </w:r>
          </w:p>
        </w:tc>
        <w:tc>
          <w:tcPr>
            <w:tcW w:w="407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cs="宋体"/>
                <w:b/>
                <w:color w:val="000000"/>
                <w:sz w:val="20"/>
                <w:szCs w:val="20"/>
              </w:rPr>
            </w:pPr>
            <w:r>
              <w:rPr>
                <w:rFonts w:cs="宋体"/>
                <w:b/>
                <w:color w:val="000000"/>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cs="宋体"/>
                <w:b/>
                <w:color w:val="000000"/>
                <w:sz w:val="20"/>
                <w:szCs w:val="20"/>
              </w:rPr>
            </w:pPr>
            <w:r>
              <w:rPr>
                <w:rFonts w:cs="宋体"/>
                <w:b/>
                <w:color w:val="000000"/>
                <w:sz w:val="20"/>
                <w:szCs w:val="20"/>
              </w:rPr>
              <w:t>合计</w:t>
            </w:r>
          </w:p>
        </w:tc>
        <w:tc>
          <w:tcPr>
            <w:tcW w:w="329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cs="宋体"/>
                <w:b/>
                <w:color w:val="000000"/>
                <w:sz w:val="20"/>
                <w:szCs w:val="20"/>
              </w:rPr>
            </w:pPr>
            <w:r>
              <w:rPr>
                <w:rFonts w:cs="宋体"/>
                <w:b/>
                <w:color w:val="000000"/>
                <w:sz w:val="20"/>
                <w:szCs w:val="20"/>
              </w:rPr>
              <w:t>基本支出</w:t>
            </w:r>
          </w:p>
        </w:tc>
        <w:tc>
          <w:tcPr>
            <w:tcW w:w="334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33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33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5378"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cs="宋体"/>
                <w:b/>
                <w:color w:val="000000"/>
                <w:sz w:val="20"/>
                <w:szCs w:val="20"/>
              </w:rPr>
            </w:pPr>
            <w:r>
              <w:rPr>
                <w:rFonts w:cs="宋体"/>
                <w:b/>
                <w:color w:val="000000"/>
                <w:sz w:val="20"/>
                <w:szCs w:val="20"/>
              </w:rPr>
              <w:t>合计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3,163.84</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1,408.92</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1,754.92</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一般公共服务支出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611.33</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514.83</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96.51</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20101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人大事务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8.96</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8.96</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2010104</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人大会议</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3.36</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3.36</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2010199</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其他人大事务支出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5.60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5.60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20103</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政府办公厅（室）及相关机构事务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579.35</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514.83</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64.52</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2010301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行政运行</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479.83</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479.83</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2010399</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其他政府办公厅（室）及相关机构事务支出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99.52</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35.00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64.52</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20105</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统计信息事务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3.59</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3.59</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2010507</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专项普查活动</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3.59</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3.59</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20132</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组织事务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1.20</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2013299</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其他组织事务支出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20138</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市场监督管理事务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3.24</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3.24</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2013816</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食品安全监管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3.24</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3.24</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20140</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信访事务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15.00</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2014099</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其他信访事务支出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15.00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203</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国防支出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2.83</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2.83</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20306</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国防动员</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2.83</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2.83</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2030699</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其他国防动员支出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2.83</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2.83</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207</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文化旅游体育与传媒支出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49.97</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42.82</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7.15</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20701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文化和旅游</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49.97</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42.82</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7.15</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2070109</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群众文化</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42.82</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42.82</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2070199</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其他文化和旅游支出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7.15</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7.15</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208</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社会保障和就业支出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472.31</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304.19</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168.13</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20801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人力资源和社会保障管理事务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94.65</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94.65</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2080199</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其他人力资源和社会保障管理事务支出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94.65</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94.65</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20802</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民政管理事务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102.73</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102.73</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2080202</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一般行政管理事务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9.99</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9.99</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2080208</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基层政权建设和社区治理</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92.75</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92.75</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20805</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209.53</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209.53</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2080501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行政单位离退休</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27.10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27.10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2080502</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事业单位离退休</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18.29</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18.29</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2080505</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103.84</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103.84</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2080506</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58.47</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58.47</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2080599</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其他行政事业单位养老支出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1.83</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1.83</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20807</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就业补助</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57.20</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57.20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2080705</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公益性岗位补贴</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57.20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57.20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20810</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社会福利</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3.00</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2081006</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养老服务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20811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残疾人事业</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5.20</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5.20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2081199</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其他残疾人事业支出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5.20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5.20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210</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卫生健康支出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66.75</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66.75</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21011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行政事业单位医疗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66.75</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66.75</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2101101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行政单位医疗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24.32</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24.32</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2101102</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事业单位医疗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20.26</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20.26</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2101199</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其他行政事业单位医疗支出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22.18</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22.18</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212</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城乡社区支出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141.76</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66.83</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74.93</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21201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城乡社区管理事务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66.83</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66.83</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2120199</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其他城乡社区管理事务支出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66.83</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66.83</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21205</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城乡社区环境卫生</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74.93</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74.93</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2120501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城乡社区环境卫生</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74.93</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74.93</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213</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农林水支出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1,217.49</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343.40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874.09</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21301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农业农村</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513.73</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343.40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170.33</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2130104</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事业运行</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343.40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343.40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2130108</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病虫害控制</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1.65</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1.65</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2130119</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防灾救灾</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23.00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2130122</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农业生产发展</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89.57</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89.57</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2130199</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其他农业农村支出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56.11</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56.11</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21302</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林业和草原</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46.91</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46.91</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2130205</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森林资源培育</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2130207</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森林资源管理</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27.86</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27.86</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2130234</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林业草原防灾减灾</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15.00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2130299</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其他林业和草原支出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1.05</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1.05</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21303</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水利</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103.92</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103.92</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2130399</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其他水利支出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103.92</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103.92</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21305</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巩固脱贫攻坚成果衔接乡村振兴</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246.36</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246.36</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2130504</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农村基础设施建设</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45.69</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45.69</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2130505</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生产发展</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24.09</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24.09</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2130506</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社会发展</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10.66</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10.66</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2130599</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其他巩固脱贫攻坚成果衔接乡村振兴支出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165.92</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165.92</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21307</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农村综合改革</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306.57</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306.57</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2130701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对村级公益事业建设的补助</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13.45</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13.45</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2130705</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对村民委员会和村党支部的补助</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293.12</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293.12</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214</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交通运输支出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348.76</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348.76</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21401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公路水路运输</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348.76</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348.76</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2140104</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公路建设</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196.06</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196.06</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2140106</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公路养护</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142.54</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142.54</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2140110</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公路和运输安全</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10.16</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10.16</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220</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自然资源海洋气象等支出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25.00</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25.00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22001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自然资源事务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25.00</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25.00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2200106</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自然资源利用与保护</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25.00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221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住房保障支出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70.11</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70.11</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22102</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住房改革支出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70.11</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70.11</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2210201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住房公积金</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70.11</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70.11</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224</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灾害防治及应急管理支出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157.53</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157.53</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22401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应急管理事务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2240108</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应急救援</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22406</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自然灾害防治</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52.53</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52.53</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2240601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地质灾害防治</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6.00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2240602</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森林草原防灾减灾</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4.83</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4.83</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2240699</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其他自然灾害防治支出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41.70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41.70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22407</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自然灾害救灾及恢复重建支出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100.00</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2240703</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自然灾害救灾补助</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10.00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2240799</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其他自然灾害救灾及恢复重建支出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90.00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90.00</w:t>
            </w:r>
            <w:r>
              <w:rPr>
                <w:rFonts w:ascii="Times New Roman" w:hAnsi="Times New Roman"/>
                <w:color w:val="000000"/>
                <w:sz w:val="20"/>
              </w:rPr>
              <w:t xml:space="preserve"> </w:t>
            </w:r>
          </w:p>
        </w:tc>
      </w:tr>
    </w:tbl>
    <w:p>
      <w:pPr>
        <w:shd w:val="clea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shd w:val="clear"/>
        <w:ind w:firstLine="630" w:firstLineChars="300"/>
        <w:rPr>
          <w:rFonts w:hint="default" w:cs="宋体"/>
          <w:sz w:val="21"/>
          <w:szCs w:val="21"/>
        </w:rPr>
      </w:pPr>
      <w:r>
        <w:rPr>
          <w:rFonts w:cs="宋体"/>
          <w:sz w:val="21"/>
          <w:szCs w:val="21"/>
        </w:rPr>
        <w:br w:type="page"/>
      </w:r>
    </w:p>
    <w:tbl>
      <w:tblPr>
        <w:tblStyle w:val="13"/>
        <w:tblW w:w="15304" w:type="dxa"/>
        <w:tblInd w:w="0" w:type="dxa"/>
        <w:tblLayout w:type="fixed"/>
        <w:tblCellMar>
          <w:top w:w="0" w:type="dxa"/>
          <w:left w:w="0" w:type="dxa"/>
          <w:bottom w:w="0" w:type="dxa"/>
          <w:right w:w="0" w:type="dxa"/>
        </w:tblCellMar>
      </w:tblPr>
      <w:tblGrid>
        <w:gridCol w:w="803"/>
        <w:gridCol w:w="2809"/>
        <w:gridCol w:w="1541"/>
        <w:gridCol w:w="873"/>
        <w:gridCol w:w="2032"/>
        <w:gridCol w:w="1418"/>
        <w:gridCol w:w="873"/>
        <w:gridCol w:w="3463"/>
        <w:gridCol w:w="1492"/>
      </w:tblGrid>
      <w:tr>
        <w:tblPrEx>
          <w:tblLayout w:type="fixed"/>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tcMar>
              <w:top w:w="15" w:type="dxa"/>
              <w:left w:w="15" w:type="dxa"/>
              <w:right w:w="15" w:type="dxa"/>
            </w:tcMar>
            <w:vAlign w:val="bottom"/>
          </w:tcPr>
          <w:p>
            <w:pPr>
              <w:shd w:val="clea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334" w:hRule="atLeast"/>
        </w:trPr>
        <w:tc>
          <w:tcPr>
            <w:tcW w:w="8058" w:type="dxa"/>
            <w:gridSpan w:val="5"/>
            <w:vMerge w:val="restart"/>
            <w:tcBorders>
              <w:top w:val="nil"/>
              <w:left w:val="nil"/>
              <w:right w:val="nil"/>
            </w:tcBorders>
            <w:shd w:val="clear" w:color="auto" w:fill="auto"/>
            <w:tcMar>
              <w:top w:w="15" w:type="dxa"/>
              <w:left w:w="15" w:type="dxa"/>
              <w:right w:w="15" w:type="dxa"/>
            </w:tcMar>
            <w:vAlign w:val="bottom"/>
          </w:tcPr>
          <w:p>
            <w:pPr>
              <w:shd w:val="clea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丰都县三元镇人民政府</w:t>
            </w:r>
            <w:r>
              <w:rPr>
                <w:rFonts w:hint="eastAsia"/>
                <w:color w:val="000000"/>
                <w:sz w:val="20"/>
                <w:lang w:eastAsia="zh-CN"/>
              </w:rPr>
              <w:t>（</w:t>
            </w:r>
            <w:r>
              <w:rPr>
                <w:color w:val="000000"/>
                <w:sz w:val="20"/>
              </w:rPr>
              <w:t>本级</w:t>
            </w:r>
            <w:r>
              <w:rPr>
                <w:rFonts w:hint="eastAsia"/>
                <w:color w:val="000000"/>
                <w:sz w:val="20"/>
                <w:lang w:eastAsia="zh-CN"/>
              </w:rPr>
              <w:t>）</w:t>
            </w:r>
          </w:p>
        </w:tc>
        <w:tc>
          <w:tcPr>
            <w:tcW w:w="1418" w:type="dxa"/>
            <w:tcBorders>
              <w:top w:val="nil"/>
              <w:left w:val="nil"/>
              <w:bottom w:val="nil"/>
              <w:right w:val="nil"/>
            </w:tcBorders>
            <w:shd w:val="clear" w:color="auto" w:fill="auto"/>
            <w:tcMar>
              <w:top w:w="15" w:type="dxa"/>
              <w:left w:w="15" w:type="dxa"/>
              <w:right w:w="15" w:type="dxa"/>
            </w:tcMar>
            <w:vAlign w:val="bottom"/>
          </w:tcPr>
          <w:p>
            <w:pPr>
              <w:shd w:val="clear"/>
              <w:spacing w:line="200" w:lineRule="exact"/>
              <w:rPr>
                <w:rFonts w:hint="default" w:cs="宋体"/>
                <w:color w:val="000000"/>
                <w:sz w:val="18"/>
                <w:szCs w:val="18"/>
              </w:rPr>
            </w:pPr>
          </w:p>
        </w:tc>
        <w:tc>
          <w:tcPr>
            <w:tcW w:w="873" w:type="dxa"/>
            <w:tcBorders>
              <w:top w:val="nil"/>
              <w:left w:val="nil"/>
              <w:bottom w:val="nil"/>
              <w:right w:val="nil"/>
            </w:tcBorders>
            <w:shd w:val="clear" w:color="auto" w:fill="auto"/>
            <w:tcMar>
              <w:top w:w="15" w:type="dxa"/>
              <w:left w:w="15" w:type="dxa"/>
              <w:right w:w="15" w:type="dxa"/>
            </w:tcMar>
            <w:vAlign w:val="bottom"/>
          </w:tcPr>
          <w:p>
            <w:pPr>
              <w:shd w:val="clear"/>
              <w:spacing w:line="200" w:lineRule="exact"/>
              <w:rPr>
                <w:rFonts w:hint="default" w:cs="宋体"/>
                <w:color w:val="000000"/>
                <w:sz w:val="18"/>
                <w:szCs w:val="18"/>
              </w:rPr>
            </w:pPr>
          </w:p>
        </w:tc>
        <w:tc>
          <w:tcPr>
            <w:tcW w:w="3463" w:type="dxa"/>
            <w:tcBorders>
              <w:top w:val="nil"/>
              <w:left w:val="nil"/>
              <w:bottom w:val="nil"/>
              <w:right w:val="nil"/>
            </w:tcBorders>
            <w:shd w:val="clear" w:color="auto" w:fill="auto"/>
            <w:tcMar>
              <w:top w:w="15" w:type="dxa"/>
              <w:left w:w="15" w:type="dxa"/>
              <w:right w:w="15" w:type="dxa"/>
            </w:tcMar>
            <w:vAlign w:val="bottom"/>
          </w:tcPr>
          <w:p>
            <w:pPr>
              <w:shd w:val="clear"/>
              <w:spacing w:line="200" w:lineRule="exact"/>
              <w:rPr>
                <w:rFonts w:hint="default" w:cs="宋体"/>
                <w:color w:val="000000"/>
                <w:sz w:val="18"/>
                <w:szCs w:val="18"/>
              </w:rPr>
            </w:pPr>
          </w:p>
        </w:tc>
        <w:tc>
          <w:tcPr>
            <w:tcW w:w="1492" w:type="dxa"/>
            <w:tcBorders>
              <w:top w:val="nil"/>
              <w:left w:val="nil"/>
              <w:bottom w:val="nil"/>
              <w:right w:val="nil"/>
            </w:tcBorders>
            <w:shd w:val="clear" w:color="auto" w:fill="auto"/>
            <w:tcMar>
              <w:top w:w="15" w:type="dxa"/>
              <w:left w:w="15" w:type="dxa"/>
              <w:right w:w="15" w:type="dxa"/>
            </w:tcMar>
            <w:vAlign w:val="bottom"/>
          </w:tcPr>
          <w:p>
            <w:pPr>
              <w:shd w:val="clea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tblPrEx>
          <w:tblLayout w:type="fixed"/>
          <w:tblCellMar>
            <w:top w:w="0" w:type="dxa"/>
            <w:left w:w="0" w:type="dxa"/>
            <w:bottom w:w="0" w:type="dxa"/>
            <w:right w:w="0" w:type="dxa"/>
          </w:tblCellMar>
        </w:tblPrEx>
        <w:trPr>
          <w:trHeight w:val="520" w:hRule="atLeast"/>
        </w:trPr>
        <w:tc>
          <w:tcPr>
            <w:tcW w:w="8058" w:type="dxa"/>
            <w:gridSpan w:val="5"/>
            <w:vMerge w:val="continue"/>
            <w:tcBorders>
              <w:left w:val="nil"/>
              <w:bottom w:val="nil"/>
              <w:right w:val="nil"/>
            </w:tcBorders>
            <w:shd w:val="clear" w:color="auto" w:fill="auto"/>
            <w:tcMar>
              <w:top w:w="15" w:type="dxa"/>
              <w:left w:w="15" w:type="dxa"/>
              <w:right w:w="15" w:type="dxa"/>
            </w:tcMar>
            <w:vAlign w:val="bottom"/>
          </w:tcPr>
          <w:p>
            <w:pPr>
              <w:shd w:val="clear"/>
              <w:spacing w:line="200" w:lineRule="exact"/>
              <w:rPr>
                <w:rFonts w:hint="default" w:cs="宋体"/>
                <w:color w:val="000000"/>
                <w:sz w:val="18"/>
                <w:szCs w:val="18"/>
              </w:rPr>
            </w:pPr>
          </w:p>
        </w:tc>
        <w:tc>
          <w:tcPr>
            <w:tcW w:w="1418" w:type="dxa"/>
            <w:tcBorders>
              <w:top w:val="nil"/>
              <w:left w:val="nil"/>
              <w:bottom w:val="nil"/>
              <w:right w:val="nil"/>
            </w:tcBorders>
            <w:shd w:val="clear" w:color="auto" w:fill="auto"/>
            <w:tcMar>
              <w:top w:w="15" w:type="dxa"/>
              <w:left w:w="15" w:type="dxa"/>
              <w:right w:w="15" w:type="dxa"/>
            </w:tcMar>
            <w:vAlign w:val="bottom"/>
          </w:tcPr>
          <w:p>
            <w:pPr>
              <w:shd w:val="clear"/>
              <w:spacing w:line="200" w:lineRule="exact"/>
              <w:rPr>
                <w:rFonts w:hint="default" w:cs="宋体"/>
                <w:color w:val="000000"/>
                <w:sz w:val="18"/>
                <w:szCs w:val="18"/>
              </w:rPr>
            </w:pPr>
          </w:p>
        </w:tc>
        <w:tc>
          <w:tcPr>
            <w:tcW w:w="873" w:type="dxa"/>
            <w:tcBorders>
              <w:top w:val="nil"/>
              <w:left w:val="nil"/>
              <w:bottom w:val="nil"/>
              <w:right w:val="nil"/>
            </w:tcBorders>
            <w:shd w:val="clear" w:color="auto" w:fill="auto"/>
            <w:tcMar>
              <w:top w:w="15" w:type="dxa"/>
              <w:left w:w="15" w:type="dxa"/>
              <w:right w:w="15" w:type="dxa"/>
            </w:tcMar>
            <w:vAlign w:val="bottom"/>
          </w:tcPr>
          <w:p>
            <w:pPr>
              <w:shd w:val="clear"/>
              <w:spacing w:line="200" w:lineRule="exact"/>
              <w:rPr>
                <w:rFonts w:hint="default" w:cs="宋体"/>
                <w:color w:val="000000"/>
                <w:sz w:val="18"/>
                <w:szCs w:val="18"/>
              </w:rPr>
            </w:pPr>
          </w:p>
        </w:tc>
        <w:tc>
          <w:tcPr>
            <w:tcW w:w="3463" w:type="dxa"/>
            <w:tcBorders>
              <w:top w:val="nil"/>
              <w:left w:val="nil"/>
              <w:bottom w:val="nil"/>
              <w:right w:val="nil"/>
            </w:tcBorders>
            <w:shd w:val="clear" w:color="auto" w:fill="auto"/>
            <w:tcMar>
              <w:top w:w="15" w:type="dxa"/>
              <w:left w:w="15" w:type="dxa"/>
              <w:right w:w="15" w:type="dxa"/>
            </w:tcMar>
            <w:vAlign w:val="bottom"/>
          </w:tcPr>
          <w:p>
            <w:pPr>
              <w:shd w:val="clear"/>
              <w:spacing w:line="200" w:lineRule="exact"/>
              <w:rPr>
                <w:rFonts w:hint="default" w:cs="宋体"/>
                <w:color w:val="000000"/>
                <w:sz w:val="18"/>
                <w:szCs w:val="18"/>
              </w:rPr>
            </w:pPr>
          </w:p>
        </w:tc>
        <w:tc>
          <w:tcPr>
            <w:tcW w:w="1492" w:type="dxa"/>
            <w:tcBorders>
              <w:top w:val="nil"/>
              <w:left w:val="nil"/>
              <w:bottom w:val="nil"/>
              <w:right w:val="nil"/>
            </w:tcBorders>
            <w:shd w:val="clear" w:color="auto" w:fill="auto"/>
            <w:tcMar>
              <w:top w:w="15" w:type="dxa"/>
              <w:left w:w="15" w:type="dxa"/>
              <w:right w:w="15" w:type="dxa"/>
            </w:tcMar>
            <w:vAlign w:val="bottom"/>
          </w:tcPr>
          <w:p>
            <w:pPr>
              <w:shd w:val="clea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515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10151" w:type="dxa"/>
            <w:gridSpan w:val="6"/>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80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80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jc w:val="center"/>
              <w:textAlignment w:val="center"/>
              <w:rPr>
                <w:rFonts w:hint="default" w:cs="宋体"/>
                <w:b/>
                <w:color w:val="000000"/>
                <w:sz w:val="18"/>
                <w:szCs w:val="18"/>
              </w:rPr>
            </w:pPr>
            <w:r>
              <w:rPr>
                <w:rFonts w:cs="宋体"/>
                <w:b/>
                <w:color w:val="000000"/>
                <w:sz w:val="18"/>
                <w:szCs w:val="18"/>
              </w:rPr>
              <w:t>经济分类科目（按“款”级经济分类项目）</w:t>
            </w:r>
          </w:p>
        </w:tc>
        <w:tc>
          <w:tcPr>
            <w:tcW w:w="154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7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0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jc w:val="center"/>
              <w:textAlignment w:val="center"/>
              <w:rPr>
                <w:rFonts w:hint="default" w:cs="宋体"/>
                <w:b/>
                <w:color w:val="000000"/>
                <w:sz w:val="18"/>
                <w:szCs w:val="18"/>
              </w:rPr>
            </w:pPr>
            <w:r>
              <w:rPr>
                <w:rFonts w:cs="宋体"/>
                <w:b/>
                <w:color w:val="000000"/>
                <w:sz w:val="18"/>
                <w:szCs w:val="18"/>
              </w:rPr>
              <w:t>经济分类科目（按“款”级经济分类项目）</w:t>
            </w:r>
          </w:p>
        </w:tc>
        <w:tc>
          <w:tcPr>
            <w:tcW w:w="141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7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jc w:val="center"/>
              <w:textAlignment w:val="center"/>
              <w:rPr>
                <w:rFonts w:hint="default" w:cs="宋体"/>
                <w:b/>
                <w:color w:val="000000"/>
                <w:sz w:val="18"/>
                <w:szCs w:val="18"/>
              </w:rPr>
            </w:pPr>
            <w:r>
              <w:rPr>
                <w:rFonts w:cs="宋体"/>
                <w:b/>
                <w:color w:val="000000"/>
                <w:sz w:val="18"/>
                <w:szCs w:val="18"/>
              </w:rPr>
              <w:t>经济分类科目（按“款”级经济分类项目）</w:t>
            </w:r>
          </w:p>
        </w:tc>
        <w:tc>
          <w:tcPr>
            <w:tcW w:w="149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80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jc w:val="center"/>
              <w:rPr>
                <w:rFonts w:hint="default" w:cs="宋体"/>
                <w:b/>
                <w:color w:val="000000"/>
                <w:sz w:val="18"/>
                <w:szCs w:val="18"/>
              </w:rPr>
            </w:pPr>
          </w:p>
        </w:tc>
        <w:tc>
          <w:tcPr>
            <w:tcW w:w="28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jc w:val="center"/>
              <w:rPr>
                <w:rFonts w:hint="default" w:cs="宋体"/>
                <w:b/>
                <w:color w:val="000000"/>
                <w:sz w:val="18"/>
                <w:szCs w:val="18"/>
              </w:rPr>
            </w:pPr>
          </w:p>
        </w:tc>
        <w:tc>
          <w:tcPr>
            <w:tcW w:w="15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jc w:val="center"/>
              <w:rPr>
                <w:rFonts w:hint="default" w:cs="宋体"/>
                <w:b/>
                <w:color w:val="000000"/>
                <w:sz w:val="18"/>
                <w:szCs w:val="18"/>
              </w:rPr>
            </w:pPr>
          </w:p>
        </w:tc>
        <w:tc>
          <w:tcPr>
            <w:tcW w:w="87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jc w:val="center"/>
              <w:rPr>
                <w:rFonts w:hint="default" w:cs="宋体"/>
                <w:b/>
                <w:color w:val="000000"/>
                <w:sz w:val="18"/>
                <w:szCs w:val="18"/>
              </w:rPr>
            </w:pPr>
          </w:p>
        </w:tc>
        <w:tc>
          <w:tcPr>
            <w:tcW w:w="20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jc w:val="center"/>
              <w:rPr>
                <w:rFonts w:hint="default" w:cs="宋体"/>
                <w:b/>
                <w:color w:val="000000"/>
                <w:sz w:val="18"/>
                <w:szCs w:val="18"/>
              </w:rPr>
            </w:pPr>
          </w:p>
        </w:tc>
        <w:tc>
          <w:tcPr>
            <w:tcW w:w="141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jc w:val="center"/>
              <w:rPr>
                <w:rFonts w:hint="default" w:cs="宋体"/>
                <w:b/>
                <w:color w:val="000000"/>
                <w:sz w:val="18"/>
                <w:szCs w:val="18"/>
              </w:rPr>
            </w:pPr>
          </w:p>
        </w:tc>
        <w:tc>
          <w:tcPr>
            <w:tcW w:w="87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jc w:val="center"/>
              <w:rPr>
                <w:rFonts w:hint="default" w:cs="宋体"/>
                <w:b/>
                <w:color w:val="000000"/>
                <w:sz w:val="18"/>
                <w:szCs w:val="18"/>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jc w:val="center"/>
              <w:rPr>
                <w:rFonts w:hint="default" w:cs="宋体"/>
                <w:b/>
                <w:color w:val="000000"/>
                <w:sz w:val="18"/>
                <w:szCs w:val="18"/>
              </w:rPr>
            </w:pPr>
          </w:p>
        </w:tc>
        <w:tc>
          <w:tcPr>
            <w:tcW w:w="14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b/>
                <w:bCs/>
                <w:color w:val="000000"/>
                <w:sz w:val="18"/>
                <w:szCs w:val="18"/>
              </w:rPr>
            </w:pPr>
            <w:r>
              <w:rPr>
                <w:rFonts w:cs="宋体"/>
                <w:b/>
                <w:bCs/>
                <w:color w:val="000000"/>
                <w:sz w:val="18"/>
                <w:szCs w:val="18"/>
              </w:rPr>
              <w:t>301</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1,133.05</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b/>
                <w:bCs/>
                <w:color w:val="000000"/>
                <w:sz w:val="18"/>
                <w:szCs w:val="18"/>
              </w:rPr>
            </w:pPr>
            <w:r>
              <w:rPr>
                <w:rFonts w:cs="宋体"/>
                <w:b/>
                <w:bCs/>
                <w:color w:val="000000"/>
                <w:sz w:val="18"/>
                <w:szCs w:val="18"/>
              </w:rPr>
              <w:t>302</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201.91</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b/>
                <w:bCs/>
                <w:color w:val="000000"/>
                <w:sz w:val="18"/>
                <w:szCs w:val="18"/>
              </w:rPr>
            </w:pPr>
            <w:r>
              <w:rPr>
                <w:rFonts w:cs="宋体"/>
                <w:b/>
                <w:bCs/>
                <w:color w:val="000000"/>
                <w:sz w:val="18"/>
                <w:szCs w:val="18"/>
              </w:rPr>
              <w:t>310</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30101</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189.42</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30201</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15.99</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31001</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30102</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117.45</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30202</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31002</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30103</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 xml:space="preserve">  奖金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149.57</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30203</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31003</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30106</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30204</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0.05</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31005</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30107</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290.87</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30205</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 xml:space="preserve">  水费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1.10</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31006</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30108</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118.14</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30206</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 xml:space="preserve">  电费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8.76</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31007</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30109</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62.19</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30207</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7.46</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31008</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30110</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50.29</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30208</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31009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30111</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30209</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31010</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30112</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12.25</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30211</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19.01</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31011</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30113</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129.31</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30212</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31012</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30114</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13.56</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30213</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31013</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30199</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30214</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15.54</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31019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b/>
                <w:bCs/>
                <w:color w:val="000000"/>
                <w:sz w:val="18"/>
                <w:szCs w:val="18"/>
              </w:rPr>
            </w:pPr>
            <w:r>
              <w:rPr>
                <w:rFonts w:cs="宋体"/>
                <w:b/>
                <w:bCs/>
                <w:color w:val="000000"/>
                <w:sz w:val="18"/>
                <w:szCs w:val="18"/>
              </w:rPr>
              <w:t>303</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73.96</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30215</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31021</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30301</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30216</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2.58</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31022</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30302</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30217</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0.54</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31099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30303</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30218</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b/>
                <w:bCs/>
                <w:color w:val="000000"/>
                <w:sz w:val="18"/>
                <w:szCs w:val="18"/>
              </w:rPr>
            </w:pPr>
            <w:r>
              <w:rPr>
                <w:rFonts w:cs="宋体"/>
                <w:b/>
                <w:bCs/>
                <w:color w:val="000000"/>
                <w:sz w:val="18"/>
                <w:szCs w:val="18"/>
              </w:rPr>
              <w:t>312</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30304</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30224</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31201</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30305</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72.43</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30225</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31203</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30306</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30226</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35.07</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31204</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30307</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1.53</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30227</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31205</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30308</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30228</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43.25</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31206</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30309</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30229</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0.41</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31299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30310</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30231</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16.00</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b/>
                <w:bCs/>
                <w:color w:val="000000"/>
                <w:sz w:val="18"/>
                <w:szCs w:val="18"/>
              </w:rPr>
            </w:pPr>
            <w:r>
              <w:rPr>
                <w:rFonts w:cs="宋体"/>
                <w:b/>
                <w:bCs/>
                <w:color w:val="000000"/>
                <w:sz w:val="18"/>
                <w:szCs w:val="18"/>
              </w:rPr>
              <w:t>399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30311</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30239</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19.20</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39907</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30399</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30240</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0.51</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39908</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hd w:val="clear"/>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30299</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16.42</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39909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hd w:val="clear"/>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b/>
                <w:bCs/>
                <w:color w:val="000000"/>
                <w:sz w:val="18"/>
                <w:szCs w:val="18"/>
              </w:rPr>
            </w:pPr>
            <w:r>
              <w:rPr>
                <w:rFonts w:cs="宋体"/>
                <w:b/>
                <w:bCs/>
                <w:color w:val="000000"/>
                <w:sz w:val="18"/>
                <w:szCs w:val="18"/>
              </w:rPr>
              <w:t>307</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39910</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hd w:val="clear"/>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30701</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39999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hd w:val="clear"/>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30702</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rPr>
                <w:rFonts w:hint="default" w:cs="宋体"/>
                <w:color w:val="000000"/>
                <w:sz w:val="18"/>
                <w:szCs w:val="18"/>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rPr>
                <w:rFonts w:hint="default" w:cs="宋体"/>
                <w:color w:val="000000"/>
                <w:sz w:val="18"/>
                <w:szCs w:val="18"/>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hd w:val="clear"/>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30703</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rPr>
                <w:rFonts w:hint="default" w:cs="宋体"/>
                <w:color w:val="000000"/>
                <w:sz w:val="18"/>
                <w:szCs w:val="18"/>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rPr>
                <w:rFonts w:hint="default" w:cs="宋体"/>
                <w:color w:val="000000"/>
                <w:sz w:val="18"/>
                <w:szCs w:val="18"/>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155"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hd w:val="clear"/>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30704</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rPr>
                <w:rFonts w:hint="default" w:cs="宋体"/>
                <w:color w:val="000000"/>
                <w:sz w:val="18"/>
                <w:szCs w:val="18"/>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rPr>
                <w:rFonts w:hint="default" w:cs="宋体"/>
                <w:color w:val="000000"/>
                <w:sz w:val="18"/>
                <w:szCs w:val="18"/>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310" w:hRule="atLeast"/>
        </w:trPr>
        <w:tc>
          <w:tcPr>
            <w:tcW w:w="361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15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hd w:val="clear"/>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1,207.01</w:t>
            </w:r>
            <w:r>
              <w:rPr>
                <w:rFonts w:ascii="Times New Roman" w:hAnsi="Times New Roman"/>
                <w:color w:val="000000"/>
                <w:sz w:val="18"/>
              </w:rPr>
              <w:t xml:space="preserve"> </w:t>
            </w:r>
          </w:p>
        </w:tc>
        <w:tc>
          <w:tcPr>
            <w:tcW w:w="8659"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14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201.91</w:t>
            </w:r>
            <w:r>
              <w:rPr>
                <w:rFonts w:ascii="Times New Roman" w:hAnsi="Times New Roman"/>
                <w:color w:val="000000"/>
                <w:sz w:val="18"/>
              </w:rPr>
              <w:t xml:space="preserve"> </w:t>
            </w:r>
          </w:p>
        </w:tc>
      </w:tr>
    </w:tbl>
    <w:p>
      <w:pPr>
        <w:shd w:val="clea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3"/>
        <w:tblW w:w="15322" w:type="dxa"/>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tblPrEx>
          <w:tblLayout w:type="fixed"/>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pPr>
              <w:shd w:val="clea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15" w:type="dxa"/>
            <w:gridSpan w:val="3"/>
            <w:vMerge w:val="restart"/>
            <w:tcBorders>
              <w:top w:val="nil"/>
              <w:left w:val="nil"/>
              <w:right w:val="nil"/>
            </w:tcBorders>
            <w:shd w:val="clear" w:color="auto" w:fill="auto"/>
            <w:tcMar>
              <w:top w:w="15" w:type="dxa"/>
              <w:left w:w="15" w:type="dxa"/>
              <w:right w:w="15" w:type="dxa"/>
            </w:tcMar>
            <w:vAlign w:val="bottom"/>
          </w:tcPr>
          <w:p>
            <w:pPr>
              <w:shd w:val="clea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丰都县三元镇人民政府</w:t>
            </w:r>
            <w:r>
              <w:rPr>
                <w:rFonts w:hint="eastAsia"/>
                <w:color w:val="000000"/>
                <w:sz w:val="20"/>
                <w:lang w:eastAsia="zh-CN"/>
              </w:rPr>
              <w:t>（</w:t>
            </w:r>
            <w:r>
              <w:rPr>
                <w:color w:val="000000"/>
                <w:sz w:val="20"/>
              </w:rPr>
              <w:t>本级</w:t>
            </w:r>
            <w:r>
              <w:rPr>
                <w:rFonts w:hint="eastAsia"/>
                <w:color w:val="000000"/>
                <w:sz w:val="20"/>
                <w:lang w:eastAsia="zh-CN"/>
              </w:rPr>
              <w:t>）</w:t>
            </w:r>
          </w:p>
        </w:tc>
        <w:tc>
          <w:tcPr>
            <w:tcW w:w="1701" w:type="dxa"/>
            <w:tcBorders>
              <w:top w:val="nil"/>
              <w:left w:val="nil"/>
              <w:bottom w:val="nil"/>
              <w:right w:val="nil"/>
            </w:tcBorders>
            <w:shd w:val="clear" w:color="auto" w:fill="auto"/>
            <w:tcMar>
              <w:top w:w="15" w:type="dxa"/>
              <w:left w:w="15" w:type="dxa"/>
              <w:right w:w="15" w:type="dxa"/>
            </w:tcMar>
            <w:vAlign w:val="bottom"/>
          </w:tcPr>
          <w:p>
            <w:pPr>
              <w:shd w:val="clea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shd w:val="clea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shd w:val="clear"/>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shd w:val="clear"/>
              <w:rPr>
                <w:rFonts w:hint="default" w:cs="宋体"/>
                <w:color w:val="000000"/>
                <w:sz w:val="20"/>
                <w:szCs w:val="20"/>
              </w:rPr>
            </w:pPr>
          </w:p>
        </w:tc>
        <w:tc>
          <w:tcPr>
            <w:tcW w:w="1839" w:type="dxa"/>
            <w:tcBorders>
              <w:top w:val="nil"/>
              <w:left w:val="nil"/>
              <w:bottom w:val="nil"/>
              <w:right w:val="nil"/>
            </w:tcBorders>
            <w:shd w:val="clear" w:color="auto" w:fill="auto"/>
            <w:tcMar>
              <w:top w:w="15" w:type="dxa"/>
              <w:left w:w="15" w:type="dxa"/>
              <w:right w:w="15" w:type="dxa"/>
            </w:tcMar>
            <w:vAlign w:val="bottom"/>
          </w:tcPr>
          <w:p>
            <w:pPr>
              <w:shd w:val="clea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tblPrEx>
          <w:tblLayout w:type="fixed"/>
          <w:tblCellMar>
            <w:top w:w="0" w:type="dxa"/>
            <w:left w:w="0" w:type="dxa"/>
            <w:bottom w:w="0" w:type="dxa"/>
            <w:right w:w="0" w:type="dxa"/>
          </w:tblCellMar>
        </w:tblPrEx>
        <w:trPr>
          <w:trHeight w:val="329" w:hRule="atLeast"/>
        </w:trPr>
        <w:tc>
          <w:tcPr>
            <w:tcW w:w="6615" w:type="dxa"/>
            <w:gridSpan w:val="3"/>
            <w:vMerge w:val="continue"/>
            <w:tcBorders>
              <w:left w:val="nil"/>
              <w:bottom w:val="nil"/>
              <w:right w:val="nil"/>
            </w:tcBorders>
            <w:shd w:val="clear" w:color="auto" w:fill="auto"/>
            <w:tcMar>
              <w:top w:w="15" w:type="dxa"/>
              <w:left w:w="15" w:type="dxa"/>
              <w:right w:w="15" w:type="dxa"/>
            </w:tcMar>
            <w:vAlign w:val="bottom"/>
          </w:tcPr>
          <w:p>
            <w:pPr>
              <w:shd w:val="clea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shd w:val="clea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shd w:val="clea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shd w:val="clear"/>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shd w:val="clear"/>
              <w:rPr>
                <w:rFonts w:hint="default" w:cs="宋体"/>
                <w:color w:val="000000"/>
                <w:sz w:val="20"/>
                <w:szCs w:val="20"/>
              </w:rPr>
            </w:pPr>
          </w:p>
        </w:tc>
        <w:tc>
          <w:tcPr>
            <w:tcW w:w="1839" w:type="dxa"/>
            <w:tcBorders>
              <w:top w:val="nil"/>
              <w:left w:val="nil"/>
              <w:bottom w:val="nil"/>
              <w:right w:val="nil"/>
            </w:tcBorders>
            <w:shd w:val="clear" w:color="auto" w:fill="auto"/>
            <w:tcMar>
              <w:top w:w="15" w:type="dxa"/>
              <w:left w:w="15" w:type="dxa"/>
              <w:right w:w="15" w:type="dxa"/>
            </w:tcMar>
            <w:vAlign w:val="bottom"/>
          </w:tcPr>
          <w:p>
            <w:pPr>
              <w:shd w:val="clea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49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cs="宋体"/>
                <w:b/>
                <w:color w:val="000000"/>
                <w:sz w:val="20"/>
                <w:szCs w:val="20"/>
              </w:rPr>
            </w:pPr>
            <w:r>
              <w:rPr>
                <w:rFonts w:cs="宋体"/>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cs="宋体"/>
                <w:b/>
                <w:color w:val="000000"/>
                <w:sz w:val="20"/>
                <w:szCs w:val="20"/>
              </w:rPr>
            </w:pPr>
            <w:r>
              <w:rPr>
                <w:rFonts w:cs="宋体"/>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cs="宋体"/>
                <w:b/>
                <w:color w:val="000000"/>
                <w:sz w:val="20"/>
                <w:szCs w:val="20"/>
              </w:rPr>
            </w:pPr>
            <w:r>
              <w:rPr>
                <w:rFonts w:cs="宋体"/>
                <w:b/>
                <w:color w:val="000000"/>
                <w:sz w:val="20"/>
                <w:szCs w:val="20"/>
              </w:rPr>
              <w:t>本年支出</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cs="宋体"/>
                <w:b/>
                <w:color w:val="000000"/>
                <w:sz w:val="20"/>
                <w:szCs w:val="20"/>
              </w:rPr>
            </w:pPr>
            <w:r>
              <w:rPr>
                <w:rFonts w:cs="宋体"/>
                <w:b/>
                <w:color w:val="000000"/>
                <w:sz w:val="20"/>
                <w:szCs w:val="20"/>
              </w:rPr>
              <w:t>功能分类科目编码</w:t>
            </w:r>
          </w:p>
        </w:tc>
        <w:tc>
          <w:tcPr>
            <w:tcW w:w="35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cs="宋体"/>
                <w:b/>
                <w:color w:val="000000"/>
                <w:sz w:val="20"/>
                <w:szCs w:val="20"/>
              </w:rPr>
            </w:pPr>
            <w:r>
              <w:rPr>
                <w:rFonts w:cs="宋体"/>
                <w:b/>
                <w:color w:val="000000"/>
                <w:sz w:val="20"/>
                <w:szCs w:val="20"/>
              </w:rPr>
              <w:t>合计</w:t>
            </w: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cs="宋体"/>
                <w:b/>
                <w:color w:val="000000"/>
                <w:sz w:val="20"/>
                <w:szCs w:val="20"/>
              </w:rPr>
            </w:pPr>
            <w:r>
              <w:rPr>
                <w:rFonts w:cs="宋体"/>
                <w:b/>
                <w:color w:val="000000"/>
                <w:sz w:val="20"/>
                <w:szCs w:val="20"/>
              </w:rPr>
              <w:t>基本支出</w:t>
            </w:r>
          </w:p>
        </w:tc>
        <w:tc>
          <w:tcPr>
            <w:tcW w:w="17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cs="宋体"/>
                <w:b/>
                <w:color w:val="000000"/>
                <w:sz w:val="20"/>
                <w:szCs w:val="20"/>
              </w:rPr>
            </w:pPr>
            <w:r>
              <w:rPr>
                <w:rFonts w:cs="宋体"/>
                <w:b/>
                <w:color w:val="000000"/>
                <w:sz w:val="20"/>
                <w:szCs w:val="20"/>
              </w:rPr>
              <w:t>项目支出</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4914"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11.30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11.30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11.30</w:t>
            </w:r>
            <w:r>
              <w:rPr>
                <w:rFonts w:ascii="Times New Roman" w:hAnsi="Times New Roman"/>
                <w:b/>
                <w:color w:val="000000"/>
                <w:sz w:val="20"/>
              </w:rPr>
              <w:t xml:space="preserve"> </w:t>
            </w:r>
          </w:p>
        </w:tc>
        <w:tc>
          <w:tcPr>
            <w:tcW w:w="18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both"/>
              <w:textAlignment w:val="center"/>
              <w:rPr>
                <w:rFonts w:hint="default" w:cs="宋体"/>
                <w:color w:val="000000"/>
                <w:sz w:val="20"/>
                <w:szCs w:val="20"/>
              </w:rPr>
            </w:pPr>
            <w:r>
              <w:rPr>
                <w:rFonts w:cs="宋体"/>
                <w:b/>
                <w:color w:val="000000"/>
                <w:sz w:val="20"/>
                <w:szCs w:val="20"/>
              </w:rPr>
              <w:t>229</w:t>
            </w:r>
          </w:p>
        </w:tc>
        <w:tc>
          <w:tcPr>
            <w:tcW w:w="35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both"/>
              <w:textAlignment w:val="center"/>
              <w:rPr>
                <w:rFonts w:hint="default" w:cs="宋体"/>
                <w:color w:val="000000"/>
                <w:sz w:val="20"/>
                <w:szCs w:val="20"/>
              </w:rPr>
            </w:pPr>
            <w:r>
              <w:rPr>
                <w:rFonts w:cs="宋体"/>
                <w:b/>
                <w:color w:val="000000"/>
                <w:sz w:val="20"/>
                <w:szCs w:val="20"/>
              </w:rPr>
              <w:t>其他支出</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11.30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11.30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11.30</w:t>
            </w:r>
            <w:r>
              <w:rPr>
                <w:rFonts w:ascii="Times New Roman" w:hAnsi="Times New Roman"/>
                <w:b/>
                <w:color w:val="000000"/>
                <w:sz w:val="20"/>
              </w:rPr>
              <w:t xml:space="preserve"> </w:t>
            </w:r>
          </w:p>
        </w:tc>
        <w:tc>
          <w:tcPr>
            <w:tcW w:w="18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both"/>
              <w:textAlignment w:val="center"/>
              <w:rPr>
                <w:rFonts w:hint="default" w:cs="宋体"/>
                <w:color w:val="000000"/>
                <w:sz w:val="20"/>
                <w:szCs w:val="20"/>
              </w:rPr>
            </w:pPr>
            <w:r>
              <w:rPr>
                <w:rFonts w:cs="宋体"/>
                <w:b/>
                <w:color w:val="000000"/>
                <w:sz w:val="20"/>
                <w:szCs w:val="20"/>
              </w:rPr>
              <w:t>22960</w:t>
            </w:r>
          </w:p>
        </w:tc>
        <w:tc>
          <w:tcPr>
            <w:tcW w:w="35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both"/>
              <w:textAlignment w:val="center"/>
              <w:rPr>
                <w:rFonts w:hint="default" w:cs="宋体"/>
                <w:color w:val="000000"/>
                <w:sz w:val="20"/>
                <w:szCs w:val="20"/>
              </w:rPr>
            </w:pPr>
            <w:r>
              <w:rPr>
                <w:rFonts w:cs="宋体"/>
                <w:b/>
                <w:color w:val="000000"/>
                <w:sz w:val="20"/>
                <w:szCs w:val="20"/>
              </w:rPr>
              <w:t>彩票公益金安排的支出</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11.30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11.30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11.30</w:t>
            </w:r>
            <w:r>
              <w:rPr>
                <w:rFonts w:ascii="Times New Roman" w:hAnsi="Times New Roman"/>
                <w:b/>
                <w:color w:val="000000"/>
                <w:sz w:val="20"/>
              </w:rPr>
              <w:t xml:space="preserve"> </w:t>
            </w:r>
          </w:p>
        </w:tc>
        <w:tc>
          <w:tcPr>
            <w:tcW w:w="18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both"/>
              <w:textAlignment w:val="center"/>
              <w:rPr>
                <w:rFonts w:hint="default" w:cs="宋体"/>
                <w:color w:val="000000"/>
                <w:sz w:val="20"/>
                <w:szCs w:val="20"/>
              </w:rPr>
            </w:pPr>
            <w:r>
              <w:rPr>
                <w:rFonts w:cs="宋体"/>
                <w:color w:val="000000"/>
                <w:sz w:val="20"/>
                <w:szCs w:val="20"/>
              </w:rPr>
              <w:t>2296003</w:t>
            </w:r>
          </w:p>
        </w:tc>
        <w:tc>
          <w:tcPr>
            <w:tcW w:w="35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both"/>
              <w:textAlignment w:val="center"/>
              <w:rPr>
                <w:rFonts w:hint="default" w:cs="宋体"/>
                <w:color w:val="000000"/>
                <w:sz w:val="20"/>
                <w:szCs w:val="20"/>
              </w:rPr>
            </w:pPr>
            <w:r>
              <w:rPr>
                <w:rFonts w:cs="宋体"/>
                <w:color w:val="000000"/>
                <w:sz w:val="20"/>
                <w:szCs w:val="20"/>
              </w:rPr>
              <w:t>用于体育事业的彩票公益金支出</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2.00</w:t>
            </w:r>
            <w:r>
              <w:rPr>
                <w:rFonts w:ascii="Times New Roman" w:hAnsi="Times New Roman"/>
                <w:color w:val="000000"/>
                <w:sz w:val="20"/>
              </w:rPr>
              <w:t xml:space="preserve"> </w:t>
            </w:r>
          </w:p>
        </w:tc>
        <w:tc>
          <w:tcPr>
            <w:tcW w:w="18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both"/>
              <w:textAlignment w:val="center"/>
              <w:rPr>
                <w:rFonts w:hint="default" w:cs="宋体"/>
                <w:color w:val="000000"/>
                <w:sz w:val="20"/>
                <w:szCs w:val="20"/>
              </w:rPr>
            </w:pPr>
            <w:r>
              <w:rPr>
                <w:rFonts w:cs="宋体"/>
                <w:color w:val="000000"/>
                <w:sz w:val="20"/>
                <w:szCs w:val="20"/>
              </w:rPr>
              <w:t>2296099</w:t>
            </w:r>
          </w:p>
        </w:tc>
        <w:tc>
          <w:tcPr>
            <w:tcW w:w="35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both"/>
              <w:textAlignment w:val="center"/>
              <w:rPr>
                <w:rFonts w:hint="default" w:cs="宋体"/>
                <w:color w:val="000000"/>
                <w:sz w:val="20"/>
                <w:szCs w:val="20"/>
              </w:rPr>
            </w:pPr>
            <w:r>
              <w:rPr>
                <w:rFonts w:cs="宋体"/>
                <w:color w:val="000000"/>
                <w:sz w:val="20"/>
                <w:szCs w:val="20"/>
              </w:rPr>
              <w:t>用于其他社会公益事业的彩票公益金支出</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9.30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9.30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9.30</w:t>
            </w:r>
            <w:r>
              <w:rPr>
                <w:rFonts w:ascii="Times New Roman" w:hAnsi="Times New Roman"/>
                <w:color w:val="000000"/>
                <w:sz w:val="20"/>
              </w:rPr>
              <w:t xml:space="preserve"> </w:t>
            </w:r>
          </w:p>
        </w:tc>
        <w:tc>
          <w:tcPr>
            <w:tcW w:w="18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shd w:val="clear"/>
        <w:rPr>
          <w:rFonts w:hint="default" w:cs="宋体"/>
          <w:sz w:val="21"/>
          <w:szCs w:val="21"/>
        </w:rPr>
      </w:pPr>
      <w:r>
        <w:rPr>
          <w:rFonts w:cs="宋体"/>
          <w:sz w:val="20"/>
          <w:szCs w:val="20"/>
        </w:rPr>
        <w:t>备注：1.本表反映单位本年度政府性基金预算财政拨款收入支出及结转和结余情况。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shd w:val="clear"/>
        <w:rPr>
          <w:rFonts w:hint="default" w:cs="宋体"/>
          <w:sz w:val="21"/>
          <w:szCs w:val="21"/>
        </w:rPr>
      </w:pPr>
      <w:r>
        <w:rPr>
          <w:rFonts w:cs="宋体"/>
          <w:sz w:val="21"/>
          <w:szCs w:val="21"/>
        </w:rPr>
        <w:br w:type="page"/>
      </w:r>
    </w:p>
    <w:tbl>
      <w:tblPr>
        <w:tblStyle w:val="13"/>
        <w:tblW w:w="15322" w:type="dxa"/>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tblPrEx>
          <w:tblLayout w:type="fixed"/>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tcMar>
              <w:top w:w="15" w:type="dxa"/>
              <w:left w:w="15" w:type="dxa"/>
              <w:right w:w="15" w:type="dxa"/>
            </w:tcMar>
            <w:vAlign w:val="bottom"/>
          </w:tcPr>
          <w:p>
            <w:pPr>
              <w:shd w:val="clea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182" w:type="dxa"/>
            <w:gridSpan w:val="3"/>
            <w:vMerge w:val="restart"/>
            <w:tcBorders>
              <w:top w:val="nil"/>
              <w:left w:val="nil"/>
              <w:right w:val="nil"/>
            </w:tcBorders>
            <w:shd w:val="clear" w:color="auto" w:fill="auto"/>
            <w:tcMar>
              <w:top w:w="15" w:type="dxa"/>
              <w:left w:w="15" w:type="dxa"/>
              <w:right w:w="15" w:type="dxa"/>
            </w:tcMar>
            <w:vAlign w:val="bottom"/>
          </w:tcPr>
          <w:p>
            <w:pPr>
              <w:shd w:val="clea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丰都县三元镇人民政府</w:t>
            </w:r>
            <w:r>
              <w:rPr>
                <w:rFonts w:hint="eastAsia"/>
                <w:color w:val="000000"/>
                <w:sz w:val="20"/>
                <w:lang w:eastAsia="zh-CN"/>
              </w:rPr>
              <w:t>（</w:t>
            </w:r>
            <w:r>
              <w:rPr>
                <w:color w:val="000000"/>
                <w:sz w:val="20"/>
              </w:rPr>
              <w:t>本级</w:t>
            </w:r>
            <w:r>
              <w:rPr>
                <w:rFonts w:hint="eastAsia"/>
                <w:color w:val="000000"/>
                <w:sz w:val="20"/>
                <w:lang w:eastAsia="zh-CN"/>
              </w:rPr>
              <w:t>）</w:t>
            </w:r>
          </w:p>
        </w:tc>
        <w:tc>
          <w:tcPr>
            <w:tcW w:w="3739" w:type="dxa"/>
            <w:gridSpan w:val="3"/>
            <w:tcBorders>
              <w:top w:val="nil"/>
              <w:left w:val="nil"/>
              <w:bottom w:val="nil"/>
              <w:right w:val="nil"/>
            </w:tcBorders>
            <w:shd w:val="clear" w:color="auto" w:fill="auto"/>
            <w:tcMar>
              <w:top w:w="15" w:type="dxa"/>
              <w:left w:w="15" w:type="dxa"/>
              <w:right w:w="15" w:type="dxa"/>
            </w:tcMar>
            <w:vAlign w:val="bottom"/>
          </w:tcPr>
          <w:p>
            <w:pPr>
              <w:shd w:val="clear"/>
              <w:rPr>
                <w:rFonts w:hint="default" w:cs="宋体"/>
                <w:color w:val="000000"/>
                <w:sz w:val="20"/>
                <w:szCs w:val="20"/>
              </w:rPr>
            </w:pPr>
          </w:p>
        </w:tc>
        <w:tc>
          <w:tcPr>
            <w:tcW w:w="3401" w:type="dxa"/>
            <w:tcBorders>
              <w:top w:val="nil"/>
              <w:left w:val="nil"/>
              <w:bottom w:val="nil"/>
              <w:right w:val="nil"/>
            </w:tcBorders>
            <w:shd w:val="clear" w:color="auto" w:fill="auto"/>
            <w:tcMar>
              <w:top w:w="15" w:type="dxa"/>
              <w:left w:w="15" w:type="dxa"/>
              <w:right w:w="15" w:type="dxa"/>
            </w:tcMar>
            <w:vAlign w:val="bottom"/>
          </w:tcPr>
          <w:p>
            <w:pPr>
              <w:shd w:val="clea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tblPrEx>
          <w:tblLayout w:type="fixed"/>
          <w:tblCellMar>
            <w:top w:w="0" w:type="dxa"/>
            <w:left w:w="0" w:type="dxa"/>
            <w:bottom w:w="0" w:type="dxa"/>
            <w:right w:w="0" w:type="dxa"/>
          </w:tblCellMar>
        </w:tblPrEx>
        <w:trPr>
          <w:trHeight w:val="332" w:hRule="atLeast"/>
        </w:trPr>
        <w:tc>
          <w:tcPr>
            <w:tcW w:w="8182" w:type="dxa"/>
            <w:gridSpan w:val="3"/>
            <w:vMerge w:val="continue"/>
            <w:tcBorders>
              <w:left w:val="nil"/>
              <w:bottom w:val="nil"/>
              <w:right w:val="nil"/>
            </w:tcBorders>
            <w:shd w:val="clear" w:color="auto" w:fill="auto"/>
            <w:tcMar>
              <w:top w:w="15" w:type="dxa"/>
              <w:left w:w="15" w:type="dxa"/>
              <w:right w:w="15" w:type="dxa"/>
            </w:tcMar>
            <w:vAlign w:val="bottom"/>
          </w:tcPr>
          <w:p>
            <w:pPr>
              <w:shd w:val="clear"/>
              <w:rPr>
                <w:rFonts w:hint="default" w:cs="宋体"/>
                <w:color w:val="000000"/>
                <w:sz w:val="20"/>
                <w:szCs w:val="20"/>
              </w:rPr>
            </w:pPr>
          </w:p>
        </w:tc>
        <w:tc>
          <w:tcPr>
            <w:tcW w:w="3739" w:type="dxa"/>
            <w:gridSpan w:val="3"/>
            <w:tcBorders>
              <w:top w:val="nil"/>
              <w:left w:val="nil"/>
              <w:bottom w:val="nil"/>
              <w:right w:val="nil"/>
            </w:tcBorders>
            <w:shd w:val="clear" w:color="auto" w:fill="auto"/>
            <w:tcMar>
              <w:top w:w="15" w:type="dxa"/>
              <w:left w:w="15" w:type="dxa"/>
              <w:right w:w="15" w:type="dxa"/>
            </w:tcMar>
            <w:vAlign w:val="bottom"/>
          </w:tcPr>
          <w:p>
            <w:pPr>
              <w:shd w:val="clear"/>
              <w:rPr>
                <w:rFonts w:hint="default" w:cs="宋体"/>
                <w:color w:val="000000"/>
                <w:sz w:val="20"/>
                <w:szCs w:val="20"/>
              </w:rPr>
            </w:pPr>
          </w:p>
        </w:tc>
        <w:tc>
          <w:tcPr>
            <w:tcW w:w="3401" w:type="dxa"/>
            <w:tcBorders>
              <w:top w:val="nil"/>
              <w:left w:val="nil"/>
              <w:bottom w:val="nil"/>
              <w:right w:val="nil"/>
            </w:tcBorders>
            <w:shd w:val="clear" w:color="auto" w:fill="auto"/>
            <w:tcMar>
              <w:top w:w="15" w:type="dxa"/>
              <w:left w:w="15" w:type="dxa"/>
              <w:right w:w="15" w:type="dxa"/>
            </w:tcMar>
            <w:vAlign w:val="bottom"/>
          </w:tcPr>
          <w:p>
            <w:pPr>
              <w:shd w:val="clea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hd w:val="clear"/>
              <w:jc w:val="center"/>
              <w:textAlignment w:val="bottom"/>
              <w:rPr>
                <w:rFonts w:hint="default" w:cs="宋体"/>
                <w:b/>
                <w:color w:val="000000"/>
                <w:sz w:val="20"/>
                <w:szCs w:val="20"/>
              </w:rPr>
            </w:pPr>
            <w:r>
              <w:rPr>
                <w:rFonts w:cs="宋体"/>
                <w:b/>
                <w:color w:val="000000"/>
                <w:sz w:val="20"/>
                <w:szCs w:val="20"/>
              </w:rPr>
              <w:t>项目</w:t>
            </w:r>
          </w:p>
        </w:tc>
        <w:tc>
          <w:tcPr>
            <w:tcW w:w="1041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hd w:val="clea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129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cs="宋体"/>
                <w:b/>
                <w:color w:val="000000"/>
                <w:sz w:val="20"/>
                <w:szCs w:val="20"/>
              </w:rPr>
            </w:pPr>
            <w:r>
              <w:rPr>
                <w:rFonts w:cs="宋体"/>
                <w:b/>
                <w:color w:val="000000"/>
                <w:sz w:val="20"/>
                <w:szCs w:val="20"/>
              </w:rPr>
              <w:t>功能分类科目编码</w:t>
            </w:r>
          </w:p>
        </w:tc>
        <w:tc>
          <w:tcPr>
            <w:tcW w:w="361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cs="宋体"/>
                <w:b/>
                <w:color w:val="000000"/>
                <w:sz w:val="20"/>
                <w:szCs w:val="20"/>
              </w:rPr>
            </w:pPr>
            <w:r>
              <w:rPr>
                <w:rFonts w:cs="宋体"/>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cs="宋体"/>
                <w:b/>
                <w:color w:val="000000"/>
                <w:sz w:val="20"/>
                <w:szCs w:val="20"/>
              </w:rPr>
            </w:pPr>
            <w:r>
              <w:rPr>
                <w:rFonts w:cs="宋体"/>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cs="宋体"/>
                <w:b/>
                <w:color w:val="000000"/>
                <w:sz w:val="20"/>
                <w:szCs w:val="20"/>
              </w:rPr>
            </w:pPr>
            <w:r>
              <w:rPr>
                <w:rFonts w:cs="宋体"/>
                <w:b/>
                <w:color w:val="000000"/>
                <w:sz w:val="20"/>
                <w:szCs w:val="20"/>
              </w:rPr>
              <w:t>基本支出</w:t>
            </w:r>
          </w:p>
        </w:tc>
        <w:tc>
          <w:tcPr>
            <w:tcW w:w="3487"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cs="宋体"/>
                <w:b/>
                <w:color w:val="000000"/>
                <w:sz w:val="20"/>
                <w:szCs w:val="20"/>
              </w:rPr>
            </w:pPr>
            <w:r>
              <w:rPr>
                <w:rFonts w:cs="宋体"/>
                <w:b/>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488" w:hRule="atLeast"/>
        </w:trPr>
        <w:tc>
          <w:tcPr>
            <w:tcW w:w="129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p>
        </w:tc>
        <w:tc>
          <w:tcPr>
            <w:tcW w:w="36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shd w:val="clea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shd w:val="clear"/>
        <w:rPr>
          <w:rFonts w:hint="default" w:cs="宋体"/>
          <w:sz w:val="21"/>
          <w:szCs w:val="21"/>
        </w:rPr>
      </w:pPr>
      <w:r>
        <w:rPr>
          <w:rFonts w:hint="default" w:cs="宋体"/>
          <w:sz w:val="21"/>
          <w:szCs w:val="21"/>
        </w:rPr>
        <w:br w:type="page"/>
      </w:r>
    </w:p>
    <w:tbl>
      <w:tblPr>
        <w:tblStyle w:val="13"/>
        <w:tblW w:w="14131" w:type="dxa"/>
        <w:tblInd w:w="0" w:type="dxa"/>
        <w:tblLayout w:type="fixed"/>
        <w:tblCellMar>
          <w:top w:w="0" w:type="dxa"/>
          <w:left w:w="170" w:type="dxa"/>
          <w:bottom w:w="0" w:type="dxa"/>
          <w:right w:w="170" w:type="dxa"/>
        </w:tblCellMar>
      </w:tblPr>
      <w:tblGrid>
        <w:gridCol w:w="3179"/>
        <w:gridCol w:w="2416"/>
        <w:gridCol w:w="2375"/>
        <w:gridCol w:w="3674"/>
        <w:gridCol w:w="2487"/>
      </w:tblGrid>
      <w:tr>
        <w:tblPrEx>
          <w:tblLayout w:type="fixed"/>
          <w:tblCellMar>
            <w:top w:w="0" w:type="dxa"/>
            <w:left w:w="170" w:type="dxa"/>
            <w:bottom w:w="0" w:type="dxa"/>
            <w:right w:w="170" w:type="dxa"/>
          </w:tblCellMar>
        </w:tblPrEx>
        <w:trPr>
          <w:trHeight w:val="343" w:hRule="atLeast"/>
        </w:trPr>
        <w:tc>
          <w:tcPr>
            <w:tcW w:w="14131" w:type="dxa"/>
            <w:gridSpan w:val="5"/>
            <w:shd w:val="clear" w:color="auto" w:fill="auto"/>
            <w:tcMar>
              <w:top w:w="15" w:type="dxa"/>
              <w:left w:w="15" w:type="dxa"/>
              <w:right w:w="15" w:type="dxa"/>
            </w:tcMar>
            <w:vAlign w:val="bottom"/>
          </w:tcPr>
          <w:p>
            <w:pPr>
              <w:shd w:val="clea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3179" w:type="dxa"/>
            <w:shd w:val="clear" w:color="auto" w:fill="auto"/>
            <w:tcMar>
              <w:top w:w="15" w:type="dxa"/>
              <w:left w:w="15" w:type="dxa"/>
              <w:right w:w="15" w:type="dxa"/>
            </w:tcMar>
            <w:vAlign w:val="bottom"/>
          </w:tcPr>
          <w:p>
            <w:pPr>
              <w:shd w:val="clear"/>
              <w:spacing w:line="280" w:lineRule="exact"/>
              <w:rPr>
                <w:rFonts w:hint="default" w:cs="宋体"/>
                <w:color w:val="000000"/>
                <w:kern w:val="2"/>
                <w:sz w:val="20"/>
                <w:szCs w:val="20"/>
              </w:rPr>
            </w:pPr>
          </w:p>
        </w:tc>
        <w:tc>
          <w:tcPr>
            <w:tcW w:w="2416" w:type="dxa"/>
            <w:shd w:val="clear" w:color="auto" w:fill="auto"/>
            <w:tcMar>
              <w:top w:w="15" w:type="dxa"/>
              <w:left w:w="15" w:type="dxa"/>
              <w:right w:w="15" w:type="dxa"/>
            </w:tcMar>
            <w:vAlign w:val="bottom"/>
          </w:tcPr>
          <w:p>
            <w:pPr>
              <w:shd w:val="clear"/>
              <w:spacing w:line="280" w:lineRule="exact"/>
              <w:jc w:val="center"/>
              <w:rPr>
                <w:rFonts w:hint="default" w:cs="宋体"/>
                <w:color w:val="000000"/>
                <w:kern w:val="2"/>
                <w:sz w:val="20"/>
                <w:szCs w:val="20"/>
              </w:rPr>
            </w:pPr>
          </w:p>
        </w:tc>
        <w:tc>
          <w:tcPr>
            <w:tcW w:w="2375" w:type="dxa"/>
            <w:shd w:val="clear" w:color="auto" w:fill="auto"/>
            <w:tcMar>
              <w:top w:w="15" w:type="dxa"/>
              <w:left w:w="15" w:type="dxa"/>
              <w:right w:w="15" w:type="dxa"/>
            </w:tcMar>
            <w:vAlign w:val="bottom"/>
          </w:tcPr>
          <w:p>
            <w:pPr>
              <w:shd w:val="clear"/>
              <w:spacing w:line="280" w:lineRule="exact"/>
              <w:jc w:val="right"/>
              <w:rPr>
                <w:rFonts w:hint="default" w:cs="宋体"/>
                <w:color w:val="000000"/>
                <w:kern w:val="2"/>
                <w:sz w:val="20"/>
                <w:szCs w:val="20"/>
              </w:rPr>
            </w:pPr>
          </w:p>
        </w:tc>
        <w:tc>
          <w:tcPr>
            <w:tcW w:w="3674" w:type="dxa"/>
            <w:shd w:val="clear" w:color="auto" w:fill="auto"/>
            <w:tcMar>
              <w:top w:w="15" w:type="dxa"/>
              <w:left w:w="15" w:type="dxa"/>
              <w:right w:w="15" w:type="dxa"/>
            </w:tcMar>
            <w:vAlign w:val="bottom"/>
          </w:tcPr>
          <w:p>
            <w:pPr>
              <w:shd w:val="clear"/>
              <w:spacing w:line="280" w:lineRule="exact"/>
              <w:rPr>
                <w:rFonts w:hint="default" w:cs="宋体"/>
                <w:color w:val="000000"/>
                <w:kern w:val="2"/>
                <w:sz w:val="20"/>
                <w:szCs w:val="20"/>
              </w:rPr>
            </w:pPr>
          </w:p>
        </w:tc>
        <w:tc>
          <w:tcPr>
            <w:tcW w:w="2487" w:type="dxa"/>
            <w:shd w:val="clear" w:color="auto" w:fill="auto"/>
            <w:tcMar>
              <w:top w:w="15" w:type="dxa"/>
              <w:left w:w="15" w:type="dxa"/>
              <w:right w:w="15" w:type="dxa"/>
            </w:tcMar>
            <w:vAlign w:val="bottom"/>
          </w:tcPr>
          <w:p>
            <w:pPr>
              <w:shd w:val="clea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Layout w:type="fixed"/>
          <w:tblCellMar>
            <w:top w:w="0" w:type="dxa"/>
            <w:left w:w="170" w:type="dxa"/>
            <w:bottom w:w="0" w:type="dxa"/>
            <w:right w:w="170" w:type="dxa"/>
          </w:tblCellMar>
        </w:tblPrEx>
        <w:trPr>
          <w:trHeight w:val="244" w:hRule="atLeast"/>
        </w:trPr>
        <w:tc>
          <w:tcPr>
            <w:tcW w:w="5595" w:type="dxa"/>
            <w:gridSpan w:val="2"/>
            <w:tcBorders>
              <w:top w:val="nil"/>
              <w:left w:val="nil"/>
              <w:bottom w:val="single" w:color="auto" w:sz="4" w:space="0"/>
              <w:right w:val="nil"/>
            </w:tcBorders>
            <w:shd w:val="clear" w:color="auto" w:fill="auto"/>
            <w:tcMar>
              <w:top w:w="15" w:type="dxa"/>
              <w:left w:w="15" w:type="dxa"/>
              <w:right w:w="15" w:type="dxa"/>
            </w:tcMar>
            <w:vAlign w:val="bottom"/>
          </w:tcPr>
          <w:p>
            <w:pPr>
              <w:shd w:val="clear"/>
              <w:spacing w:line="280" w:lineRule="exact"/>
              <w:rPr>
                <w:rFonts w:hint="default" w:cs="宋体"/>
                <w:color w:val="000000"/>
                <w:kern w:val="2"/>
                <w:sz w:val="20"/>
                <w:szCs w:val="20"/>
              </w:rPr>
            </w:pPr>
            <w:r>
              <w:rPr>
                <w:rFonts w:cs="宋体"/>
                <w:kern w:val="2"/>
                <w:sz w:val="20"/>
                <w:szCs w:val="20"/>
              </w:rPr>
              <w:t>单位</w:t>
            </w:r>
            <w:r>
              <w:rPr>
                <w:rFonts w:cs="宋体"/>
                <w:color w:val="000000"/>
                <w:kern w:val="2"/>
                <w:sz w:val="20"/>
                <w:szCs w:val="20"/>
              </w:rPr>
              <w:t>：</w:t>
            </w:r>
            <w:r>
              <w:rPr>
                <w:color w:val="000000"/>
                <w:sz w:val="20"/>
              </w:rPr>
              <w:t>丰都县三元镇人民政府</w:t>
            </w:r>
            <w:r>
              <w:rPr>
                <w:rFonts w:hint="eastAsia"/>
                <w:color w:val="000000"/>
                <w:sz w:val="20"/>
                <w:lang w:eastAsia="zh-CN"/>
              </w:rPr>
              <w:t>（</w:t>
            </w:r>
            <w:r>
              <w:rPr>
                <w:color w:val="000000"/>
                <w:sz w:val="20"/>
              </w:rPr>
              <w:t>本级</w:t>
            </w:r>
            <w:r>
              <w:rPr>
                <w:rFonts w:hint="eastAsia"/>
                <w:color w:val="000000"/>
                <w:sz w:val="20"/>
                <w:lang w:eastAsia="zh-CN"/>
              </w:rPr>
              <w:t>）</w:t>
            </w:r>
          </w:p>
        </w:tc>
        <w:tc>
          <w:tcPr>
            <w:tcW w:w="2375" w:type="dxa"/>
            <w:tcBorders>
              <w:top w:val="nil"/>
              <w:left w:val="nil"/>
              <w:bottom w:val="single" w:color="auto" w:sz="4" w:space="0"/>
              <w:right w:val="nil"/>
            </w:tcBorders>
            <w:shd w:val="clear" w:color="auto" w:fill="auto"/>
            <w:tcMar>
              <w:top w:w="15" w:type="dxa"/>
              <w:left w:w="15" w:type="dxa"/>
              <w:right w:w="15" w:type="dxa"/>
            </w:tcMar>
            <w:vAlign w:val="bottom"/>
          </w:tcPr>
          <w:p>
            <w:pPr>
              <w:shd w:val="clear"/>
              <w:spacing w:line="280" w:lineRule="exact"/>
              <w:jc w:val="right"/>
              <w:rPr>
                <w:rFonts w:hint="default" w:cs="宋体"/>
                <w:color w:val="000000"/>
                <w:kern w:val="2"/>
                <w:sz w:val="20"/>
                <w:szCs w:val="20"/>
              </w:rPr>
            </w:pPr>
          </w:p>
        </w:tc>
        <w:tc>
          <w:tcPr>
            <w:tcW w:w="3674" w:type="dxa"/>
            <w:tcBorders>
              <w:top w:val="nil"/>
              <w:left w:val="nil"/>
              <w:bottom w:val="single" w:color="auto" w:sz="4" w:space="0"/>
              <w:right w:val="nil"/>
            </w:tcBorders>
            <w:shd w:val="clear" w:color="auto" w:fill="auto"/>
            <w:tcMar>
              <w:top w:w="15" w:type="dxa"/>
              <w:left w:w="15" w:type="dxa"/>
              <w:right w:w="15" w:type="dxa"/>
            </w:tcMar>
            <w:vAlign w:val="bottom"/>
          </w:tcPr>
          <w:p>
            <w:pPr>
              <w:shd w:val="clear"/>
              <w:spacing w:line="280" w:lineRule="exact"/>
              <w:rPr>
                <w:rFonts w:hint="default" w:cs="宋体"/>
                <w:color w:val="000000"/>
                <w:kern w:val="2"/>
                <w:sz w:val="20"/>
                <w:szCs w:val="20"/>
              </w:rPr>
            </w:pPr>
          </w:p>
        </w:tc>
        <w:tc>
          <w:tcPr>
            <w:tcW w:w="2487" w:type="dxa"/>
            <w:tcBorders>
              <w:top w:val="nil"/>
              <w:left w:val="nil"/>
              <w:bottom w:val="single" w:color="auto" w:sz="4" w:space="0"/>
              <w:right w:val="nil"/>
            </w:tcBorders>
            <w:shd w:val="clear" w:color="auto" w:fill="auto"/>
            <w:tcMar>
              <w:top w:w="15" w:type="dxa"/>
              <w:left w:w="15" w:type="dxa"/>
              <w:right w:w="15" w:type="dxa"/>
            </w:tcMar>
            <w:vAlign w:val="bottom"/>
          </w:tcPr>
          <w:p>
            <w:pPr>
              <w:shd w:val="clea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Layout w:type="fixed"/>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Layout w:type="fixed"/>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hd w:val="clea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95.48</w:t>
            </w: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hd w:val="clea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16.54</w:t>
            </w:r>
            <w:r>
              <w:rPr>
                <w:rFonts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hd w:val="clea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16.54</w:t>
            </w: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hd w:val="clea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95.48</w:t>
            </w: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hd w:val="clea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hd w:val="clea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hd w:val="clea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hd w:val="clea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16.00</w:t>
            </w:r>
            <w:r>
              <w:rPr>
                <w:rFonts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hd w:val="clea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16.00</w:t>
            </w: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hd w:val="clea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hd w:val="clea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hd w:val="clea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4</w:t>
            </w: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hd w:val="clea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16.00</w:t>
            </w:r>
            <w:r>
              <w:rPr>
                <w:rFonts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hd w:val="clea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16.00</w:t>
            </w: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hd w:val="clea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hd w:val="clea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0.54</w:t>
            </w:r>
            <w:r>
              <w:rPr>
                <w:rFonts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hd w:val="clea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0.54</w:t>
            </w: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hd w:val="clea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hd w:val="clea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0.54</w:t>
            </w: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hd w:val="clea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w:t>
            </w: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hd w:val="clea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hd w:val="clea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w:t>
            </w: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hd w:val="clea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hd w:val="clea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hd w:val="clea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hd w:val="clea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hd w:val="clea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hd w:val="clea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hd w:val="clea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hd w:val="clea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hd w:val="clea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hd w:val="clea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w:t>
            </w: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hd w:val="clea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36</w:t>
            </w: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hd w:val="clea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hd w:val="clea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hd w:val="clea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hd w:val="clea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181</w:t>
            </w: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hd w:val="clea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hd w:val="clea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hd w:val="clea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hd w:val="clea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hd w:val="clea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hd w:val="clea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hd w:val="clea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86"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hd w:val="clea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0.72</w:t>
            </w: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80" w:lineRule="exact"/>
              <w:rPr>
                <w:rFonts w:hint="default" w:cs="宋体"/>
                <w:color w:val="000000"/>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hd w:val="clear"/>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hd w:val="clea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3.36</w:t>
            </w: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80" w:lineRule="exact"/>
              <w:rPr>
                <w:rFonts w:hint="default" w:cs="宋体"/>
                <w:color w:val="000000"/>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hd w:val="clear"/>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hd w:val="clea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28.86</w:t>
            </w: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80" w:lineRule="exact"/>
              <w:rPr>
                <w:rFonts w:hint="default" w:cs="宋体"/>
                <w:color w:val="000000"/>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hd w:val="clear"/>
              <w:spacing w:line="280" w:lineRule="exact"/>
              <w:jc w:val="right"/>
              <w:rPr>
                <w:rFonts w:hint="default" w:cs="宋体"/>
                <w:color w:val="000000"/>
                <w:sz w:val="16"/>
                <w:szCs w:val="16"/>
              </w:rPr>
            </w:pPr>
          </w:p>
        </w:tc>
      </w:tr>
    </w:tbl>
    <w:p>
      <w:pPr>
        <w:shd w:val="clear"/>
        <w:rPr>
          <w:rFonts w:hint="default"/>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F4E15E92-1808-49C4-A665-56B5E64D90FF}"/>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0" w:usb1="00000000" w:usb2="00000000" w:usb3="00000000" w:csb0="00000000" w:csb1="00000000"/>
    <w:embedRegular r:id="rId2" w:fontKey="{5ADE30BB-35AE-4FD5-91D5-6FB86A95C41E}"/>
  </w:font>
  <w:font w:name="方正小标宋_GBK">
    <w:panose1 w:val="03000509000000000000"/>
    <w:charset w:val="86"/>
    <w:family w:val="script"/>
    <w:pitch w:val="default"/>
    <w:sig w:usb0="00000000" w:usb1="00000000" w:usb2="00000000" w:usb3="00000000" w:csb0="00000000" w:csb1="00000000"/>
    <w:embedRegular r:id="rId3" w:fontKey="{4DFD9895-C164-4F83-B83D-8E34DBB8769A}"/>
  </w:font>
  <w:font w:name="楷体">
    <w:panose1 w:val="02010609060101010101"/>
    <w:charset w:val="86"/>
    <w:family w:val="modern"/>
    <w:pitch w:val="default"/>
    <w:sig w:usb0="800002BF" w:usb1="38CF7CFA" w:usb2="00000016" w:usb3="00000000" w:csb0="00040001" w:csb1="00000000"/>
  </w:font>
  <w:font w:name="方正黑体_GBK">
    <w:panose1 w:val="03000509000000000000"/>
    <w:charset w:val="86"/>
    <w:family w:val="auto"/>
    <w:pitch w:val="default"/>
    <w:sig w:usb0="00000000" w:usb1="00000000" w:usb2="00000000" w:usb3="00000000" w:csb0="00000000" w:csb1="00000000"/>
    <w:embedRegular r:id="rId4" w:fontKey="{46E9261B-CFB2-4190-A7C8-DEB0AA69718E}"/>
  </w:font>
  <w:font w:name="方正楷体_GBK">
    <w:panose1 w:val="03000509000000000000"/>
    <w:charset w:val="86"/>
    <w:family w:val="auto"/>
    <w:pitch w:val="default"/>
    <w:sig w:usb0="00000000" w:usb1="00000000" w:usb2="00000000" w:usb3="00000000" w:csb0="00000000" w:csb1="00000000"/>
    <w:embedRegular r:id="rId5" w:fontKey="{67C8D9ED-67B0-4B62-A9EB-403C60D1B22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default"/>
      </w:rPr>
    </w:pPr>
    <w:r>
      <w:rPr>
        <w:rFonts w:hint="default"/>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7"/>
                  <w:rPr>
                    <w:rFonts w:hint="default"/>
                  </w:rPr>
                </w:pPr>
                <w:r>
                  <w:fldChar w:fldCharType="begin"/>
                </w:r>
                <w:r>
                  <w:instrText xml:space="preserve"> PAGE  \* MERGEFORMAT </w:instrText>
                </w:r>
                <w:r>
                  <w:fldChar w:fldCharType="separate"/>
                </w:r>
                <w:r>
                  <w:rPr>
                    <w:rFonts w:hint="default"/>
                  </w:rPr>
                  <w:t>- 19 -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both"/>
      <w:rPr>
        <w:rFonts w:hint="default"/>
      </w:rPr>
    </w:pPr>
    <w:r>
      <w:rPr>
        <w:rFonts w:hint="default"/>
      </w:rPr>
      <w:pict>
        <v:shape id="_x0000_s4098" o:spid="_x0000_s4098" o:spt="202" type="#_x0000_t202" style="position:absolute;left:0pt;margin-top:0pt;height:144pt;width:144pt;mso-position-horizontal:center;mso-position-horizontal-relative:margin;mso-wrap-style:none;z-index:251661312;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7"/>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v:textbox>
        </v:shape>
      </w:pict>
    </w:r>
    <w:r>
      <w:rPr>
        <w:rFonts w:hint="default"/>
      </w:rPr>
      <w:pict>
        <v:shape id="_x0000_s4099" o:spid="_x0000_s4099"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7"/>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TrueTypeFonts/>
  <w:saveSubset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239C6"/>
    <w:rsid w:val="001D3BB7"/>
    <w:rsid w:val="002B254B"/>
    <w:rsid w:val="0034050A"/>
    <w:rsid w:val="0044504F"/>
    <w:rsid w:val="00466C9B"/>
    <w:rsid w:val="00486CFC"/>
    <w:rsid w:val="00491DDD"/>
    <w:rsid w:val="00550ABE"/>
    <w:rsid w:val="005D3EF7"/>
    <w:rsid w:val="005F2A45"/>
    <w:rsid w:val="00623A85"/>
    <w:rsid w:val="00770383"/>
    <w:rsid w:val="007819D4"/>
    <w:rsid w:val="007A59D9"/>
    <w:rsid w:val="007B419D"/>
    <w:rsid w:val="007B7C4B"/>
    <w:rsid w:val="007D3D39"/>
    <w:rsid w:val="00984C6A"/>
    <w:rsid w:val="00994AF7"/>
    <w:rsid w:val="009B67B8"/>
    <w:rsid w:val="009C14C9"/>
    <w:rsid w:val="009D2B67"/>
    <w:rsid w:val="009E1452"/>
    <w:rsid w:val="00A566F9"/>
    <w:rsid w:val="00AF2751"/>
    <w:rsid w:val="00B03CCD"/>
    <w:rsid w:val="00BE2B89"/>
    <w:rsid w:val="00BF0D89"/>
    <w:rsid w:val="00C10E9E"/>
    <w:rsid w:val="00C20C3E"/>
    <w:rsid w:val="00C5163E"/>
    <w:rsid w:val="00CF2ACF"/>
    <w:rsid w:val="00D03AAF"/>
    <w:rsid w:val="00DD0539"/>
    <w:rsid w:val="00E07662"/>
    <w:rsid w:val="00E368E9"/>
    <w:rsid w:val="00E8238C"/>
    <w:rsid w:val="00EE1E33"/>
    <w:rsid w:val="00F73F90"/>
    <w:rsid w:val="00FB4B3B"/>
    <w:rsid w:val="01474EBF"/>
    <w:rsid w:val="01F3521E"/>
    <w:rsid w:val="03B87EA0"/>
    <w:rsid w:val="03E3214F"/>
    <w:rsid w:val="044C50BA"/>
    <w:rsid w:val="05BC6D49"/>
    <w:rsid w:val="06194FF1"/>
    <w:rsid w:val="06A2550B"/>
    <w:rsid w:val="06F80EE2"/>
    <w:rsid w:val="07001CCA"/>
    <w:rsid w:val="075678DB"/>
    <w:rsid w:val="077B465F"/>
    <w:rsid w:val="079D7CC7"/>
    <w:rsid w:val="08051BCA"/>
    <w:rsid w:val="086C12F4"/>
    <w:rsid w:val="08705944"/>
    <w:rsid w:val="08BA052C"/>
    <w:rsid w:val="08DB07BA"/>
    <w:rsid w:val="0969353F"/>
    <w:rsid w:val="098305D0"/>
    <w:rsid w:val="098D3C0D"/>
    <w:rsid w:val="09B1218B"/>
    <w:rsid w:val="0A3317EA"/>
    <w:rsid w:val="0A5C4B69"/>
    <w:rsid w:val="0A86124A"/>
    <w:rsid w:val="0AB40FEF"/>
    <w:rsid w:val="0AB54CC0"/>
    <w:rsid w:val="0B9335CE"/>
    <w:rsid w:val="0BF2311A"/>
    <w:rsid w:val="0C7927C4"/>
    <w:rsid w:val="0C9B098C"/>
    <w:rsid w:val="0D673E11"/>
    <w:rsid w:val="0DDA54E4"/>
    <w:rsid w:val="0E3A5F83"/>
    <w:rsid w:val="0F836721"/>
    <w:rsid w:val="0FA25D96"/>
    <w:rsid w:val="105377A7"/>
    <w:rsid w:val="107B59E5"/>
    <w:rsid w:val="10EC0126"/>
    <w:rsid w:val="10F70B9A"/>
    <w:rsid w:val="111445C7"/>
    <w:rsid w:val="114278C6"/>
    <w:rsid w:val="1158083A"/>
    <w:rsid w:val="11643A4B"/>
    <w:rsid w:val="11ED0F98"/>
    <w:rsid w:val="11F03528"/>
    <w:rsid w:val="12C921C4"/>
    <w:rsid w:val="13863E57"/>
    <w:rsid w:val="13871C70"/>
    <w:rsid w:val="13A71CB4"/>
    <w:rsid w:val="13AF1D43"/>
    <w:rsid w:val="13CE1647"/>
    <w:rsid w:val="13FD55AB"/>
    <w:rsid w:val="14200702"/>
    <w:rsid w:val="14370EA1"/>
    <w:rsid w:val="163A6CEE"/>
    <w:rsid w:val="173708E3"/>
    <w:rsid w:val="17C374FC"/>
    <w:rsid w:val="182E4AB6"/>
    <w:rsid w:val="1876382A"/>
    <w:rsid w:val="189079DC"/>
    <w:rsid w:val="189B0D0B"/>
    <w:rsid w:val="18B43F7C"/>
    <w:rsid w:val="191C433B"/>
    <w:rsid w:val="194A1770"/>
    <w:rsid w:val="19B906A4"/>
    <w:rsid w:val="1B6F15B6"/>
    <w:rsid w:val="1BAA2EDC"/>
    <w:rsid w:val="1CA55E64"/>
    <w:rsid w:val="1CAD3821"/>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AD3177"/>
    <w:rsid w:val="235417B6"/>
    <w:rsid w:val="23890C0D"/>
    <w:rsid w:val="24B92327"/>
    <w:rsid w:val="24C14514"/>
    <w:rsid w:val="2533755C"/>
    <w:rsid w:val="25791755"/>
    <w:rsid w:val="26396DF4"/>
    <w:rsid w:val="27167136"/>
    <w:rsid w:val="271B442C"/>
    <w:rsid w:val="27B23302"/>
    <w:rsid w:val="29310A5F"/>
    <w:rsid w:val="29C37A35"/>
    <w:rsid w:val="2A076083"/>
    <w:rsid w:val="2A73162E"/>
    <w:rsid w:val="2B167953"/>
    <w:rsid w:val="2B200583"/>
    <w:rsid w:val="2B2729C0"/>
    <w:rsid w:val="2B8209DE"/>
    <w:rsid w:val="2B821C91"/>
    <w:rsid w:val="2BF81A22"/>
    <w:rsid w:val="2C636760"/>
    <w:rsid w:val="2C6762A3"/>
    <w:rsid w:val="2E9B71FF"/>
    <w:rsid w:val="2FCA4B37"/>
    <w:rsid w:val="2FE029D7"/>
    <w:rsid w:val="2FF06E00"/>
    <w:rsid w:val="30586FEC"/>
    <w:rsid w:val="315F0B22"/>
    <w:rsid w:val="31A15828"/>
    <w:rsid w:val="31D84415"/>
    <w:rsid w:val="32285F6F"/>
    <w:rsid w:val="32770556"/>
    <w:rsid w:val="329C0913"/>
    <w:rsid w:val="32AA0460"/>
    <w:rsid w:val="3337290D"/>
    <w:rsid w:val="33E31118"/>
    <w:rsid w:val="33EF7674"/>
    <w:rsid w:val="342D7BC6"/>
    <w:rsid w:val="352930DB"/>
    <w:rsid w:val="35573069"/>
    <w:rsid w:val="355F6038"/>
    <w:rsid w:val="358C217E"/>
    <w:rsid w:val="36C9128A"/>
    <w:rsid w:val="36E56054"/>
    <w:rsid w:val="37841E99"/>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CBE7BFC"/>
    <w:rsid w:val="3D083B3A"/>
    <w:rsid w:val="3D2757A1"/>
    <w:rsid w:val="3D3D4FC4"/>
    <w:rsid w:val="3DDF3AB1"/>
    <w:rsid w:val="3E1D0952"/>
    <w:rsid w:val="3E42660A"/>
    <w:rsid w:val="3E7555B1"/>
    <w:rsid w:val="3E787ED9"/>
    <w:rsid w:val="3ED41FBC"/>
    <w:rsid w:val="3F032E93"/>
    <w:rsid w:val="3F0527E5"/>
    <w:rsid w:val="3F4C52C6"/>
    <w:rsid w:val="3F694D83"/>
    <w:rsid w:val="3F885DCC"/>
    <w:rsid w:val="3FCD675E"/>
    <w:rsid w:val="4004000C"/>
    <w:rsid w:val="40760DD1"/>
    <w:rsid w:val="40BD5482"/>
    <w:rsid w:val="411B6CE5"/>
    <w:rsid w:val="412070D7"/>
    <w:rsid w:val="41314E40"/>
    <w:rsid w:val="41E0734B"/>
    <w:rsid w:val="426C1EA8"/>
    <w:rsid w:val="42736402"/>
    <w:rsid w:val="42E86A87"/>
    <w:rsid w:val="43307B09"/>
    <w:rsid w:val="439A3EB9"/>
    <w:rsid w:val="43BB152F"/>
    <w:rsid w:val="44C37687"/>
    <w:rsid w:val="45CB699A"/>
    <w:rsid w:val="46423C66"/>
    <w:rsid w:val="465B470D"/>
    <w:rsid w:val="469D6AD4"/>
    <w:rsid w:val="471E6C84"/>
    <w:rsid w:val="4748792B"/>
    <w:rsid w:val="475D719D"/>
    <w:rsid w:val="47674801"/>
    <w:rsid w:val="47C95795"/>
    <w:rsid w:val="48225EF7"/>
    <w:rsid w:val="488F422B"/>
    <w:rsid w:val="48E36915"/>
    <w:rsid w:val="48EB6572"/>
    <w:rsid w:val="495C4A24"/>
    <w:rsid w:val="497135DF"/>
    <w:rsid w:val="4A263DF2"/>
    <w:rsid w:val="4A2F278B"/>
    <w:rsid w:val="4A6F6675"/>
    <w:rsid w:val="4B135857"/>
    <w:rsid w:val="4B7951CB"/>
    <w:rsid w:val="4B7C315C"/>
    <w:rsid w:val="4D1F53CA"/>
    <w:rsid w:val="4DAC4ACA"/>
    <w:rsid w:val="4DBE01D2"/>
    <w:rsid w:val="4EE306D6"/>
    <w:rsid w:val="4EFD467F"/>
    <w:rsid w:val="4F0C6BA3"/>
    <w:rsid w:val="4F186D58"/>
    <w:rsid w:val="4FFE7F08"/>
    <w:rsid w:val="504B6EAA"/>
    <w:rsid w:val="50F06B6E"/>
    <w:rsid w:val="51064DCD"/>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751EC7"/>
    <w:rsid w:val="5582012B"/>
    <w:rsid w:val="558E4E05"/>
    <w:rsid w:val="55BE2E85"/>
    <w:rsid w:val="56004CA9"/>
    <w:rsid w:val="56530F5D"/>
    <w:rsid w:val="567700D3"/>
    <w:rsid w:val="56FF7E9E"/>
    <w:rsid w:val="571E4997"/>
    <w:rsid w:val="578867FC"/>
    <w:rsid w:val="5842572D"/>
    <w:rsid w:val="5A3B59D6"/>
    <w:rsid w:val="5AD134D8"/>
    <w:rsid w:val="5BF41F67"/>
    <w:rsid w:val="5C263CE4"/>
    <w:rsid w:val="5C5D2777"/>
    <w:rsid w:val="5CF66BF3"/>
    <w:rsid w:val="5D290C69"/>
    <w:rsid w:val="5D7430E2"/>
    <w:rsid w:val="5DA80C2C"/>
    <w:rsid w:val="5F2D4A41"/>
    <w:rsid w:val="60C74F6C"/>
    <w:rsid w:val="61015958"/>
    <w:rsid w:val="61025A59"/>
    <w:rsid w:val="613D5BBC"/>
    <w:rsid w:val="614E515B"/>
    <w:rsid w:val="61536C39"/>
    <w:rsid w:val="62944DD7"/>
    <w:rsid w:val="6319381F"/>
    <w:rsid w:val="63C25DC5"/>
    <w:rsid w:val="63C62057"/>
    <w:rsid w:val="64571EF5"/>
    <w:rsid w:val="64FB113D"/>
    <w:rsid w:val="656152C6"/>
    <w:rsid w:val="6587477F"/>
    <w:rsid w:val="658C3A08"/>
    <w:rsid w:val="65C031CA"/>
    <w:rsid w:val="65CE6852"/>
    <w:rsid w:val="65F90371"/>
    <w:rsid w:val="66267C04"/>
    <w:rsid w:val="663F505A"/>
    <w:rsid w:val="666C2D2F"/>
    <w:rsid w:val="66AF5D7C"/>
    <w:rsid w:val="66EE5541"/>
    <w:rsid w:val="67924660"/>
    <w:rsid w:val="68407834"/>
    <w:rsid w:val="6845195D"/>
    <w:rsid w:val="6883293E"/>
    <w:rsid w:val="688412AD"/>
    <w:rsid w:val="68EB1B71"/>
    <w:rsid w:val="69666A80"/>
    <w:rsid w:val="696C0310"/>
    <w:rsid w:val="69FF43C1"/>
    <w:rsid w:val="6A6C7940"/>
    <w:rsid w:val="6A9F1565"/>
    <w:rsid w:val="6AAD2300"/>
    <w:rsid w:val="6B474EF5"/>
    <w:rsid w:val="6BC938E5"/>
    <w:rsid w:val="6C0A5AC5"/>
    <w:rsid w:val="6C560CAE"/>
    <w:rsid w:val="6C576495"/>
    <w:rsid w:val="6D903FF5"/>
    <w:rsid w:val="6DA955B8"/>
    <w:rsid w:val="6DE346AB"/>
    <w:rsid w:val="6DE5391A"/>
    <w:rsid w:val="6EDD41DF"/>
    <w:rsid w:val="6EFD1324"/>
    <w:rsid w:val="6F5A53AC"/>
    <w:rsid w:val="6FAC003D"/>
    <w:rsid w:val="6FD926BF"/>
    <w:rsid w:val="6FE55E12"/>
    <w:rsid w:val="6FFB2E76"/>
    <w:rsid w:val="708F6F7F"/>
    <w:rsid w:val="70D94BD3"/>
    <w:rsid w:val="71574775"/>
    <w:rsid w:val="71C34D91"/>
    <w:rsid w:val="72DB435C"/>
    <w:rsid w:val="72E2613A"/>
    <w:rsid w:val="72F771F4"/>
    <w:rsid w:val="73934AD2"/>
    <w:rsid w:val="750837F0"/>
    <w:rsid w:val="754758CF"/>
    <w:rsid w:val="75595ECD"/>
    <w:rsid w:val="764F62AB"/>
    <w:rsid w:val="765C45EC"/>
    <w:rsid w:val="768A7619"/>
    <w:rsid w:val="76BD23AB"/>
    <w:rsid w:val="772E1EBA"/>
    <w:rsid w:val="781926BC"/>
    <w:rsid w:val="796D60A4"/>
    <w:rsid w:val="79A031D5"/>
    <w:rsid w:val="79B47FDF"/>
    <w:rsid w:val="79E569A9"/>
    <w:rsid w:val="7A1525F7"/>
    <w:rsid w:val="7B420052"/>
    <w:rsid w:val="7BD06A28"/>
    <w:rsid w:val="7C3A7C0B"/>
    <w:rsid w:val="7C5248E4"/>
    <w:rsid w:val="7C566698"/>
    <w:rsid w:val="7C5866A3"/>
    <w:rsid w:val="7D7406BB"/>
    <w:rsid w:val="7DE94331"/>
    <w:rsid w:val="7F2419E8"/>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1">
    <w:name w:val="Default Paragraph Font"/>
    <w:unhideWhenUsed/>
    <w:uiPriority w:val="1"/>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styleId="2">
    <w:name w:val="footnote text"/>
    <w:basedOn w:val="1"/>
    <w:next w:val="3"/>
    <w:semiHidden/>
    <w:qFormat/>
    <w:uiPriority w:val="0"/>
    <w:pPr>
      <w:snapToGrid w:val="0"/>
    </w:pPr>
    <w:rPr>
      <w:sz w:val="18"/>
      <w:szCs w:val="18"/>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next w:val="3"/>
    <w:unhideWhenUsed/>
    <w:qFormat/>
    <w:uiPriority w:val="99"/>
    <w:pPr>
      <w:spacing w:after="120"/>
      <w:ind w:left="420" w:leftChars="200"/>
    </w:pPr>
    <w:rPr>
      <w:rFonts w:cs="宋体"/>
    </w:rPr>
  </w:style>
  <w:style w:type="paragraph" w:styleId="5">
    <w:name w:val="Normal Indent"/>
    <w:basedOn w:val="1"/>
    <w:qFormat/>
    <w:uiPriority w:val="0"/>
    <w:pPr>
      <w:ind w:firstLine="420" w:firstLineChars="200"/>
    </w:pPr>
    <w:rPr>
      <w:rFonts w:eastAsia="方正仿宋_GBK"/>
      <w:sz w:val="32"/>
      <w:szCs w:val="20"/>
    </w:rPr>
  </w:style>
  <w:style w:type="paragraph" w:styleId="6">
    <w:name w:val="Balloon Text"/>
    <w:basedOn w:val="1"/>
    <w:link w:val="19"/>
    <w:qFormat/>
    <w:uiPriority w:val="0"/>
    <w:rPr>
      <w:sz w:val="18"/>
      <w:szCs w:val="18"/>
    </w:rPr>
  </w:style>
  <w:style w:type="paragraph" w:styleId="7">
    <w:name w:val="footer"/>
    <w:basedOn w:val="1"/>
    <w:qFormat/>
    <w:uiPriority w:val="0"/>
    <w:pPr>
      <w:tabs>
        <w:tab w:val="center" w:pos="4153"/>
        <w:tab w:val="right" w:pos="8306"/>
      </w:tabs>
      <w:snapToGrid w:val="0"/>
    </w:pPr>
    <w:rPr>
      <w:sz w:val="18"/>
      <w:szCs w:val="18"/>
    </w:rPr>
  </w:style>
  <w:style w:type="paragraph" w:styleId="8">
    <w:name w:val="header"/>
    <w:basedOn w:val="1"/>
    <w:qFormat/>
    <w:uiPriority w:val="0"/>
    <w:pPr>
      <w:tabs>
        <w:tab w:val="center" w:pos="4153"/>
        <w:tab w:val="right" w:pos="8306"/>
      </w:tabs>
      <w:snapToGrid w:val="0"/>
      <w:jc w:val="center"/>
    </w:pPr>
    <w:rPr>
      <w:sz w:val="18"/>
      <w:szCs w:val="18"/>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10">
    <w:name w:val="Normal (Web)"/>
    <w:basedOn w:val="1"/>
    <w:unhideWhenUsed/>
    <w:qFormat/>
    <w:uiPriority w:val="0"/>
    <w:pPr>
      <w:spacing w:before="100" w:beforeAutospacing="1" w:after="100" w:afterAutospacing="1"/>
    </w:pPr>
  </w:style>
  <w:style w:type="character" w:styleId="12">
    <w:name w:val="Strong"/>
    <w:qFormat/>
    <w:uiPriority w:val="0"/>
    <w:rPr>
      <w:b/>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5">
    <w:name w:val="列出段落1"/>
    <w:basedOn w:val="1"/>
    <w:qFormat/>
    <w:uiPriority w:val="99"/>
    <w:pPr>
      <w:ind w:firstLine="420" w:firstLineChars="200"/>
    </w:pPr>
    <w:rPr>
      <w:rFonts w:hint="default"/>
    </w:rPr>
  </w:style>
  <w:style w:type="paragraph" w:customStyle="1" w:styleId="16">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7">
    <w:name w:val="21"/>
    <w:basedOn w:val="11"/>
    <w:qFormat/>
    <w:uiPriority w:val="0"/>
    <w:rPr>
      <w:rFonts w:hint="default" w:ascii="Wingdings" w:hAnsi="Wingdings" w:cs="Wingdings"/>
      <w:b/>
      <w:bCs/>
    </w:rPr>
  </w:style>
  <w:style w:type="paragraph" w:customStyle="1" w:styleId="18">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9">
    <w:name w:val="批注框文本 字符"/>
    <w:basedOn w:val="11"/>
    <w:link w:val="6"/>
    <w:qFormat/>
    <w:uiPriority w:val="0"/>
    <w:rPr>
      <w:rFonts w:ascii="宋体" w:hAnsi="宋体"/>
      <w:sz w:val="18"/>
      <w:szCs w:val="18"/>
    </w:rPr>
  </w:style>
  <w:style w:type="paragraph" w:customStyle="1" w:styleId="20">
    <w:name w:val="列表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7700</Words>
  <Characters>10718</Characters>
  <Lines>200</Lines>
  <Paragraphs>56</Paragraphs>
  <ScaleCrop>false</ScaleCrop>
  <LinksUpToDate>false</LinksUpToDate>
  <CharactersWithSpaces>11326</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2025-09-16T07:26:17Z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y fmtid="{D5CDD505-2E9C-101B-9397-08002B2CF9AE}" pid="3" name="ICV">
    <vt:lpwstr>BB46EABDBB2749749395447164B066B3_12</vt:lpwstr>
  </property>
  <property fmtid="{D5CDD505-2E9C-101B-9397-08002B2CF9AE}" pid="4" name="KSOTemplateDocerSaveRecord">
    <vt:lpwstr>eyJoZGlkIjoiMDk1MTA4ZDFmZjU3M2VmNjNhNTlhODE3MDNmOWRmZDEiLCJ1c2VySWQiOiI2NjQwNzAzNzcifQ==</vt:lpwstr>
  </property>
</Properties>
</file>