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1"/>
        </w:numPr>
        <w:ind w:firstLine="643" w:firstLineChars="200"/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工作原则</w:t>
      </w:r>
    </w:p>
    <w:p>
      <w:pPr>
        <w:ind w:firstLine="640" w:firstLineChars="200"/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坚持公开、平等、竞争、择优、德才兼备的原则。</w:t>
      </w:r>
    </w:p>
    <w:p>
      <w:pPr>
        <w:numPr>
          <w:ilvl w:val="0"/>
          <w:numId w:val="1"/>
        </w:num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招聘人数及岗位</w:t>
      </w:r>
    </w:p>
    <w:p>
      <w:pPr>
        <w:numPr>
          <w:ilvl w:val="0"/>
          <w:numId w:val="0"/>
        </w:numPr>
        <w:ind w:firstLine="640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本次共招聘公益性岗位人员</w:t>
      </w: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名，主要从事基层就业服务协管等工作。</w:t>
      </w:r>
    </w:p>
    <w:p>
      <w:pPr>
        <w:numPr>
          <w:ilvl w:val="0"/>
          <w:numId w:val="1"/>
        </w:num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报考条件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条件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两年内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未就业高校毕业生（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全日制专科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及以上学历）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、报名及资格审查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 xml:space="preserve"> 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（09:00—12:00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14:30—18:00）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2025年丰都县三合街道办公益性岗位招聘报名表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》(见附件)。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重庆市丰都县三合街道平都大道西段50号三合街道办事处一楼便民服务大厅14号窗口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（四）报名费用：不收取报名费。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、面试考核</w:t>
      </w:r>
    </w:p>
    <w:p>
      <w:pPr>
        <w:ind w:firstLine="640" w:firstLineChars="200"/>
        <w:jc w:val="left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本次招聘采用面试考核方式进行，具体时间及地点由招聘单位通知，请</w:t>
      </w:r>
      <w:r>
        <w:rPr>
          <w:rFonts w:cs="Tahoma" w:asciiTheme="minorEastAsia" w:hAnsiTheme="minorEastAsia"/>
          <w:bCs/>
          <w:sz w:val="32"/>
          <w:szCs w:val="32"/>
          <w:shd w:val="clear" w:color="auto" w:fill="FFFFFF"/>
        </w:rPr>
        <w:t>符合资格条件的</w:t>
      </w: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报名人员保持通信畅通。面试采取结构化面试方式，主要测试语言表达、综合分析、逻辑思维、团队意识、职业素养等情况。根</w:t>
      </w:r>
      <w:r>
        <w:rPr>
          <w:rFonts w:cs="Tahoma" w:asciiTheme="minorEastAsia" w:hAnsiTheme="minorEastAsia"/>
          <w:bCs/>
          <w:sz w:val="32"/>
          <w:szCs w:val="32"/>
          <w:shd w:val="clear" w:color="auto" w:fill="FFFFFF"/>
        </w:rPr>
        <w:t>据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面试成绩由高到低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（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）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的顺序按1:1确定为拟聘用人员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、政审考察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、体检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、公示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、聘用与待遇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体检合格人选,与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、纪律要求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附件1：《2025年丰都县三合街道办公益性岗位职位表》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附件2：《2025年丰都县三合街道办公益性岗位招聘报名表》</w:t>
      </w:r>
    </w:p>
    <w:p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/>
    <w:p>
      <w:pPr>
        <w:ind w:firstLine="4640" w:firstLineChars="145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B6AC"/>
    <w:multiLevelType w:val="singleLevel"/>
    <w:tmpl w:val="65EBB6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TQwNjVlNTI5ODljMDFiM2MyNzJiNzAyMzg5MGQifQ=="/>
  </w:docVars>
  <w:rsids>
    <w:rsidRoot w:val="009C3FC7"/>
    <w:rsid w:val="0001406E"/>
    <w:rsid w:val="0002561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06145404"/>
    <w:rsid w:val="0974339B"/>
    <w:rsid w:val="0A401F2F"/>
    <w:rsid w:val="0CA17BC7"/>
    <w:rsid w:val="1683093E"/>
    <w:rsid w:val="1A66082C"/>
    <w:rsid w:val="1B1F4E7E"/>
    <w:rsid w:val="1C2E35CB"/>
    <w:rsid w:val="24947A68"/>
    <w:rsid w:val="26B241AB"/>
    <w:rsid w:val="295209D2"/>
    <w:rsid w:val="2971245C"/>
    <w:rsid w:val="2976035F"/>
    <w:rsid w:val="297828A7"/>
    <w:rsid w:val="29824F56"/>
    <w:rsid w:val="2AEE339E"/>
    <w:rsid w:val="2FDC54F1"/>
    <w:rsid w:val="33CF0D7D"/>
    <w:rsid w:val="36365BB0"/>
    <w:rsid w:val="3C8553E7"/>
    <w:rsid w:val="3E173A67"/>
    <w:rsid w:val="3E23065E"/>
    <w:rsid w:val="42E859D2"/>
    <w:rsid w:val="43D27487"/>
    <w:rsid w:val="44B66656"/>
    <w:rsid w:val="472E32E3"/>
    <w:rsid w:val="475950F1"/>
    <w:rsid w:val="4CBE0DD0"/>
    <w:rsid w:val="4D3068D4"/>
    <w:rsid w:val="4ECF69B3"/>
    <w:rsid w:val="52F537F4"/>
    <w:rsid w:val="53AF168F"/>
    <w:rsid w:val="5B86526B"/>
    <w:rsid w:val="5BEA43D9"/>
    <w:rsid w:val="5F7268F8"/>
    <w:rsid w:val="629B7CE2"/>
    <w:rsid w:val="64F36177"/>
    <w:rsid w:val="654241D5"/>
    <w:rsid w:val="686314D3"/>
    <w:rsid w:val="69A9560C"/>
    <w:rsid w:val="6A8B2F63"/>
    <w:rsid w:val="6B8A2837"/>
    <w:rsid w:val="6F91072A"/>
    <w:rsid w:val="72DF3E4C"/>
    <w:rsid w:val="77DE46D3"/>
    <w:rsid w:val="7ACF0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1534</Words>
  <Characters>1648</Characters>
  <Lines>11</Lines>
  <Paragraphs>3</Paragraphs>
  <TotalTime>13</TotalTime>
  <ScaleCrop>false</ScaleCrop>
  <LinksUpToDate>false</LinksUpToDate>
  <CharactersWithSpaces>1661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2024-09-02T11:06:00Z</dcterms:created>
  <dc:creator>admin</dc:creator>
  <cp:lastModifiedBy>Administrator</cp:lastModifiedBy>
  <cp:lastPrinted>2022-10-10T15:56:00Z</cp:lastPrinted>
  <dcterms:modified xsi:type="dcterms:W3CDTF">2025-09-05T01:51:09Z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36995442D68D46D3BD216C1B1252581B_13</vt:lpwstr>
  </property>
  <property fmtid="{D5CDD505-2E9C-101B-9397-08002B2CF9AE}" pid="4" name="KSOTemplateDocerSaveRecord">
    <vt:lpwstr>eyJoZGlkIjoiN2UyOTQwNjVlNTI5ODljMDFiM2MyNzJiNzAyMzg5MGQiLCJ1c2VySWQiOiIzNjU4MjAxNDQifQ==</vt:lpwstr>
  </property>
</Properties>
</file>