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青龙乡人民政府面向社会公开招聘公益性岗位拟聘人员公示表</w:t>
      </w:r>
    </w:p>
    <w:tbl>
      <w:tblPr>
        <w:tblStyle w:val="5"/>
        <w:tblpPr w:leftFromText="180" w:rightFromText="180" w:vertAnchor="text" w:horzAnchor="page" w:tblpXSpec="center" w:tblpY="617"/>
        <w:tblOverlap w:val="never"/>
        <w:tblW w:w="5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朱雨欣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GY4ZWZhNGQyYzgxZjM3NTBmODNiZmU1ZWU3ZWYifQ=="/>
  </w:docVars>
  <w:rsids>
    <w:rsidRoot w:val="00B77197"/>
    <w:rsid w:val="0004231F"/>
    <w:rsid w:val="0004365D"/>
    <w:rsid w:val="00125990"/>
    <w:rsid w:val="00224358"/>
    <w:rsid w:val="002843A4"/>
    <w:rsid w:val="002E6116"/>
    <w:rsid w:val="005C2CB5"/>
    <w:rsid w:val="00652729"/>
    <w:rsid w:val="00770BCF"/>
    <w:rsid w:val="00832542"/>
    <w:rsid w:val="008B580D"/>
    <w:rsid w:val="00B77197"/>
    <w:rsid w:val="00D63D82"/>
    <w:rsid w:val="00DA548F"/>
    <w:rsid w:val="00EB38B0"/>
    <w:rsid w:val="00F97D89"/>
    <w:rsid w:val="0CF86203"/>
    <w:rsid w:val="18F83704"/>
    <w:rsid w:val="3F22205F"/>
    <w:rsid w:val="3FFF5E51"/>
    <w:rsid w:val="4B067512"/>
    <w:rsid w:val="4E3423CD"/>
    <w:rsid w:val="52686D40"/>
    <w:rsid w:val="54F11B5A"/>
    <w:rsid w:val="615079AC"/>
    <w:rsid w:val="72CB6719"/>
    <w:rsid w:val="78293A6D"/>
    <w:rsid w:val="7DEFC713"/>
    <w:rsid w:val="9FEEBEE1"/>
    <w:rsid w:val="DEEB7B2B"/>
    <w:rsid w:val="FB47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49</Words>
  <Characters>283</Characters>
  <Lines>2</Lines>
  <Paragraphs>1</Paragraphs>
  <TotalTime>16</TotalTime>
  <ScaleCrop>false</ScaleCrop>
  <LinksUpToDate>false</LinksUpToDate>
  <CharactersWithSpaces>331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2024-05-07T22:45:00Z</dcterms:created>
  <dc:creator>Administrator</dc:creator>
  <cp:lastModifiedBy>fengdu</cp:lastModifiedBy>
  <dcterms:modified xsi:type="dcterms:W3CDTF">2025-07-30T17:47:37Z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6C2261E5FB6C47F1AED1E5D70EB7C070_12</vt:lpwstr>
  </property>
</Properties>
</file>