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丰都县南天湖镇人民政府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2025年应届离校未就业高校毕业生招聘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公益性岗位招聘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根据《丰就发〔2025〕9号》文件（丰都县就业和人才中心关于做好2025年高校毕业生就业专项公益性岗位开发管理工作的通知）精神，为落实高校毕业生基层就业支持行动，现面向2025年应届离校未就业高校毕业生招聘公益性岗位人员。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按照《丰就发〔2025〕9号》文件要求，坚持“公开、公平、竞争、择优”的原则，严格遵循“谁开发、谁管理、谁负责”的主体责任。招聘采取线下报名、面试、签订合同的方式进行，确保过程透明公正。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二、招聘岗位和人数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岗位名称：基层就业服务协管岗。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工作内容：主要从事基层就业服务协管工作，包括政策宣传、职业指导、岗位推荐、技能培训跟进等“1131”就业帮扶任务。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招聘人数：6名。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三、招聘范围及条件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（一）基本范围：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仅限2025年应届离校未就业高校毕业生。南天湖镇籍优先，但不作为硬性要求。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（二）必备条件：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资格要求：2025年全日制专科及以上学历毕业生，专业不限。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政治素质：拥护党的路线、方针、政策，遵纪守法，品行端正，无违法违纪记录。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身心条件：身体健康，能正常履行工作职责。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能力要求：爱岗敬业，责任心强，服从安排；熟悉电脑操作，会使用Office、WPS等办公软件。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优先条件：同等条件下中共党员优先，并鼓励挖掘其成长事迹用于宣传引导。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（三）禁止条件（不得参与应聘）：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曾因犯罪受过刑事处罚或曾被开除公职的人员。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属于刑事案件被告人、犯罪嫌疑人，或正在接受纪律审查的人员。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被人民法院纳入失信被执行人名单的人员。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其他不符合公益性岗位安置要求的情形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报名时间：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2025年7月31日至2025年8月6日（9:00-12:00，14:30-18:00）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所需材料：本人简历、身份证、户口簿、毕业证书原件及复印件。1张近期免冠1寸照片。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报名方式：符合条件人员到丰都县南天湖镇便民服务中心现场报名（地址：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厂天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场便民服务中心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办公室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（二）招聘方式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资格审查：核验材料真实性，确保仅限2025年应届未就业高校毕业生。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选拔流程：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若报名人数超过岗位数3倍（≥18人），采取笔试+面试：笔试内容为基层就业政策知识，按成绩排名取前12名进入面试。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报名人数不足18人时，直接进入面试。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面试环节：由镇党委副书记、组织委员、分管领导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等人员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组成面试组，重点评估政治思想、纪律意识、工作能力。面试后形成初步结论。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（三）聘用及待遇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聘用流程：面试结果提交镇党组审议，确定拟聘用人选；公示5个工作日；无异议后签订合同。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合同管理：合同期限一年一签，最长不超过3年。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合同期限一年一签，按规定购买社会保险，根据工作需要和本人工作情况由双方约定是否续签。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薪酬待遇：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劳动报酬：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不低于丰都县月最低工资标准（现行标准为2200元/月）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五、工作地点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丰都县南天湖镇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三抚村、九溪沟村、义合村、鹿山村、南天湖村、厂天坝村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</w:rPr>
        <w:t>六、纪律与监督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招聘过程坚持公开、平等、竞争、择优原则，接受社会监督。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报考者需诚信报考，严禁弄虚作假。违规者取消资格，并追究责任。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咨询电话：02370670369。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监督电话：县就业和人才中心70710513。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本招聘方案最终解释权归重庆市丰都县南天湖镇人民政府，执行依据为《丰就发〔2025〕9号》文件。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20" w:firstLineChars="200"/>
        <w:textAlignment w:val="auto"/>
        <w:rPr>
          <w:rFonts w:hint="eastAsia" w:ascii="Times New Roman" w:hAnsi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20" w:firstLineChars="200"/>
        <w:textAlignment w:val="auto"/>
        <w:rPr>
          <w:rFonts w:hint="eastAsia" w:ascii="Times New Roman" w:hAnsi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丰都县南天湖镇人民政府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2025年7月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mRiMWZjYjlhMTZjYjJiYjdlNTBkMzkxYWEzNmMifQ=="/>
  </w:docVars>
  <w:rsids>
    <w:rsidRoot w:val="31F45ABE"/>
    <w:rsid w:val="00B23FAC"/>
    <w:rsid w:val="03255BE7"/>
    <w:rsid w:val="04221DEB"/>
    <w:rsid w:val="04284D55"/>
    <w:rsid w:val="05B4479C"/>
    <w:rsid w:val="06C260BB"/>
    <w:rsid w:val="08F67FFC"/>
    <w:rsid w:val="0DA2581C"/>
    <w:rsid w:val="14E153AA"/>
    <w:rsid w:val="160029BF"/>
    <w:rsid w:val="16D73273"/>
    <w:rsid w:val="1755634A"/>
    <w:rsid w:val="17D350B0"/>
    <w:rsid w:val="1810194F"/>
    <w:rsid w:val="1C4F1526"/>
    <w:rsid w:val="2094434A"/>
    <w:rsid w:val="24741B56"/>
    <w:rsid w:val="279FA51C"/>
    <w:rsid w:val="2A17232F"/>
    <w:rsid w:val="2AF92FF6"/>
    <w:rsid w:val="2B3F93C0"/>
    <w:rsid w:val="2B57010A"/>
    <w:rsid w:val="2EDF5110"/>
    <w:rsid w:val="31487E3C"/>
    <w:rsid w:val="31F45ABE"/>
    <w:rsid w:val="33202370"/>
    <w:rsid w:val="34C92754"/>
    <w:rsid w:val="388C2CCE"/>
    <w:rsid w:val="416074D3"/>
    <w:rsid w:val="4C7B1665"/>
    <w:rsid w:val="4D665494"/>
    <w:rsid w:val="4E0968DA"/>
    <w:rsid w:val="50610F44"/>
    <w:rsid w:val="51E45100"/>
    <w:rsid w:val="521F0CE5"/>
    <w:rsid w:val="558E065B"/>
    <w:rsid w:val="58DA6CE9"/>
    <w:rsid w:val="5A272E2C"/>
    <w:rsid w:val="5EB84053"/>
    <w:rsid w:val="5FBFA865"/>
    <w:rsid w:val="621B1D2A"/>
    <w:rsid w:val="6847113B"/>
    <w:rsid w:val="6BCB7F63"/>
    <w:rsid w:val="71500A63"/>
    <w:rsid w:val="71BD78D6"/>
    <w:rsid w:val="762E1290"/>
    <w:rsid w:val="7A385C05"/>
    <w:rsid w:val="7CD6A350"/>
    <w:rsid w:val="7CE6C971"/>
    <w:rsid w:val="7F7A7189"/>
    <w:rsid w:val="7FEFFDF7"/>
    <w:rsid w:val="BDFB4BC6"/>
    <w:rsid w:val="DFF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1301</Words>
  <Characters>1406</Characters>
  <Lines>0</Lines>
  <Paragraphs>0</Paragraphs>
  <TotalTime>7</TotalTime>
  <ScaleCrop>false</ScaleCrop>
  <LinksUpToDate>false</LinksUpToDate>
  <CharactersWithSpaces>1421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2024-07-19T19:35:00Z</dcterms:created>
  <dc:creator>WPS_1672831244</dc:creator>
  <cp:lastModifiedBy>fengdu</cp:lastModifiedBy>
  <cp:lastPrinted>2025-07-30T23:53:00Z</cp:lastPrinted>
  <dcterms:modified xsi:type="dcterms:W3CDTF">2025-07-31T15:48:55Z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1BA29B1BBC504C0DADE38CAB7CD4BCEE_13</vt:lpwstr>
  </property>
  <property fmtid="{D5CDD505-2E9C-101B-9397-08002B2CF9AE}" pid="4" name="KSOTemplateDocerSaveRecord">
    <vt:lpwstr>eyJoZGlkIjoiMDk1YTM4ZTFkNjE3OWJjYmJhZDQ5YzI3NjU3NDllM2IiLCJ1c2VySWQiOiI0MjAyNzc5NTAifQ==</vt:lpwstr>
  </property>
</Properties>
</file>