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570" w:lineRule="exact"/>
        <w:jc w:val="center"/>
        <w:rPr>
          <w:rFonts w:eastAsia="方正仿宋_GBK"/>
          <w:sz w:val="32"/>
          <w:szCs w:val="32"/>
        </w:rPr>
      </w:pPr>
      <w:r>
        <w:rPr>
          <w:rFonts w:eastAsia="方正仿宋_GBK"/>
          <w:sz w:val="32"/>
          <w:szCs w:val="32"/>
        </w:rPr>
        <w:t xml:space="preserve"> 栗子府发〔20</w:t>
      </w:r>
      <w:r>
        <w:rPr>
          <w:rFonts w:hint="eastAsia" w:eastAsia="方正仿宋_GBK"/>
          <w:sz w:val="32"/>
          <w:szCs w:val="32"/>
        </w:rPr>
        <w:t>2</w:t>
      </w:r>
      <w:r>
        <w:rPr>
          <w:rFonts w:hint="eastAsia" w:eastAsia="方正仿宋_GBK"/>
          <w:sz w:val="32"/>
          <w:szCs w:val="32"/>
          <w:lang w:val="en-US" w:eastAsia="zh-CN"/>
        </w:rPr>
        <w:t>4</w:t>
      </w:r>
      <w:r>
        <w:rPr>
          <w:rFonts w:eastAsia="方正仿宋_GBK"/>
          <w:sz w:val="32"/>
          <w:szCs w:val="32"/>
        </w:rPr>
        <w:t>〕</w:t>
      </w:r>
      <w:r>
        <w:rPr>
          <w:rFonts w:hint="eastAsia" w:eastAsia="方正仿宋_GBK"/>
          <w:sz w:val="32"/>
          <w:szCs w:val="32"/>
          <w:lang w:val="en-US" w:eastAsia="zh-CN"/>
        </w:rPr>
        <w:t>15</w:t>
      </w:r>
      <w:r>
        <w:rPr>
          <w:rFonts w:eastAsia="方正仿宋_GBK"/>
          <w:sz w:val="32"/>
          <w:szCs w:val="32"/>
        </w:rPr>
        <w:t>号</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720" w:lineRule="exact"/>
        <w:ind w:left="0" w:right="0" w:rightChars="0"/>
        <w:jc w:val="center"/>
        <w:textAlignment w:val="auto"/>
        <w:outlineLvl w:val="9"/>
        <w:rPr>
          <w:rFonts w:hint="default" w:ascii="Times New Roman" w:hAnsi="Times New Roman" w:eastAsia="方正小标宋_GBK"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0" w:firstLineChars="0"/>
        <w:jc w:val="center"/>
        <w:textAlignment w:val="auto"/>
        <w:outlineLvl w:val="9"/>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t>丰都县栗子乡人民政府</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Times New Roman" w:hAnsi="Times New Roman" w:eastAsia="方正小标宋_GBK" w:cs="Times New Roman"/>
          <w:b w:val="0"/>
          <w:bCs w:val="0"/>
          <w:color w:val="auto"/>
          <w:sz w:val="44"/>
          <w:szCs w:val="44"/>
          <w:lang w:val="en-US" w:eastAsia="zh-CN"/>
        </w:rPr>
      </w:pPr>
      <w:r>
        <w:rPr>
          <w:rFonts w:hint="eastAsia" w:ascii="Times New Roman" w:hAnsi="Times New Roman" w:eastAsia="方正小标宋_GBK" w:cs="Times New Roman"/>
          <w:b w:val="0"/>
          <w:bCs w:val="0"/>
          <w:color w:val="auto"/>
          <w:sz w:val="44"/>
          <w:szCs w:val="44"/>
          <w:lang w:val="en-US" w:eastAsia="zh-CN"/>
        </w:rPr>
        <w:t>关于印发《栗子乡202</w:t>
      </w:r>
      <w:r>
        <w:rPr>
          <w:rFonts w:hint="eastAsia" w:eastAsia="方正小标宋_GBK" w:cs="Times New Roman"/>
          <w:b w:val="0"/>
          <w:bCs w:val="0"/>
          <w:color w:val="auto"/>
          <w:sz w:val="44"/>
          <w:szCs w:val="44"/>
          <w:lang w:val="en-US" w:eastAsia="zh-CN"/>
        </w:rPr>
        <w:t>4</w:t>
      </w:r>
      <w:r>
        <w:rPr>
          <w:rFonts w:hint="eastAsia" w:ascii="Times New Roman" w:hAnsi="Times New Roman" w:eastAsia="方正小标宋_GBK" w:cs="Times New Roman"/>
          <w:b w:val="0"/>
          <w:bCs w:val="0"/>
          <w:color w:val="auto"/>
          <w:sz w:val="44"/>
          <w:szCs w:val="44"/>
          <w:lang w:val="en-US" w:eastAsia="zh-CN"/>
        </w:rPr>
        <w:t>年度低收入脱贫人口</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Times New Roman" w:hAnsi="Times New Roman" w:eastAsia="方正小标宋_GBK" w:cs="Times New Roman"/>
          <w:b w:val="0"/>
          <w:bCs w:val="0"/>
          <w:color w:val="auto"/>
          <w:sz w:val="44"/>
          <w:szCs w:val="44"/>
          <w:lang w:eastAsia="zh-CN"/>
        </w:rPr>
      </w:pPr>
      <w:r>
        <w:rPr>
          <w:rFonts w:hint="eastAsia" w:ascii="Times New Roman" w:hAnsi="Times New Roman" w:eastAsia="方正小标宋_GBK" w:cs="Times New Roman"/>
          <w:b w:val="0"/>
          <w:bCs w:val="0"/>
          <w:color w:val="auto"/>
          <w:sz w:val="44"/>
          <w:szCs w:val="44"/>
          <w:lang w:val="en-US" w:eastAsia="zh-CN"/>
        </w:rPr>
        <w:t>到户产业补助工作实施方案》的通知</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720" w:lineRule="exact"/>
        <w:ind w:left="0" w:right="0" w:rightChars="0"/>
        <w:jc w:val="center"/>
        <w:textAlignment w:val="auto"/>
        <w:outlineLvl w:val="9"/>
        <w:rPr>
          <w:rFonts w:hint="eastAsia" w:ascii="Times New Roman" w:hAnsi="Times New Roman" w:eastAsia="方正小标宋_GBK" w:cs="Times New Roman"/>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各村（居）委会，</w:t>
      </w:r>
      <w:r>
        <w:rPr>
          <w:rFonts w:hint="eastAsia" w:ascii="方正楷体_GBK" w:hAnsi="方正楷体_GBK" w:eastAsia="方正楷体_GBK" w:cs="方正楷体_GBK"/>
          <w:sz w:val="32"/>
          <w:szCs w:val="32"/>
          <w:lang w:eastAsia="zh-CN"/>
        </w:rPr>
        <w:t>驻村工作队、</w:t>
      </w:r>
      <w:r>
        <w:rPr>
          <w:rFonts w:hint="eastAsia" w:ascii="方正楷体_GBK" w:hAnsi="方正楷体_GBK" w:eastAsia="方正楷体_GBK" w:cs="方正楷体_GBK"/>
          <w:sz w:val="32"/>
          <w:szCs w:val="32"/>
          <w:lang w:val="en-US" w:eastAsia="zh-CN"/>
        </w:rPr>
        <w:t>乡</w:t>
      </w:r>
      <w:r>
        <w:rPr>
          <w:rFonts w:hint="eastAsia" w:ascii="方正楷体_GBK" w:hAnsi="方正楷体_GBK" w:eastAsia="方正楷体_GBK" w:cs="方正楷体_GBK"/>
          <w:sz w:val="32"/>
          <w:szCs w:val="32"/>
        </w:rPr>
        <w:t>级各</w:t>
      </w:r>
      <w:r>
        <w:rPr>
          <w:rFonts w:hint="eastAsia" w:ascii="方正楷体_GBK" w:hAnsi="方正楷体_GBK" w:eastAsia="方正楷体_GBK" w:cs="方正楷体_GBK"/>
          <w:sz w:val="32"/>
          <w:szCs w:val="32"/>
          <w:lang w:eastAsia="zh-CN"/>
        </w:rPr>
        <w:t>站办所</w:t>
      </w:r>
      <w:r>
        <w:rPr>
          <w:rFonts w:hint="eastAsia" w:ascii="方正楷体_GBK" w:hAnsi="方正楷体_GBK" w:eastAsia="方正楷体_GBK" w:cs="方正楷体_GBK"/>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sz w:val="32"/>
          <w:szCs w:val="32"/>
        </w:rPr>
        <w:t>为巩固拓展脱贫攻坚成果，解决低收入脱贫人口</w:t>
      </w:r>
      <w:r>
        <w:rPr>
          <w:rFonts w:hint="eastAsia" w:ascii="方正楷体_GBK" w:hAnsi="方正楷体_GBK" w:eastAsia="方正楷体_GBK" w:cs="方正楷体_GBK"/>
          <w:sz w:val="32"/>
          <w:szCs w:val="32"/>
          <w:lang w:eastAsia="zh-CN"/>
        </w:rPr>
        <w:t>发展产业的</w:t>
      </w:r>
      <w:r>
        <w:rPr>
          <w:rFonts w:hint="eastAsia" w:ascii="方正楷体_GBK" w:hAnsi="方正楷体_GBK" w:eastAsia="方正楷体_GBK" w:cs="方正楷体_GBK"/>
          <w:sz w:val="32"/>
          <w:szCs w:val="32"/>
        </w:rPr>
        <w:t>实际困难，根据上级相关要求，结合</w:t>
      </w:r>
      <w:r>
        <w:rPr>
          <w:rFonts w:hint="eastAsia" w:ascii="方正楷体_GBK" w:hAnsi="方正楷体_GBK" w:eastAsia="方正楷体_GBK" w:cs="方正楷体_GBK"/>
          <w:sz w:val="32"/>
          <w:szCs w:val="32"/>
          <w:lang w:eastAsia="zh-CN"/>
        </w:rPr>
        <w:t>我乡</w:t>
      </w:r>
      <w:r>
        <w:rPr>
          <w:rFonts w:hint="eastAsia" w:ascii="方正楷体_GBK" w:hAnsi="方正楷体_GBK" w:eastAsia="方正楷体_GBK" w:cs="方正楷体_GBK"/>
          <w:sz w:val="32"/>
          <w:szCs w:val="32"/>
        </w:rPr>
        <w:t>实际，制定了《</w:t>
      </w:r>
      <w:r>
        <w:rPr>
          <w:rFonts w:hint="eastAsia" w:ascii="方正楷体_GBK" w:hAnsi="方正楷体_GBK" w:eastAsia="方正楷体_GBK" w:cs="方正楷体_GBK"/>
          <w:sz w:val="32"/>
          <w:szCs w:val="32"/>
          <w:lang w:eastAsia="zh-CN"/>
        </w:rPr>
        <w:t>栗子乡</w:t>
      </w:r>
      <w:r>
        <w:rPr>
          <w:rFonts w:hint="eastAsia" w:ascii="方正楷体_GBK" w:hAnsi="方正楷体_GBK" w:eastAsia="方正楷体_GBK" w:cs="方正楷体_GBK"/>
          <w:sz w:val="32"/>
          <w:szCs w:val="32"/>
        </w:rPr>
        <w:t>202</w:t>
      </w:r>
      <w:r>
        <w:rPr>
          <w:rFonts w:hint="eastAsia" w:ascii="方正楷体_GBK" w:hAnsi="方正楷体_GBK" w:eastAsia="方正楷体_GBK" w:cs="方正楷体_GBK"/>
          <w:sz w:val="32"/>
          <w:szCs w:val="32"/>
          <w:lang w:val="en-US" w:eastAsia="zh-CN"/>
        </w:rPr>
        <w:t>4</w:t>
      </w:r>
      <w:r>
        <w:rPr>
          <w:rFonts w:hint="eastAsia" w:ascii="方正楷体_GBK" w:hAnsi="方正楷体_GBK" w:eastAsia="方正楷体_GBK" w:cs="方正楷体_GBK"/>
          <w:sz w:val="32"/>
          <w:szCs w:val="32"/>
        </w:rPr>
        <w:t>年度低收入脱贫人口到户产业</w:t>
      </w:r>
      <w:r>
        <w:rPr>
          <w:rFonts w:hint="eastAsia" w:ascii="方正楷体_GBK" w:hAnsi="方正楷体_GBK" w:eastAsia="方正楷体_GBK" w:cs="方正楷体_GBK"/>
          <w:sz w:val="32"/>
          <w:szCs w:val="32"/>
          <w:lang w:eastAsia="zh-CN"/>
        </w:rPr>
        <w:t>补助工作实施方案》，现印发给你们，请认真贯彻执行。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丰都县栗子乡人民政府</w:t>
      </w:r>
    </w:p>
    <w:p>
      <w:pPr>
        <w:pStyle w:val="15"/>
        <w:keepNext w:val="0"/>
        <w:keepLines w:val="0"/>
        <w:pageBreakBefore w:val="0"/>
        <w:widowControl w:val="0"/>
        <w:kinsoku/>
        <w:wordWrap w:val="0"/>
        <w:overflowPunct/>
        <w:topLinePunct w:val="0"/>
        <w:autoSpaceDE/>
        <w:autoSpaceDN/>
        <w:bidi w:val="0"/>
        <w:adjustRightInd/>
        <w:spacing w:line="540" w:lineRule="exact"/>
        <w:jc w:val="right"/>
        <w:textAlignment w:val="auto"/>
        <w:rPr>
          <w:rFonts w:hint="default"/>
          <w:lang w:val="en-US"/>
        </w:rPr>
      </w:pPr>
      <w:r>
        <w:rPr>
          <w:rFonts w:hint="eastAsia" w:ascii="方正楷体_GBK" w:hAnsi="方正楷体_GBK" w:eastAsia="方正楷体_GBK" w:cs="方正楷体_GBK"/>
          <w:sz w:val="32"/>
          <w:szCs w:val="32"/>
          <w:lang w:val="en-US" w:eastAsia="zh-CN"/>
        </w:rPr>
        <w:t xml:space="preserve">                         2024年3月26日</w:t>
      </w:r>
      <w:r>
        <w:rPr>
          <w:rFonts w:hint="eastAsia" w:ascii="方正仿宋_GBK" w:hAnsi="方正仿宋_GBK" w:eastAsia="方正仿宋_GBK" w:cs="方正仿宋_GBK"/>
          <w:sz w:val="32"/>
          <w:szCs w:val="32"/>
          <w:lang w:val="en-US" w:eastAsia="zh-CN"/>
        </w:rPr>
        <w:t xml:space="preserve">   </w:t>
      </w:r>
      <w:r>
        <w:rPr>
          <w:rFonts w:hint="eastAsia"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（此件公开发布）</w:t>
      </w:r>
    </w:p>
    <w:p>
      <w:pPr>
        <w:keepNext w:val="0"/>
        <w:keepLines w:val="0"/>
        <w:pageBreakBefore w:val="0"/>
        <w:widowControl w:val="0"/>
        <w:tabs>
          <w:tab w:val="left" w:pos="1792"/>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栗子乡</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年脱贫人口到户产业</w:t>
      </w:r>
      <w:r>
        <w:rPr>
          <w:rFonts w:hint="default" w:ascii="Times New Roman" w:hAnsi="Times New Roman" w:eastAsia="方正小标宋_GBK" w:cs="Times New Roman"/>
          <w:sz w:val="44"/>
          <w:szCs w:val="44"/>
          <w:lang w:eastAsia="zh-CN"/>
        </w:rPr>
        <w:t>奖补工作</w:t>
      </w:r>
    </w:p>
    <w:p>
      <w:pPr>
        <w:keepNext w:val="0"/>
        <w:keepLines w:val="0"/>
        <w:pageBreakBefore w:val="0"/>
        <w:widowControl w:val="0"/>
        <w:tabs>
          <w:tab w:val="left" w:pos="1792"/>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实施</w:t>
      </w:r>
      <w:r>
        <w:rPr>
          <w:rFonts w:hint="default" w:ascii="Times New Roman" w:hAnsi="Times New Roman" w:eastAsia="方正小标宋_GBK" w:cs="Times New Roman"/>
          <w:sz w:val="44"/>
          <w:szCs w:val="44"/>
        </w:rPr>
        <w:t>方案</w:t>
      </w:r>
    </w:p>
    <w:p>
      <w:pPr>
        <w:pStyle w:val="2"/>
        <w:pageBreakBefore w:val="0"/>
        <w:widowControl w:val="0"/>
        <w:kinsoku/>
        <w:wordWrap/>
        <w:overflowPunct/>
        <w:topLinePunct w:val="0"/>
        <w:autoSpaceDE/>
        <w:autoSpaceDN/>
        <w:bidi w:val="0"/>
        <w:adjustRightInd/>
        <w:snapToGrid/>
        <w:spacing w:before="0" w:after="0" w:line="560" w:lineRule="exact"/>
        <w:ind w:left="0" w:leftChars="0"/>
        <w:jc w:val="center"/>
        <w:textAlignment w:val="auto"/>
        <w:rPr>
          <w:rFonts w:hint="default" w:ascii="Times New Roman" w:hAnsi="Times New Roman"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为有效稳定脱贫人口和监测对象收入，</w:t>
      </w:r>
      <w:r>
        <w:rPr>
          <w:rFonts w:hint="default" w:ascii="Times New Roman" w:hAnsi="Times New Roman" w:eastAsia="方正仿宋_GBK" w:cs="Times New Roman"/>
          <w:kern w:val="0"/>
          <w:sz w:val="32"/>
          <w:szCs w:val="32"/>
          <w:lang w:eastAsia="zh-CN"/>
        </w:rPr>
        <w:t>鼓励脱贫人口发展产业，有</w:t>
      </w:r>
      <w:r>
        <w:rPr>
          <w:rFonts w:hint="default" w:ascii="Times New Roman" w:hAnsi="Times New Roman" w:eastAsia="方正仿宋_GBK" w:cs="Times New Roman"/>
          <w:kern w:val="0"/>
          <w:sz w:val="32"/>
          <w:szCs w:val="32"/>
        </w:rPr>
        <w:t>效</w:t>
      </w:r>
      <w:r>
        <w:rPr>
          <w:rFonts w:hint="default" w:ascii="Times New Roman" w:hAnsi="Times New Roman" w:eastAsia="方正仿宋_GBK" w:cs="Times New Roman"/>
          <w:kern w:val="0"/>
          <w:sz w:val="32"/>
          <w:szCs w:val="32"/>
          <w:lang w:eastAsia="zh-CN"/>
        </w:rPr>
        <w:t>巩固</w:t>
      </w:r>
      <w:r>
        <w:rPr>
          <w:rFonts w:hint="eastAsia" w:eastAsia="方正仿宋_GBK" w:cs="Times New Roman"/>
          <w:kern w:val="0"/>
          <w:sz w:val="32"/>
          <w:szCs w:val="32"/>
          <w:lang w:val="en-US" w:eastAsia="zh-CN"/>
        </w:rPr>
        <w:t>拓展</w:t>
      </w:r>
      <w:r>
        <w:rPr>
          <w:rFonts w:hint="default" w:ascii="Times New Roman" w:hAnsi="Times New Roman" w:eastAsia="方正仿宋_GBK" w:cs="Times New Roman"/>
          <w:kern w:val="0"/>
          <w:sz w:val="32"/>
          <w:szCs w:val="32"/>
          <w:lang w:eastAsia="zh-CN"/>
        </w:rPr>
        <w:t>脱贫</w:t>
      </w:r>
      <w:r>
        <w:rPr>
          <w:rFonts w:hint="eastAsia" w:eastAsia="方正仿宋_GBK" w:cs="Times New Roman"/>
          <w:kern w:val="0"/>
          <w:sz w:val="32"/>
          <w:szCs w:val="32"/>
          <w:lang w:val="en-US" w:eastAsia="zh-CN"/>
        </w:rPr>
        <w:t>攻坚</w:t>
      </w:r>
      <w:r>
        <w:rPr>
          <w:rFonts w:hint="default" w:ascii="Times New Roman" w:hAnsi="Times New Roman" w:eastAsia="方正仿宋_GBK" w:cs="Times New Roman"/>
          <w:kern w:val="0"/>
          <w:sz w:val="32"/>
          <w:szCs w:val="32"/>
          <w:lang w:eastAsia="zh-CN"/>
        </w:rPr>
        <w:t>成果，</w:t>
      </w:r>
      <w:r>
        <w:rPr>
          <w:rFonts w:hint="default" w:ascii="Times New Roman" w:hAnsi="Times New Roman" w:eastAsia="方正仿宋_GBK" w:cs="Times New Roman"/>
          <w:kern w:val="0"/>
          <w:sz w:val="32"/>
          <w:szCs w:val="32"/>
        </w:rPr>
        <w:t>按照丰都县乡村振兴局、丰都县财政局《关于下达2024年脱贫人口到户产业奖补资金的通知》（丰财农〔2023〕93号）文件精神，结合</w:t>
      </w:r>
      <w:r>
        <w:rPr>
          <w:rFonts w:hint="default" w:ascii="Times New Roman" w:hAnsi="Times New Roman" w:eastAsia="方正仿宋_GBK" w:cs="Times New Roman"/>
          <w:kern w:val="0"/>
          <w:sz w:val="32"/>
          <w:szCs w:val="32"/>
          <w:lang w:eastAsia="zh-CN"/>
        </w:rPr>
        <w:t>我乡</w:t>
      </w:r>
      <w:r>
        <w:rPr>
          <w:rFonts w:hint="default" w:ascii="Times New Roman" w:hAnsi="Times New Roman" w:eastAsia="方正仿宋_GBK" w:cs="Times New Roman"/>
          <w:kern w:val="0"/>
          <w:sz w:val="32"/>
          <w:szCs w:val="32"/>
        </w:rPr>
        <w:t>实际情况制定</w:t>
      </w:r>
      <w:r>
        <w:rPr>
          <w:rFonts w:hint="default" w:ascii="Times New Roman" w:hAnsi="Times New Roman" w:eastAsia="方正仿宋_GBK" w:cs="Times New Roman"/>
          <w:kern w:val="0"/>
          <w:sz w:val="32"/>
          <w:szCs w:val="32"/>
          <w:lang w:eastAsia="zh-CN"/>
        </w:rPr>
        <w:t>本</w:t>
      </w:r>
      <w:r>
        <w:rPr>
          <w:rFonts w:hint="default" w:ascii="Times New Roman" w:hAnsi="Times New Roman" w:eastAsia="方正仿宋_GBK" w:cs="Times New Roman"/>
          <w:kern w:val="0"/>
          <w:sz w:val="32"/>
          <w:szCs w:val="32"/>
        </w:rPr>
        <w:t>方案，请抓紧组织实施，具体如下：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一、资金概况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eastAsia="zh-CN"/>
        </w:rPr>
        <w:t>本次下达我乡脱贫人口到户产业奖补资金</w:t>
      </w:r>
      <w:r>
        <w:rPr>
          <w:rFonts w:hint="default" w:ascii="Times New Roman" w:hAnsi="Times New Roman" w:eastAsia="方正仿宋_GBK" w:cs="Times New Roman"/>
          <w:kern w:val="0"/>
          <w:sz w:val="32"/>
          <w:szCs w:val="32"/>
          <w:lang w:val="en-US" w:eastAsia="zh-CN"/>
        </w:rPr>
        <w:t>17.45</w:t>
      </w:r>
      <w:r>
        <w:rPr>
          <w:rFonts w:hint="default" w:ascii="Times New Roman" w:hAnsi="Times New Roman" w:eastAsia="方正仿宋_GBK" w:cs="Times New Roman"/>
          <w:kern w:val="0"/>
          <w:sz w:val="32"/>
          <w:szCs w:val="32"/>
          <w:lang w:eastAsia="zh-CN"/>
        </w:rPr>
        <w:t>万元</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eastAsia="zh-CN"/>
        </w:rPr>
        <w:t>资金来源</w:t>
      </w:r>
      <w:r>
        <w:rPr>
          <w:rFonts w:hint="default" w:ascii="Times New Roman" w:hAnsi="Times New Roman" w:eastAsia="方正仿宋_GBK" w:cs="Times New Roman"/>
          <w:kern w:val="0"/>
          <w:sz w:val="32"/>
          <w:szCs w:val="32"/>
          <w:lang w:val="en-US" w:eastAsia="zh-CN"/>
        </w:rPr>
        <w:t>渝财农〔2023〕146号</w:t>
      </w:r>
      <w:r>
        <w:rPr>
          <w:rFonts w:hint="default" w:ascii="Times New Roman" w:hAnsi="Times New Roman" w:eastAsia="方正仿宋_GBK" w:cs="Times New Roman"/>
          <w:kern w:val="0"/>
          <w:sz w:val="32"/>
          <w:szCs w:val="32"/>
          <w:lang w:eastAsia="zh-CN"/>
        </w:rPr>
        <w:t>，专项用于到户产业奖补。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二、补助要求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0"/>
          <w:sz w:val="32"/>
          <w:szCs w:val="32"/>
          <w:lang w:eastAsia="zh-CN"/>
        </w:rPr>
      </w:pPr>
      <w:r>
        <w:rPr>
          <w:rFonts w:hint="eastAsia" w:ascii="方正楷体_GBK" w:hAnsi="方正楷体_GBK" w:eastAsia="方正楷体_GBK" w:cs="方正楷体_GBK"/>
          <w:kern w:val="0"/>
          <w:sz w:val="32"/>
          <w:szCs w:val="32"/>
          <w:lang w:eastAsia="zh-CN"/>
        </w:rPr>
        <w:t>（一）补助对象。</w:t>
      </w:r>
      <w:r>
        <w:rPr>
          <w:rFonts w:hint="default" w:ascii="Times New Roman" w:hAnsi="Times New Roman" w:eastAsia="方正仿宋_GBK" w:cs="Times New Roman"/>
          <w:kern w:val="0"/>
          <w:sz w:val="32"/>
          <w:szCs w:val="32"/>
          <w:lang w:eastAsia="zh-CN"/>
        </w:rPr>
        <w:t>本次资金补助对象为</w:t>
      </w:r>
      <w:r>
        <w:rPr>
          <w:rFonts w:hint="default" w:ascii="Times New Roman" w:hAnsi="Times New Roman" w:eastAsia="方正仿宋_GBK" w:cs="Times New Roman"/>
          <w:kern w:val="0"/>
          <w:sz w:val="32"/>
          <w:szCs w:val="32"/>
          <w:lang w:val="en-US" w:eastAsia="zh-CN"/>
        </w:rPr>
        <w:t>2024年在家发展产业的脱贫户和监测户，优先向2023年家庭人均纯收入低于10000元的农户倾斜</w:t>
      </w:r>
      <w:r>
        <w:rPr>
          <w:rFonts w:hint="default" w:ascii="Times New Roman" w:hAnsi="Times New Roman" w:eastAsia="方正仿宋_GBK"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（二）补助标准。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楷体_GBK" w:cs="Times New Roman"/>
          <w:kern w:val="0"/>
          <w:sz w:val="32"/>
          <w:szCs w:val="32"/>
          <w:lang w:val="en-US" w:eastAsia="zh-CN"/>
        </w:rPr>
        <w:t>1</w:t>
      </w:r>
      <w:r>
        <w:rPr>
          <w:rFonts w:hint="eastAsia" w:eastAsia="方正楷体_GBK" w:cs="Times New Roman"/>
          <w:kern w:val="0"/>
          <w:sz w:val="32"/>
          <w:szCs w:val="32"/>
          <w:lang w:val="en-US" w:eastAsia="zh-CN"/>
        </w:rPr>
        <w:t>.</w:t>
      </w:r>
      <w:r>
        <w:rPr>
          <w:rFonts w:hint="default" w:ascii="Times New Roman" w:hAnsi="Times New Roman" w:eastAsia="方正仿宋_GBK" w:cs="Times New Roman"/>
          <w:kern w:val="0"/>
          <w:sz w:val="32"/>
          <w:szCs w:val="32"/>
          <w:lang w:eastAsia="zh-CN"/>
        </w:rPr>
        <w:t>根据</w:t>
      </w:r>
      <w:r>
        <w:rPr>
          <w:rFonts w:hint="default" w:ascii="Times New Roman" w:hAnsi="Times New Roman" w:eastAsia="方正仿宋_GBK" w:cs="Times New Roman"/>
          <w:kern w:val="0"/>
          <w:sz w:val="32"/>
          <w:szCs w:val="32"/>
        </w:rPr>
        <w:t>每户</w:t>
      </w:r>
      <w:r>
        <w:rPr>
          <w:rFonts w:hint="default" w:ascii="Times New Roman" w:hAnsi="Times New Roman" w:eastAsia="方正仿宋_GBK" w:cs="Times New Roman"/>
          <w:kern w:val="0"/>
          <w:sz w:val="32"/>
          <w:szCs w:val="32"/>
          <w:lang w:eastAsia="zh-CN"/>
        </w:rPr>
        <w:t>产业发展情况确定奖补金额</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eastAsia="zh-CN"/>
        </w:rPr>
        <w:t>每户补助</w:t>
      </w:r>
      <w:r>
        <w:rPr>
          <w:rFonts w:hint="default" w:ascii="Times New Roman" w:hAnsi="Times New Roman" w:eastAsia="方正仿宋_GBK" w:cs="Times New Roman"/>
          <w:kern w:val="0"/>
          <w:sz w:val="32"/>
          <w:szCs w:val="32"/>
        </w:rPr>
        <w:t>不高于</w:t>
      </w:r>
      <w:r>
        <w:rPr>
          <w:rFonts w:hint="default" w:ascii="Times New Roman" w:hAnsi="Times New Roman" w:eastAsia="方正仿宋_GBK" w:cs="Times New Roman"/>
          <w:kern w:val="0"/>
          <w:sz w:val="32"/>
          <w:szCs w:val="32"/>
          <w:lang w:val="en-US" w:eastAsia="zh-CN"/>
        </w:rPr>
        <w:t>2000</w:t>
      </w:r>
      <w:r>
        <w:rPr>
          <w:rFonts w:hint="default" w:ascii="Times New Roman" w:hAnsi="Times New Roman" w:eastAsia="方正仿宋_GBK" w:cs="Times New Roman"/>
          <w:kern w:val="0"/>
          <w:sz w:val="32"/>
          <w:szCs w:val="32"/>
        </w:rPr>
        <w:t>元</w:t>
      </w:r>
      <w:r>
        <w:rPr>
          <w:rFonts w:hint="default" w:ascii="Times New Roman" w:hAnsi="Times New Roman" w:eastAsia="方正仿宋_GBK" w:cs="Times New Roman"/>
          <w:kern w:val="0"/>
          <w:sz w:val="32"/>
          <w:szCs w:val="32"/>
          <w:lang w:eastAsia="zh-CN"/>
        </w:rPr>
        <w:t>，按照</w:t>
      </w:r>
      <w:r>
        <w:rPr>
          <w:rFonts w:hint="default" w:ascii="Times New Roman" w:hAnsi="Times New Roman" w:eastAsia="方正仿宋_GBK" w:cs="Times New Roman"/>
          <w:kern w:val="0"/>
          <w:sz w:val="32"/>
          <w:szCs w:val="32"/>
          <w:lang w:val="en-US" w:eastAsia="zh-CN"/>
        </w:rPr>
        <w:t>2024年度</w:t>
      </w:r>
      <w:r>
        <w:rPr>
          <w:rFonts w:hint="default" w:ascii="Times New Roman" w:hAnsi="Times New Roman" w:eastAsia="方正仿宋_GBK" w:cs="Times New Roman"/>
          <w:kern w:val="0"/>
          <w:sz w:val="32"/>
          <w:szCs w:val="32"/>
          <w:lang w:eastAsia="zh-CN"/>
        </w:rPr>
        <w:t>农户产业</w:t>
      </w:r>
      <w:r>
        <w:rPr>
          <w:rFonts w:hint="default" w:ascii="Times New Roman" w:hAnsi="Times New Roman" w:eastAsia="方正仿宋_GBK" w:cs="Times New Roman"/>
          <w:kern w:val="0"/>
          <w:sz w:val="32"/>
          <w:szCs w:val="32"/>
          <w:lang w:val="en-US" w:eastAsia="zh-CN"/>
        </w:rPr>
        <w:t>发展情况实际</w:t>
      </w:r>
      <w:r>
        <w:rPr>
          <w:rFonts w:hint="default" w:ascii="Times New Roman" w:hAnsi="Times New Roman" w:eastAsia="方正仿宋_GBK" w:cs="Times New Roman"/>
          <w:color w:val="auto"/>
          <w:kern w:val="0"/>
          <w:sz w:val="32"/>
          <w:szCs w:val="32"/>
          <w:lang w:val="en-US" w:eastAsia="zh-CN"/>
        </w:rPr>
        <w:t>测算补助金额</w:t>
      </w:r>
      <w:r>
        <w:rPr>
          <w:rFonts w:hint="default" w:ascii="Times New Roman" w:hAnsi="Times New Roman" w:eastAsia="方正仿宋_GBK" w:cs="Times New Roman"/>
          <w:kern w:val="0"/>
          <w:sz w:val="32"/>
          <w:szCs w:val="32"/>
          <w:lang w:val="en-US" w:eastAsia="zh-CN"/>
        </w:rPr>
        <w:t>。如最终全乡所有申请补助总金额超过17.45万元，则根据县级下达总补助金额17.45万元（扣减</w:t>
      </w:r>
      <w:r>
        <w:rPr>
          <w:rFonts w:hint="default" w:ascii="Times New Roman" w:hAnsi="Times New Roman" w:eastAsia="方正仿宋_GBK" w:cs="Times New Roman"/>
          <w:color w:val="auto"/>
          <w:kern w:val="0"/>
          <w:sz w:val="32"/>
          <w:szCs w:val="32"/>
          <w:lang w:val="en-US" w:eastAsia="zh-CN"/>
        </w:rPr>
        <w:t>2023年家庭人均纯收入低于10000元的农户</w:t>
      </w:r>
      <w:r>
        <w:rPr>
          <w:rFonts w:hint="default" w:ascii="Times New Roman" w:hAnsi="Times New Roman" w:eastAsia="方正仿宋_GBK" w:cs="Times New Roman"/>
          <w:kern w:val="0"/>
          <w:sz w:val="32"/>
          <w:szCs w:val="32"/>
          <w:lang w:val="en-US" w:eastAsia="zh-CN"/>
        </w:rPr>
        <w:t>）除以全乡所有申请补助总金额的比例折算到其他所有申请户，</w:t>
      </w:r>
      <w:r>
        <w:rPr>
          <w:rFonts w:hint="default" w:ascii="Times New Roman" w:hAnsi="Times New Roman" w:eastAsia="方正仿宋_GBK" w:cs="Times New Roman"/>
          <w:color w:val="auto"/>
          <w:kern w:val="0"/>
          <w:sz w:val="32"/>
          <w:szCs w:val="32"/>
          <w:lang w:val="en-US" w:eastAsia="zh-CN"/>
        </w:rPr>
        <w:t>补助金额参考附件1（2024年栗子乡到户产业补助测算表）。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eastAsia"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lang w:val="en-US" w:eastAsia="zh-CN"/>
        </w:rPr>
        <w:t>针对家庭状况较困难、产业发展规模较好或发展意愿强烈的脱贫户、监测户，则根据实际情况由村级研判后进行倾斜。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楷体_GBK" w:cs="Times New Roman"/>
          <w:kern w:val="0"/>
          <w:sz w:val="32"/>
          <w:szCs w:val="32"/>
        </w:rPr>
        <w:t>（三）补助用途。</w:t>
      </w:r>
      <w:r>
        <w:rPr>
          <w:rFonts w:hint="default" w:ascii="Times New Roman" w:hAnsi="Times New Roman" w:eastAsia="方正仿宋_GBK" w:cs="Times New Roman"/>
          <w:kern w:val="0"/>
          <w:sz w:val="32"/>
          <w:szCs w:val="32"/>
        </w:rPr>
        <w:t>用于</w:t>
      </w:r>
      <w:r>
        <w:rPr>
          <w:rFonts w:hint="default" w:ascii="Times New Roman" w:hAnsi="Times New Roman" w:eastAsia="方正仿宋_GBK" w:cs="Times New Roman"/>
          <w:color w:val="auto"/>
          <w:kern w:val="0"/>
          <w:sz w:val="32"/>
          <w:szCs w:val="32"/>
          <w:lang w:val="en-US" w:eastAsia="zh-CN"/>
        </w:rPr>
        <w:t xml:space="preserve">发展小种植、小养殖、小田园等庭院经济，购买农资设备、恢复生产发展、稳定收入来源等方面开支。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三、补助方式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各村采取以奖代补、先建后补等方式，引导农户申请补助资金，用于发展农业生产。</w:t>
      </w:r>
      <w:r>
        <w:rPr>
          <w:rFonts w:hint="default" w:ascii="Times New Roman" w:hAnsi="Times New Roman" w:eastAsia="方正仿宋_GBK" w:cs="Times New Roman"/>
          <w:kern w:val="0"/>
          <w:sz w:val="32"/>
          <w:szCs w:val="32"/>
          <w:lang w:eastAsia="zh-CN"/>
        </w:rPr>
        <w:t>对于农业产业效益发展较好，自身致富能力强，特别是带动其他低收入对象致富的农户采取以奖代补的方式进行补助。对于积极发展农业产业，有扩大生产意愿的农户，在其扩大生产后，采取</w:t>
      </w:r>
      <w:r>
        <w:rPr>
          <w:rFonts w:hint="default" w:ascii="Times New Roman" w:hAnsi="Times New Roman" w:eastAsia="方正仿宋_GBK" w:cs="Times New Roman"/>
          <w:kern w:val="0"/>
          <w:sz w:val="32"/>
          <w:szCs w:val="32"/>
        </w:rPr>
        <w:t>先建后补</w:t>
      </w:r>
      <w:r>
        <w:rPr>
          <w:rFonts w:hint="default" w:ascii="Times New Roman" w:hAnsi="Times New Roman" w:eastAsia="方正仿宋_GBK" w:cs="Times New Roman"/>
          <w:kern w:val="0"/>
          <w:sz w:val="32"/>
          <w:szCs w:val="32"/>
          <w:lang w:eastAsia="zh-CN"/>
        </w:rPr>
        <w:t>的方式进行补助。</w:t>
      </w:r>
    </w:p>
    <w:p>
      <w:pPr>
        <w:keepNext w:val="0"/>
        <w:keepLines w:val="0"/>
        <w:pageBreakBefore w:val="0"/>
        <w:widowControl w:val="0"/>
        <w:tabs>
          <w:tab w:val="left" w:pos="3232"/>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四、补助程序</w:t>
      </w:r>
      <w:r>
        <w:rPr>
          <w:rFonts w:hint="default" w:ascii="Times New Roman" w:hAnsi="Times New Roman" w:eastAsia="方正黑体_GBK" w:cs="Times New Roman"/>
          <w:kern w:val="0"/>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（一）本人申请。</w:t>
      </w:r>
      <w:r>
        <w:rPr>
          <w:rFonts w:hint="default" w:ascii="Times New Roman" w:hAnsi="Times New Roman" w:eastAsia="方正仿宋_GBK" w:cs="Times New Roman"/>
          <w:kern w:val="0"/>
          <w:sz w:val="32"/>
          <w:szCs w:val="32"/>
        </w:rPr>
        <w:t>由具有完全民事行为能力的户主或户成员自愿填写“</w:t>
      </w:r>
      <w:r>
        <w:rPr>
          <w:rFonts w:hint="default" w:ascii="Times New Roman" w:hAnsi="Times New Roman" w:eastAsia="方正仿宋_GBK" w:cs="Times New Roman"/>
          <w:kern w:val="0"/>
          <w:sz w:val="32"/>
          <w:szCs w:val="32"/>
          <w:lang w:eastAsia="zh-CN"/>
        </w:rPr>
        <w:t>2024年栗子乡到户产业补助资金申请表</w:t>
      </w:r>
      <w:r>
        <w:rPr>
          <w:rFonts w:hint="default" w:ascii="Times New Roman" w:hAnsi="Times New Roman" w:eastAsia="方正仿宋_GBK" w:cs="Times New Roman"/>
          <w:kern w:val="0"/>
          <w:sz w:val="32"/>
          <w:szCs w:val="32"/>
        </w:rPr>
        <w:t>”并提交到所在村委会，提供相关证明材料：1</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eastAsia="zh-CN"/>
        </w:rPr>
        <w:t>产业发展</w:t>
      </w:r>
      <w:r>
        <w:rPr>
          <w:rFonts w:hint="default" w:ascii="Times New Roman" w:hAnsi="Times New Roman" w:eastAsia="方正仿宋_GBK" w:cs="Times New Roman"/>
          <w:kern w:val="0"/>
          <w:sz w:val="32"/>
          <w:szCs w:val="32"/>
        </w:rPr>
        <w:t>情况</w:t>
      </w:r>
      <w:r>
        <w:rPr>
          <w:rFonts w:hint="default" w:ascii="Times New Roman" w:hAnsi="Times New Roman" w:eastAsia="方正仿宋_GBK" w:cs="Times New Roman"/>
          <w:kern w:val="0"/>
          <w:sz w:val="32"/>
          <w:szCs w:val="32"/>
          <w:lang w:eastAsia="zh-CN"/>
        </w:rPr>
        <w:t>的</w:t>
      </w:r>
      <w:r>
        <w:rPr>
          <w:rFonts w:hint="default" w:ascii="Times New Roman" w:hAnsi="Times New Roman" w:eastAsia="方正仿宋_GBK" w:cs="Times New Roman"/>
          <w:kern w:val="0"/>
          <w:sz w:val="32"/>
          <w:szCs w:val="32"/>
        </w:rPr>
        <w:t>照片等佐证资料；2</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申请人身份证复印件（正反面）；3</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申请人或其他</w:t>
      </w:r>
      <w:r>
        <w:rPr>
          <w:rFonts w:hint="default" w:ascii="Times New Roman" w:hAnsi="Times New Roman" w:eastAsia="方正仿宋_GBK" w:cs="Times New Roman"/>
          <w:kern w:val="0"/>
          <w:sz w:val="32"/>
          <w:szCs w:val="32"/>
          <w:lang w:eastAsia="zh-CN"/>
        </w:rPr>
        <w:t>家庭</w:t>
      </w:r>
      <w:r>
        <w:rPr>
          <w:rFonts w:hint="default" w:ascii="Times New Roman" w:hAnsi="Times New Roman" w:eastAsia="方正仿宋_GBK" w:cs="Times New Roman"/>
          <w:kern w:val="0"/>
          <w:sz w:val="32"/>
          <w:szCs w:val="32"/>
        </w:rPr>
        <w:t>成员的重庆市农村商业银行卡（折）复印件。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（二）村级初审。</w:t>
      </w:r>
      <w:r>
        <w:rPr>
          <w:rFonts w:hint="default" w:ascii="Times New Roman" w:hAnsi="Times New Roman" w:eastAsia="方正仿宋_GBK" w:cs="Times New Roman"/>
          <w:kern w:val="0"/>
          <w:sz w:val="32"/>
          <w:szCs w:val="32"/>
        </w:rPr>
        <w:t>以行政村（社区）为单位，组织村民代表、监督人员、村组干部、驻村干部等，对申请对象进行查验初审。重点验证申请对象所提供的</w:t>
      </w:r>
      <w:r>
        <w:rPr>
          <w:rFonts w:hint="default" w:ascii="Times New Roman" w:hAnsi="Times New Roman" w:eastAsia="方正仿宋_GBK" w:cs="Times New Roman"/>
          <w:kern w:val="0"/>
          <w:sz w:val="32"/>
          <w:szCs w:val="32"/>
          <w:lang w:eastAsia="zh-CN"/>
        </w:rPr>
        <w:t>发展产业</w:t>
      </w:r>
      <w:r>
        <w:rPr>
          <w:rFonts w:hint="default" w:ascii="Times New Roman" w:hAnsi="Times New Roman" w:eastAsia="方正仿宋_GBK" w:cs="Times New Roman"/>
          <w:kern w:val="0"/>
          <w:sz w:val="32"/>
          <w:szCs w:val="32"/>
        </w:rPr>
        <w:t>相关证明材料是否属实；申请对象所在家庭是否属于脱贫户或监测对象户</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申请对象</w:t>
      </w:r>
      <w:r>
        <w:rPr>
          <w:rFonts w:hint="default" w:ascii="Times New Roman" w:hAnsi="Times New Roman" w:eastAsia="方正仿宋_GBK" w:cs="Times New Roman"/>
          <w:kern w:val="0"/>
          <w:sz w:val="32"/>
          <w:szCs w:val="32"/>
          <w:lang w:eastAsia="zh-CN"/>
        </w:rPr>
        <w:t>的身份证号码、银行账号等信息是否准确</w:t>
      </w:r>
      <w:r>
        <w:rPr>
          <w:rFonts w:hint="default" w:ascii="Times New Roman" w:hAnsi="Times New Roman" w:eastAsia="方正仿宋_GBK" w:cs="Times New Roman"/>
          <w:kern w:val="0"/>
          <w:sz w:val="32"/>
          <w:szCs w:val="32"/>
        </w:rPr>
        <w:t>。村级初审通过后，村（社区）两委签字盖章，报乡</w:t>
      </w:r>
      <w:r>
        <w:rPr>
          <w:rFonts w:hint="default" w:ascii="Times New Roman" w:hAnsi="Times New Roman" w:eastAsia="方正仿宋_GBK" w:cs="Times New Roman"/>
          <w:kern w:val="0"/>
          <w:sz w:val="32"/>
          <w:szCs w:val="32"/>
          <w:lang w:val="en-US" w:eastAsia="zh-CN"/>
        </w:rPr>
        <w:t>级</w:t>
      </w:r>
      <w:r>
        <w:rPr>
          <w:rFonts w:hint="default" w:ascii="Times New Roman" w:hAnsi="Times New Roman" w:eastAsia="方正仿宋_GBK" w:cs="Times New Roman"/>
          <w:kern w:val="0"/>
          <w:sz w:val="32"/>
          <w:szCs w:val="32"/>
        </w:rPr>
        <w:t>审核汇总。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（三）乡</w:t>
      </w:r>
      <w:r>
        <w:rPr>
          <w:rFonts w:hint="default" w:ascii="Times New Roman" w:hAnsi="Times New Roman" w:eastAsia="方正楷体_GBK" w:cs="Times New Roman"/>
          <w:kern w:val="0"/>
          <w:sz w:val="32"/>
          <w:szCs w:val="32"/>
          <w:lang w:val="en-US" w:eastAsia="zh-CN"/>
        </w:rPr>
        <w:t>级</w:t>
      </w:r>
      <w:r>
        <w:rPr>
          <w:rFonts w:hint="default" w:ascii="Times New Roman" w:hAnsi="Times New Roman" w:eastAsia="方正楷体_GBK" w:cs="Times New Roman"/>
          <w:kern w:val="0"/>
          <w:sz w:val="32"/>
          <w:szCs w:val="32"/>
          <w:lang w:eastAsia="zh-CN"/>
        </w:rPr>
        <w:t>验收</w:t>
      </w:r>
      <w:r>
        <w:rPr>
          <w:rFonts w:hint="default" w:ascii="Times New Roman" w:hAnsi="Times New Roman" w:eastAsia="方正楷体_GBK" w:cs="Times New Roman"/>
          <w:kern w:val="0"/>
          <w:sz w:val="32"/>
          <w:szCs w:val="32"/>
        </w:rPr>
        <w:t>。</w:t>
      </w:r>
      <w:r>
        <w:rPr>
          <w:rFonts w:hint="default" w:ascii="Times New Roman" w:hAnsi="Times New Roman" w:eastAsia="方正仿宋_GBK" w:cs="Times New Roman"/>
          <w:kern w:val="0"/>
          <w:sz w:val="32"/>
          <w:szCs w:val="32"/>
        </w:rPr>
        <w:t>对</w:t>
      </w:r>
      <w:r>
        <w:rPr>
          <w:rFonts w:hint="default" w:ascii="Times New Roman" w:hAnsi="Times New Roman" w:eastAsia="方正仿宋_GBK" w:cs="Times New Roman"/>
          <w:kern w:val="0"/>
          <w:sz w:val="32"/>
          <w:szCs w:val="32"/>
          <w:lang w:eastAsia="zh-CN"/>
        </w:rPr>
        <w:t>各</w:t>
      </w:r>
      <w:r>
        <w:rPr>
          <w:rFonts w:hint="default" w:ascii="Times New Roman" w:hAnsi="Times New Roman" w:eastAsia="方正仿宋_GBK" w:cs="Times New Roman"/>
          <w:kern w:val="0"/>
          <w:sz w:val="32"/>
          <w:szCs w:val="32"/>
        </w:rPr>
        <w:t>村（社区）上报的人员，</w:t>
      </w:r>
      <w:r>
        <w:rPr>
          <w:rFonts w:hint="default" w:ascii="Times New Roman" w:hAnsi="Times New Roman" w:eastAsia="方正仿宋_GBK" w:cs="Times New Roman"/>
          <w:kern w:val="0"/>
          <w:sz w:val="32"/>
          <w:szCs w:val="32"/>
          <w:lang w:eastAsia="zh-CN"/>
        </w:rPr>
        <w:t>对应的</w:t>
      </w:r>
      <w:r>
        <w:rPr>
          <w:rFonts w:hint="default" w:ascii="Times New Roman" w:hAnsi="Times New Roman" w:eastAsia="方正仿宋_GBK" w:cs="Times New Roman"/>
          <w:sz w:val="32"/>
          <w:szCs w:val="32"/>
          <w:lang w:eastAsia="zh-CN"/>
        </w:rPr>
        <w:t>包村工作组在今年</w:t>
      </w:r>
      <w:r>
        <w:rPr>
          <w:rFonts w:hint="default" w:ascii="Times New Roman" w:hAnsi="Times New Roman" w:eastAsia="方正仿宋_GBK" w:cs="Times New Roman"/>
          <w:sz w:val="32"/>
          <w:szCs w:val="32"/>
          <w:lang w:val="en-US" w:eastAsia="zh-CN"/>
        </w:rPr>
        <w:t>8月23日前</w:t>
      </w:r>
      <w:r>
        <w:rPr>
          <w:rFonts w:hint="default" w:ascii="Times New Roman" w:hAnsi="Times New Roman" w:eastAsia="方正仿宋_GBK" w:cs="Times New Roman"/>
          <w:sz w:val="32"/>
          <w:szCs w:val="32"/>
          <w:lang w:eastAsia="zh-CN"/>
        </w:rPr>
        <w:t>组织验收</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重点对申请对象</w:t>
      </w:r>
      <w:r>
        <w:rPr>
          <w:rFonts w:hint="default" w:ascii="Times New Roman" w:hAnsi="Times New Roman" w:eastAsia="方正仿宋_GBK" w:cs="Times New Roman"/>
          <w:kern w:val="0"/>
          <w:sz w:val="32"/>
          <w:szCs w:val="32"/>
          <w:lang w:eastAsia="zh-CN"/>
        </w:rPr>
        <w:t>发展产业</w:t>
      </w:r>
      <w:r>
        <w:rPr>
          <w:rFonts w:hint="default" w:ascii="Times New Roman" w:hAnsi="Times New Roman" w:eastAsia="方正仿宋_GBK" w:cs="Times New Roman"/>
          <w:kern w:val="0"/>
          <w:sz w:val="32"/>
          <w:szCs w:val="32"/>
        </w:rPr>
        <w:t>情况进行</w:t>
      </w:r>
      <w:r>
        <w:rPr>
          <w:rFonts w:hint="default" w:ascii="Times New Roman" w:hAnsi="Times New Roman" w:eastAsia="方正仿宋_GBK" w:cs="Times New Roman"/>
          <w:kern w:val="0"/>
          <w:sz w:val="32"/>
          <w:szCs w:val="32"/>
          <w:lang w:eastAsia="zh-CN"/>
        </w:rPr>
        <w:t>验收</w:t>
      </w:r>
      <w:r>
        <w:rPr>
          <w:rFonts w:hint="default" w:ascii="Times New Roman" w:hAnsi="Times New Roman" w:eastAsia="方正仿宋_GBK" w:cs="Times New Roman"/>
          <w:kern w:val="0"/>
          <w:sz w:val="32"/>
          <w:szCs w:val="32"/>
        </w:rPr>
        <w:t>。乡</w:t>
      </w:r>
      <w:r>
        <w:rPr>
          <w:rFonts w:hint="default" w:ascii="Times New Roman" w:hAnsi="Times New Roman" w:eastAsia="方正仿宋_GBK" w:cs="Times New Roman"/>
          <w:kern w:val="0"/>
          <w:sz w:val="32"/>
          <w:szCs w:val="32"/>
          <w:lang w:val="en-US" w:eastAsia="zh-CN"/>
        </w:rPr>
        <w:t>级</w:t>
      </w:r>
      <w:r>
        <w:rPr>
          <w:rFonts w:hint="default" w:ascii="Times New Roman" w:hAnsi="Times New Roman" w:eastAsia="方正仿宋_GBK" w:cs="Times New Roman"/>
          <w:kern w:val="0"/>
          <w:sz w:val="32"/>
          <w:szCs w:val="32"/>
          <w:lang w:eastAsia="zh-CN"/>
        </w:rPr>
        <w:t>验收</w:t>
      </w:r>
      <w:r>
        <w:rPr>
          <w:rFonts w:hint="default" w:ascii="Times New Roman" w:hAnsi="Times New Roman" w:eastAsia="方正仿宋_GBK" w:cs="Times New Roman"/>
          <w:kern w:val="0"/>
          <w:sz w:val="32"/>
          <w:szCs w:val="32"/>
        </w:rPr>
        <w:t>通过后，</w:t>
      </w:r>
      <w:r>
        <w:rPr>
          <w:rFonts w:hint="default" w:ascii="Times New Roman" w:hAnsi="Times New Roman" w:eastAsia="方正仿宋_GBK" w:cs="Times New Roman"/>
          <w:kern w:val="0"/>
          <w:sz w:val="32"/>
          <w:szCs w:val="32"/>
          <w:lang w:val="en-US" w:eastAsia="zh-CN"/>
        </w:rPr>
        <w:t>乡</w:t>
      </w:r>
      <w:r>
        <w:rPr>
          <w:rFonts w:hint="default" w:ascii="Times New Roman" w:hAnsi="Times New Roman" w:eastAsia="方正仿宋_GBK" w:cs="Times New Roman"/>
          <w:kern w:val="0"/>
          <w:sz w:val="32"/>
          <w:szCs w:val="32"/>
        </w:rPr>
        <w:t>村两级对符合条件的人员名单同时在乡政务公开栏、村（居）公开栏或村（社区）内人口集中点进行公示，公示时间不得少于10天。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五、</w:t>
      </w:r>
      <w:r>
        <w:rPr>
          <w:rFonts w:hint="default" w:ascii="Times New Roman" w:hAnsi="Times New Roman" w:eastAsia="方正黑体_GBK" w:cs="Times New Roman"/>
          <w:kern w:val="0"/>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楷体_GBK" w:cs="Times New Roman"/>
          <w:kern w:val="0"/>
          <w:sz w:val="32"/>
          <w:szCs w:val="32"/>
        </w:rPr>
        <w:t>（一）入户摸排。</w:t>
      </w:r>
      <w:r>
        <w:rPr>
          <w:rFonts w:hint="default" w:ascii="Times New Roman" w:hAnsi="Times New Roman" w:eastAsia="方正仿宋_GBK" w:cs="Times New Roman"/>
          <w:kern w:val="0"/>
          <w:sz w:val="32"/>
          <w:szCs w:val="32"/>
        </w:rPr>
        <w:t>村（社区）两委、驻村工作队和帮扶</w:t>
      </w:r>
      <w:r>
        <w:rPr>
          <w:rFonts w:hint="default" w:ascii="Times New Roman" w:hAnsi="Times New Roman" w:eastAsia="方正仿宋_GBK" w:cs="Times New Roman"/>
          <w:kern w:val="0"/>
          <w:sz w:val="32"/>
          <w:szCs w:val="32"/>
          <w:lang w:eastAsia="zh-CN"/>
        </w:rPr>
        <w:t>责任</w:t>
      </w:r>
      <w:r>
        <w:rPr>
          <w:rFonts w:hint="default" w:ascii="Times New Roman" w:hAnsi="Times New Roman" w:eastAsia="方正仿宋_GBK" w:cs="Times New Roman"/>
          <w:kern w:val="0"/>
          <w:sz w:val="32"/>
          <w:szCs w:val="32"/>
        </w:rPr>
        <w:t>人入户了解农户农业生产情况，</w:t>
      </w:r>
      <w:r>
        <w:rPr>
          <w:rFonts w:hint="default" w:ascii="Times New Roman" w:hAnsi="Times New Roman" w:eastAsia="方正仿宋_GBK" w:cs="Times New Roman"/>
          <w:kern w:val="0"/>
          <w:sz w:val="32"/>
          <w:szCs w:val="32"/>
          <w:lang w:eastAsia="zh-CN"/>
        </w:rPr>
        <w:t>并对</w:t>
      </w:r>
      <w:r>
        <w:rPr>
          <w:rFonts w:hint="default" w:ascii="Times New Roman" w:hAnsi="Times New Roman" w:eastAsia="方正仿宋_GBK" w:cs="Times New Roman"/>
          <w:kern w:val="0"/>
          <w:sz w:val="32"/>
          <w:szCs w:val="32"/>
        </w:rPr>
        <w:t>农户做好20</w:t>
      </w:r>
      <w:r>
        <w:rPr>
          <w:rFonts w:hint="default" w:ascii="Times New Roman" w:hAnsi="Times New Roman" w:eastAsia="方正仿宋_GBK" w:cs="Times New Roman"/>
          <w:kern w:val="0"/>
          <w:sz w:val="32"/>
          <w:szCs w:val="32"/>
          <w:lang w:val="en-US" w:eastAsia="zh-CN"/>
        </w:rPr>
        <w:t>24</w:t>
      </w:r>
      <w:r>
        <w:rPr>
          <w:rFonts w:hint="default" w:ascii="Times New Roman" w:hAnsi="Times New Roman" w:eastAsia="方正仿宋_GBK" w:cs="Times New Roman"/>
          <w:kern w:val="0"/>
          <w:sz w:val="32"/>
          <w:szCs w:val="32"/>
        </w:rPr>
        <w:t>年脱贫人口到户产业补助资金的宣传解释和指导服务，</w:t>
      </w:r>
      <w:r>
        <w:rPr>
          <w:rFonts w:hint="default" w:ascii="Times New Roman" w:hAnsi="Times New Roman" w:eastAsia="方正仿宋_GBK" w:cs="Times New Roman"/>
          <w:kern w:val="0"/>
          <w:sz w:val="32"/>
          <w:szCs w:val="32"/>
          <w:lang w:eastAsia="zh-CN"/>
        </w:rPr>
        <w:t>引导</w:t>
      </w:r>
      <w:r>
        <w:rPr>
          <w:rFonts w:hint="default" w:ascii="Times New Roman" w:hAnsi="Times New Roman" w:eastAsia="方正仿宋_GBK" w:cs="Times New Roman"/>
          <w:kern w:val="0"/>
          <w:sz w:val="32"/>
          <w:szCs w:val="32"/>
        </w:rPr>
        <w:t>农户填写“</w:t>
      </w:r>
      <w:r>
        <w:rPr>
          <w:rFonts w:hint="default" w:ascii="Times New Roman" w:hAnsi="Times New Roman" w:eastAsia="方正仿宋_GBK" w:cs="Times New Roman"/>
          <w:kern w:val="0"/>
          <w:sz w:val="32"/>
          <w:szCs w:val="32"/>
          <w:lang w:val="en-US" w:eastAsia="zh-CN"/>
        </w:rPr>
        <w:t>2024年</w:t>
      </w:r>
      <w:r>
        <w:rPr>
          <w:rFonts w:hint="default" w:ascii="Times New Roman" w:hAnsi="Times New Roman" w:eastAsia="方正仿宋_GBK" w:cs="Times New Roman"/>
          <w:kern w:val="0"/>
          <w:sz w:val="32"/>
          <w:szCs w:val="32"/>
          <w:lang w:eastAsia="zh-CN"/>
        </w:rPr>
        <w:t>栗子乡脱贫人口到户产业奖补</w:t>
      </w:r>
      <w:r>
        <w:rPr>
          <w:rFonts w:hint="default" w:ascii="Times New Roman" w:hAnsi="Times New Roman" w:eastAsia="方正仿宋_GBK" w:cs="Times New Roman"/>
          <w:kern w:val="0"/>
          <w:sz w:val="32"/>
          <w:szCs w:val="32"/>
        </w:rPr>
        <w:t>资金申请表”</w:t>
      </w:r>
      <w:r>
        <w:rPr>
          <w:rFonts w:hint="default" w:ascii="Times New Roman" w:hAnsi="Times New Roman" w:eastAsia="方正仿宋_GBK" w:cs="Times New Roman"/>
          <w:kern w:val="0"/>
          <w:sz w:val="32"/>
          <w:szCs w:val="32"/>
          <w:lang w:eastAsia="zh-CN"/>
        </w:rPr>
        <w:t>，并于</w:t>
      </w:r>
      <w:r>
        <w:rPr>
          <w:rFonts w:hint="default" w:ascii="Times New Roman" w:hAnsi="Times New Roman" w:eastAsia="方正仿宋_GBK" w:cs="Times New Roman"/>
          <w:kern w:val="0"/>
          <w:sz w:val="32"/>
          <w:szCs w:val="32"/>
          <w:lang w:val="en-US" w:eastAsia="zh-CN"/>
        </w:rPr>
        <w:t>2024年6月10日前报送乡经发办，逾期未报视为无。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（二）整理资料。</w:t>
      </w:r>
      <w:r>
        <w:rPr>
          <w:rFonts w:hint="default" w:ascii="Times New Roman" w:hAnsi="Times New Roman" w:eastAsia="方正仿宋_GBK" w:cs="Times New Roman"/>
          <w:kern w:val="0"/>
          <w:sz w:val="32"/>
          <w:szCs w:val="32"/>
          <w:lang w:val="en-US" w:eastAsia="zh-CN"/>
        </w:rPr>
        <w:t>乡</w:t>
      </w:r>
      <w:r>
        <w:rPr>
          <w:rFonts w:hint="default" w:ascii="Times New Roman" w:hAnsi="Times New Roman" w:eastAsia="方正仿宋_GBK" w:cs="Times New Roman"/>
          <w:kern w:val="0"/>
          <w:sz w:val="32"/>
          <w:szCs w:val="32"/>
        </w:rPr>
        <w:t>村两级收集相关档案资料，重点收集脱贫户、监测户提供的</w:t>
      </w:r>
      <w:r>
        <w:rPr>
          <w:rFonts w:hint="default" w:ascii="Times New Roman" w:hAnsi="Times New Roman" w:eastAsia="方正仿宋_GBK" w:cs="Times New Roman"/>
          <w:kern w:val="0"/>
          <w:sz w:val="32"/>
          <w:szCs w:val="32"/>
          <w:lang w:eastAsia="zh-CN"/>
        </w:rPr>
        <w:t>发展产业</w:t>
      </w:r>
      <w:r>
        <w:rPr>
          <w:rFonts w:hint="default" w:ascii="Times New Roman" w:hAnsi="Times New Roman" w:eastAsia="方正仿宋_GBK" w:cs="Times New Roman"/>
          <w:kern w:val="0"/>
          <w:sz w:val="32"/>
          <w:szCs w:val="32"/>
        </w:rPr>
        <w:t>的佐证资料；建立补助资金台账，在台账中明确</w:t>
      </w:r>
      <w:r>
        <w:rPr>
          <w:rFonts w:hint="default" w:ascii="Times New Roman" w:hAnsi="Times New Roman" w:eastAsia="方正仿宋_GBK" w:cs="Times New Roman"/>
          <w:kern w:val="0"/>
          <w:sz w:val="32"/>
          <w:szCs w:val="32"/>
          <w:lang w:eastAsia="zh-CN"/>
        </w:rPr>
        <w:t>户主</w:t>
      </w:r>
      <w:r>
        <w:rPr>
          <w:rFonts w:hint="default" w:ascii="Times New Roman" w:hAnsi="Times New Roman" w:eastAsia="方正仿宋_GBK" w:cs="Times New Roman"/>
          <w:kern w:val="0"/>
          <w:sz w:val="32"/>
          <w:szCs w:val="32"/>
        </w:rPr>
        <w:t>姓名、身份证号、银行卡</w:t>
      </w:r>
      <w:r>
        <w:rPr>
          <w:rFonts w:hint="eastAsia" w:eastAsia="方正仿宋_GBK" w:cs="Times New Roman"/>
          <w:kern w:val="0"/>
          <w:sz w:val="32"/>
          <w:szCs w:val="32"/>
          <w:lang w:val="en-US" w:eastAsia="zh-CN"/>
        </w:rPr>
        <w:t>账号</w:t>
      </w:r>
      <w:r>
        <w:rPr>
          <w:rFonts w:hint="default" w:ascii="Times New Roman" w:hAnsi="Times New Roman" w:eastAsia="方正仿宋_GBK" w:cs="Times New Roman"/>
          <w:kern w:val="0"/>
          <w:sz w:val="32"/>
          <w:szCs w:val="32"/>
        </w:rPr>
        <w:t>等关键</w:t>
      </w:r>
      <w:r>
        <w:rPr>
          <w:rFonts w:hint="eastAsia" w:eastAsia="方正仿宋_GBK" w:cs="Times New Roman"/>
          <w:kern w:val="0"/>
          <w:sz w:val="32"/>
          <w:szCs w:val="32"/>
          <w:lang w:eastAsia="zh-CN"/>
        </w:rPr>
        <w:t>信</w:t>
      </w:r>
      <w:bookmarkStart w:id="0" w:name="_GoBack"/>
      <w:bookmarkEnd w:id="0"/>
      <w:r>
        <w:rPr>
          <w:rFonts w:hint="default" w:ascii="Times New Roman" w:hAnsi="Times New Roman" w:eastAsia="方正仿宋_GBK" w:cs="Times New Roman"/>
          <w:kern w:val="0"/>
          <w:sz w:val="32"/>
          <w:szCs w:val="32"/>
        </w:rPr>
        <w:t>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（三）专款专用。</w:t>
      </w:r>
      <w:r>
        <w:rPr>
          <w:rFonts w:hint="default" w:ascii="Times New Roman" w:hAnsi="Times New Roman" w:eastAsia="方正仿宋_GBK" w:cs="Times New Roman"/>
          <w:kern w:val="0"/>
          <w:sz w:val="32"/>
          <w:szCs w:val="32"/>
        </w:rPr>
        <w:t>用好用实补助资金，严禁用于脱贫户</w:t>
      </w:r>
      <w:r>
        <w:rPr>
          <w:rFonts w:hint="default" w:ascii="Times New Roman" w:hAnsi="Times New Roman" w:eastAsia="方正仿宋_GBK" w:cs="Times New Roman"/>
          <w:kern w:val="0"/>
          <w:sz w:val="32"/>
          <w:szCs w:val="32"/>
          <w:lang w:eastAsia="zh-CN"/>
        </w:rPr>
        <w:t>、未消除风险监测户</w:t>
      </w:r>
      <w:r>
        <w:rPr>
          <w:rFonts w:hint="default" w:ascii="Times New Roman" w:hAnsi="Times New Roman" w:eastAsia="方正仿宋_GBK" w:cs="Times New Roman"/>
          <w:kern w:val="0"/>
          <w:sz w:val="32"/>
          <w:szCs w:val="32"/>
        </w:rPr>
        <w:t>以外和与增收不相关的开支。严格执行资金项目公告公示“两个一律”的要求，主动接受群众和社会监督。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eastAsia="zh-CN"/>
        </w:rPr>
        <w:t>附件：</w:t>
      </w:r>
      <w:r>
        <w:rPr>
          <w:rFonts w:hint="default" w:ascii="Times New Roman" w:hAnsi="Times New Roman" w:eastAsia="方正仿宋_GBK" w:cs="Times New Roman"/>
          <w:kern w:val="0"/>
          <w:sz w:val="32"/>
          <w:szCs w:val="32"/>
          <w:lang w:val="en-US" w:eastAsia="zh-CN"/>
        </w:rPr>
        <w:t>1.2024年栗子乡到户产业奖补金额测算表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2.2024年栗子乡脱贫人口到户产业奖补资金申请表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jc w:val="left"/>
        <w:textAlignment w:val="auto"/>
        <w:rPr>
          <w:rFonts w:hint="eastAsia"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3.2024年栗子乡脱贫人口到户产业奖补资金验收审</w:t>
      </w:r>
      <w:r>
        <w:rPr>
          <w:rFonts w:hint="eastAsia" w:ascii="Times New Roman" w:hAnsi="Times New Roman" w:eastAsia="方正仿宋_GBK" w:cs="Times New Roman"/>
          <w:kern w:val="0"/>
          <w:sz w:val="32"/>
          <w:szCs w:val="32"/>
          <w:lang w:val="en-US" w:eastAsia="zh-CN"/>
        </w:rPr>
        <w:t xml:space="preserve">  </w:t>
      </w:r>
      <w:r>
        <w:rPr>
          <w:rFonts w:hint="eastAsia" w:eastAsia="方正仿宋_GBK" w:cs="Times New Roman"/>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批表</w:t>
      </w:r>
    </w:p>
    <w:p>
      <w:pPr>
        <w:keepNext w:val="0"/>
        <w:keepLines w:val="0"/>
        <w:pageBreakBefore w:val="0"/>
        <w:widowControl w:val="0"/>
        <w:kinsoku/>
        <w:wordWrap/>
        <w:overflowPunct/>
        <w:topLinePunct w:val="0"/>
        <w:autoSpaceDE/>
        <w:autoSpaceDN/>
        <w:bidi w:val="0"/>
        <w:adjustRightInd/>
        <w:snapToGrid/>
        <w:spacing w:line="560" w:lineRule="exact"/>
        <w:ind w:left="1596" w:leftChars="760" w:firstLine="0" w:firstLineChars="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4.2024年栗子乡脱贫人口到户产业奖补资金汇总台</w:t>
      </w:r>
      <w:r>
        <w:rPr>
          <w:rFonts w:hint="eastAsia"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lang w:val="en-US" w:eastAsia="zh-CN"/>
        </w:rPr>
        <w:t>账</w:t>
      </w:r>
    </w:p>
    <w:p>
      <w:pPr>
        <w:pStyle w:val="2"/>
        <w:rPr>
          <w:rFonts w:hint="default" w:ascii="Times New Roman" w:hAnsi="Times New Roman" w:eastAsia="方正仿宋_GBK" w:cs="Times New Roman"/>
          <w:b w:val="0"/>
          <w:bCs w:val="0"/>
          <w:kern w:val="0"/>
          <w:sz w:val="32"/>
          <w:szCs w:val="32"/>
          <w:lang w:val="en-US" w:eastAsia="zh-CN"/>
        </w:rPr>
      </w:pP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kern w:val="0"/>
          <w:sz w:val="32"/>
          <w:szCs w:val="32"/>
          <w:lang w:eastAsia="zh-CN"/>
        </w:rPr>
      </w:pPr>
    </w:p>
    <w:p>
      <w:pPr>
        <w:pStyle w:val="2"/>
        <w:rPr>
          <w:rFonts w:hint="default" w:ascii="Times New Roman" w:hAnsi="Times New Roman" w:eastAsia="方正黑体_GBK" w:cs="Times New Roman"/>
          <w:kern w:val="0"/>
          <w:sz w:val="32"/>
          <w:szCs w:val="32"/>
          <w:lang w:eastAsia="zh-CN"/>
        </w:rPr>
      </w:pPr>
    </w:p>
    <w:p>
      <w:pPr>
        <w:rPr>
          <w:rFonts w:hint="default" w:ascii="Times New Roman" w:hAnsi="Times New Roman" w:eastAsia="方正黑体_GBK" w:cs="Times New Roman"/>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kern w:val="0"/>
          <w:sz w:val="32"/>
          <w:szCs w:val="32"/>
          <w:lang w:eastAsia="zh-CN"/>
        </w:rPr>
      </w:pPr>
    </w:p>
    <w:p>
      <w:pPr>
        <w:pStyle w:val="2"/>
        <w:rPr>
          <w:rFonts w:hint="default"/>
          <w:lang w:eastAsia="zh-CN"/>
        </w:rPr>
      </w:pPr>
    </w:p>
    <w:p>
      <w:pPr>
        <w:rPr>
          <w:rFonts w:hint="default"/>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eastAsia="zh-CN"/>
        </w:rPr>
        <w:t>附件</w:t>
      </w:r>
      <w:r>
        <w:rPr>
          <w:rFonts w:hint="default" w:ascii="Times New Roman" w:hAnsi="Times New Roman" w:eastAsia="方正黑体_GBK" w:cs="Times New Roman"/>
          <w:kern w:val="0"/>
          <w:sz w:val="32"/>
          <w:szCs w:val="32"/>
          <w:lang w:val="en-US" w:eastAsia="zh-CN"/>
        </w:rPr>
        <w:t>1</w:t>
      </w: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auto"/>
          <w:kern w:val="0"/>
          <w:sz w:val="44"/>
          <w:szCs w:val="44"/>
          <w:lang w:val="en-US" w:eastAsia="zh-CN"/>
        </w:rPr>
      </w:pPr>
      <w:r>
        <w:rPr>
          <w:rFonts w:hint="default" w:ascii="Times New Roman" w:hAnsi="Times New Roman" w:eastAsia="方正小标宋_GBK" w:cs="Times New Roman"/>
          <w:color w:val="auto"/>
          <w:kern w:val="0"/>
          <w:sz w:val="44"/>
          <w:szCs w:val="44"/>
          <w:lang w:val="en-US" w:eastAsia="zh-CN"/>
        </w:rPr>
        <w:t>2024年栗子乡到户产业奖补金额测算表</w:t>
      </w:r>
    </w:p>
    <w:tbl>
      <w:tblPr>
        <w:tblStyle w:val="25"/>
        <w:tblpPr w:leftFromText="180" w:rightFromText="180" w:vertAnchor="text" w:horzAnchor="page" w:tblpXSpec="center" w:tblpY="261"/>
        <w:tblOverlap w:val="never"/>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1380"/>
        <w:gridCol w:w="2199"/>
        <w:gridCol w:w="1354"/>
        <w:gridCol w:w="157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213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kern w:val="0"/>
                <w:sz w:val="28"/>
                <w:szCs w:val="28"/>
                <w:vertAlign w:val="baseline"/>
                <w:lang w:val="en-US" w:eastAsia="zh-CN" w:bidi="ar-SA"/>
              </w:rPr>
            </w:pPr>
            <w:r>
              <w:rPr>
                <w:rFonts w:hint="default" w:ascii="Times New Roman" w:hAnsi="Times New Roman" w:eastAsia="方正黑体_GBK" w:cs="Times New Roman"/>
                <w:kern w:val="0"/>
                <w:sz w:val="28"/>
                <w:szCs w:val="28"/>
                <w:vertAlign w:val="baseline"/>
                <w:lang w:val="en-US" w:eastAsia="zh-CN" w:bidi="ar-SA"/>
              </w:rPr>
              <w:t>种植业（粮食作物、经济作物、食用蔬菜）</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kern w:val="0"/>
                <w:sz w:val="28"/>
                <w:szCs w:val="28"/>
                <w:vertAlign w:val="baseline"/>
                <w:lang w:val="en-US" w:eastAsia="zh-CN"/>
              </w:rPr>
            </w:pPr>
            <w:r>
              <w:rPr>
                <w:rFonts w:hint="default" w:ascii="Times New Roman" w:hAnsi="Times New Roman" w:eastAsia="方正黑体_GBK" w:cs="Times New Roman"/>
                <w:kern w:val="0"/>
                <w:sz w:val="28"/>
                <w:szCs w:val="28"/>
                <w:vertAlign w:val="baseline"/>
                <w:lang w:eastAsia="zh-CN"/>
              </w:rPr>
              <w:t>奖补金额</w:t>
            </w:r>
            <w:r>
              <w:rPr>
                <w:rFonts w:hint="default" w:ascii="Times New Roman" w:hAnsi="Times New Roman" w:eastAsia="方正黑体_GBK" w:cs="Times New Roman"/>
                <w:kern w:val="0"/>
                <w:sz w:val="28"/>
                <w:szCs w:val="28"/>
                <w:vertAlign w:val="baseline"/>
                <w:lang w:val="en-US" w:eastAsia="zh-CN"/>
              </w:rPr>
              <w:t>(元)</w:t>
            </w:r>
          </w:p>
        </w:tc>
        <w:tc>
          <w:tcPr>
            <w:tcW w:w="219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kern w:val="0"/>
                <w:sz w:val="28"/>
                <w:szCs w:val="28"/>
                <w:vertAlign w:val="baseline"/>
                <w:lang w:val="en-US" w:eastAsia="zh-CN" w:bidi="ar-SA"/>
              </w:rPr>
            </w:pPr>
            <w:r>
              <w:rPr>
                <w:rFonts w:hint="default" w:ascii="Times New Roman" w:hAnsi="Times New Roman" w:eastAsia="方正黑体_GBK" w:cs="Times New Roman"/>
                <w:kern w:val="0"/>
                <w:sz w:val="28"/>
                <w:szCs w:val="28"/>
                <w:vertAlign w:val="baseline"/>
                <w:lang w:val="en-US" w:eastAsia="zh-CN" w:bidi="ar-SA"/>
              </w:rPr>
              <w:t>养殖业（猪、牛、羊、家禽、其他）</w:t>
            </w:r>
          </w:p>
        </w:tc>
        <w:tc>
          <w:tcPr>
            <w:tcW w:w="135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kern w:val="0"/>
                <w:sz w:val="28"/>
                <w:szCs w:val="28"/>
                <w:vertAlign w:val="baseline"/>
                <w:lang w:val="en-US" w:eastAsia="zh-CN" w:bidi="ar-SA"/>
              </w:rPr>
            </w:pPr>
            <w:r>
              <w:rPr>
                <w:rFonts w:hint="default" w:ascii="Times New Roman" w:hAnsi="Times New Roman" w:eastAsia="方正黑体_GBK" w:cs="Times New Roman"/>
                <w:kern w:val="0"/>
                <w:sz w:val="28"/>
                <w:szCs w:val="28"/>
                <w:vertAlign w:val="baseline"/>
                <w:lang w:val="en-US" w:eastAsia="zh-CN" w:bidi="ar-SA"/>
              </w:rPr>
              <w:t>奖补金额（元）</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kern w:val="0"/>
                <w:sz w:val="28"/>
                <w:szCs w:val="28"/>
                <w:vertAlign w:val="baseline"/>
                <w:lang w:val="en-US" w:eastAsia="zh-CN" w:bidi="ar-SA"/>
              </w:rPr>
            </w:pPr>
            <w:r>
              <w:rPr>
                <w:rFonts w:hint="default" w:ascii="Times New Roman" w:hAnsi="Times New Roman" w:eastAsia="方正黑体_GBK" w:cs="Times New Roman"/>
                <w:kern w:val="0"/>
                <w:sz w:val="28"/>
                <w:szCs w:val="28"/>
                <w:vertAlign w:val="baseline"/>
                <w:lang w:val="en-US" w:eastAsia="zh-CN" w:bidi="ar-SA"/>
              </w:rPr>
              <w:t>农资设备（小中型微耕机）</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kern w:val="0"/>
                <w:sz w:val="28"/>
                <w:szCs w:val="28"/>
                <w:vertAlign w:val="baseline"/>
                <w:lang w:val="en-US" w:eastAsia="zh-CN" w:bidi="ar-SA"/>
              </w:rPr>
            </w:pPr>
            <w:r>
              <w:rPr>
                <w:rFonts w:hint="default" w:ascii="Times New Roman" w:hAnsi="Times New Roman" w:eastAsia="方正黑体_GBK" w:cs="Times New Roman"/>
                <w:kern w:val="0"/>
                <w:sz w:val="28"/>
                <w:szCs w:val="28"/>
                <w:vertAlign w:val="baseline"/>
                <w:lang w:val="en-US" w:eastAsia="zh-CN" w:bidi="ar-SA"/>
              </w:rPr>
              <w:t>奖补金额（元）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213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8"/>
                <w:szCs w:val="28"/>
                <w:vertAlign w:val="baseline"/>
                <w:lang w:val="en-US" w:eastAsia="zh-CN" w:bidi="ar-SA"/>
              </w:rPr>
            </w:pPr>
            <w:r>
              <w:rPr>
                <w:rFonts w:hint="default" w:ascii="Times New Roman" w:hAnsi="Times New Roman" w:eastAsia="方正仿宋_GBK" w:cs="Times New Roman"/>
                <w:kern w:val="0"/>
                <w:sz w:val="28"/>
                <w:szCs w:val="28"/>
                <w:vertAlign w:val="baseline"/>
                <w:lang w:val="en-US" w:eastAsia="zh-CN" w:bidi="ar-SA"/>
              </w:rPr>
              <w:t>种植种类1种</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8"/>
                <w:szCs w:val="28"/>
                <w:vertAlign w:val="baseline"/>
                <w:lang w:val="en-US" w:eastAsia="zh-CN" w:bidi="ar-SA"/>
              </w:rPr>
            </w:pPr>
            <w:r>
              <w:rPr>
                <w:rFonts w:hint="default" w:ascii="Times New Roman" w:hAnsi="Times New Roman" w:eastAsia="方正仿宋_GBK" w:cs="Times New Roman"/>
                <w:kern w:val="0"/>
                <w:sz w:val="28"/>
                <w:szCs w:val="28"/>
                <w:vertAlign w:val="baseline"/>
                <w:lang w:val="en-US" w:eastAsia="zh-CN" w:bidi="ar-SA"/>
              </w:rPr>
              <w:t>150</w:t>
            </w:r>
          </w:p>
        </w:tc>
        <w:tc>
          <w:tcPr>
            <w:tcW w:w="219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8"/>
                <w:szCs w:val="28"/>
                <w:vertAlign w:val="baseline"/>
                <w:lang w:val="en-US" w:eastAsia="zh-CN" w:bidi="ar-SA"/>
              </w:rPr>
            </w:pPr>
            <w:r>
              <w:rPr>
                <w:rFonts w:hint="default" w:ascii="Times New Roman" w:hAnsi="Times New Roman" w:eastAsia="方正仿宋_GBK" w:cs="Times New Roman"/>
                <w:kern w:val="0"/>
                <w:sz w:val="28"/>
                <w:szCs w:val="28"/>
                <w:vertAlign w:val="baseline"/>
                <w:lang w:val="en-US" w:eastAsia="zh-CN" w:bidi="ar-SA"/>
              </w:rPr>
              <w:t>养殖种类1-2种</w:t>
            </w:r>
          </w:p>
        </w:tc>
        <w:tc>
          <w:tcPr>
            <w:tcW w:w="135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8"/>
                <w:szCs w:val="28"/>
                <w:vertAlign w:val="baseline"/>
                <w:lang w:val="en-US" w:eastAsia="zh-CN" w:bidi="ar-SA"/>
              </w:rPr>
            </w:pPr>
            <w:r>
              <w:rPr>
                <w:rFonts w:hint="default" w:ascii="Times New Roman" w:hAnsi="Times New Roman" w:eastAsia="方正仿宋_GBK" w:cs="Times New Roman"/>
                <w:kern w:val="0"/>
                <w:sz w:val="28"/>
                <w:szCs w:val="28"/>
                <w:vertAlign w:val="baseline"/>
                <w:lang w:val="en-US" w:eastAsia="zh-CN" w:bidi="ar-SA"/>
              </w:rPr>
              <w:t>260</w:t>
            </w:r>
          </w:p>
        </w:tc>
        <w:tc>
          <w:tcPr>
            <w:tcW w:w="15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8"/>
                <w:szCs w:val="28"/>
                <w:vertAlign w:val="baseline"/>
                <w:lang w:val="en-US" w:eastAsia="zh-CN" w:bidi="ar-SA"/>
              </w:rPr>
            </w:pPr>
            <w:r>
              <w:rPr>
                <w:rFonts w:hint="default" w:ascii="Times New Roman" w:hAnsi="Times New Roman" w:eastAsia="方正仿宋_GBK" w:cs="Times New Roman"/>
                <w:kern w:val="0"/>
                <w:sz w:val="28"/>
                <w:szCs w:val="28"/>
                <w:vertAlign w:val="baseline"/>
                <w:lang w:val="en-US" w:eastAsia="zh-CN" w:bidi="ar-SA"/>
              </w:rPr>
              <w:t>提供今年新购买农资设备的发票</w:t>
            </w:r>
          </w:p>
        </w:tc>
        <w:tc>
          <w:tcPr>
            <w:tcW w:w="13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8"/>
                <w:szCs w:val="28"/>
                <w:vertAlign w:val="baseline"/>
                <w:lang w:val="en-US" w:eastAsia="zh-CN" w:bidi="ar-SA"/>
              </w:rPr>
            </w:pPr>
            <w:r>
              <w:rPr>
                <w:rFonts w:hint="default" w:ascii="Times New Roman" w:hAnsi="Times New Roman" w:eastAsia="方正仿宋_GBK" w:cs="Times New Roman"/>
                <w:kern w:val="0"/>
                <w:sz w:val="28"/>
                <w:szCs w:val="28"/>
                <w:vertAlign w:val="baseline"/>
                <w:lang w:val="en-US" w:eastAsia="zh-CN" w:bidi="ar-S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13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8"/>
                <w:szCs w:val="28"/>
                <w:vertAlign w:val="baseline"/>
                <w:lang w:val="en-US" w:eastAsia="zh-CN" w:bidi="ar-SA"/>
              </w:rPr>
            </w:pPr>
            <w:r>
              <w:rPr>
                <w:rFonts w:hint="default" w:ascii="Times New Roman" w:hAnsi="Times New Roman" w:eastAsia="方正仿宋_GBK" w:cs="Times New Roman"/>
                <w:kern w:val="0"/>
                <w:sz w:val="28"/>
                <w:szCs w:val="28"/>
                <w:vertAlign w:val="baseline"/>
                <w:lang w:val="en-US" w:eastAsia="zh-CN" w:bidi="ar-SA"/>
              </w:rPr>
              <w:t>种植种类2种</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8"/>
                <w:szCs w:val="28"/>
                <w:vertAlign w:val="baseline"/>
                <w:lang w:val="en-US" w:eastAsia="zh-CN" w:bidi="ar-SA"/>
              </w:rPr>
            </w:pPr>
            <w:r>
              <w:rPr>
                <w:rFonts w:hint="default" w:ascii="Times New Roman" w:hAnsi="Times New Roman" w:eastAsia="方正仿宋_GBK" w:cs="Times New Roman"/>
                <w:kern w:val="0"/>
                <w:sz w:val="28"/>
                <w:szCs w:val="28"/>
                <w:vertAlign w:val="baseline"/>
                <w:lang w:val="en-US" w:eastAsia="zh-CN" w:bidi="ar-SA"/>
              </w:rPr>
              <w:t>200</w:t>
            </w:r>
          </w:p>
        </w:tc>
        <w:tc>
          <w:tcPr>
            <w:tcW w:w="219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8"/>
                <w:szCs w:val="28"/>
                <w:vertAlign w:val="baseline"/>
                <w:lang w:val="en-US" w:eastAsia="zh-CN" w:bidi="ar-SA"/>
              </w:rPr>
            </w:pPr>
            <w:r>
              <w:rPr>
                <w:rFonts w:hint="default" w:ascii="Times New Roman" w:hAnsi="Times New Roman" w:eastAsia="方正仿宋_GBK" w:cs="Times New Roman"/>
                <w:kern w:val="0"/>
                <w:sz w:val="28"/>
                <w:szCs w:val="28"/>
                <w:vertAlign w:val="baseline"/>
                <w:lang w:val="en-US" w:eastAsia="zh-CN" w:bidi="ar-SA"/>
              </w:rPr>
              <w:t>养殖种类3-4种</w:t>
            </w:r>
          </w:p>
        </w:tc>
        <w:tc>
          <w:tcPr>
            <w:tcW w:w="135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8"/>
                <w:szCs w:val="28"/>
                <w:vertAlign w:val="baseline"/>
                <w:lang w:val="en-US" w:eastAsia="zh-CN" w:bidi="ar-SA"/>
              </w:rPr>
            </w:pPr>
            <w:r>
              <w:rPr>
                <w:rFonts w:hint="default" w:ascii="Times New Roman" w:hAnsi="Times New Roman" w:eastAsia="方正仿宋_GBK" w:cs="Times New Roman"/>
                <w:kern w:val="0"/>
                <w:sz w:val="28"/>
                <w:szCs w:val="28"/>
                <w:vertAlign w:val="baseline"/>
                <w:lang w:val="en-US" w:eastAsia="zh-CN" w:bidi="ar-SA"/>
              </w:rPr>
              <w:t>300</w:t>
            </w:r>
          </w:p>
        </w:tc>
        <w:tc>
          <w:tcPr>
            <w:tcW w:w="15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8"/>
                <w:szCs w:val="28"/>
                <w:vertAlign w:val="baseline"/>
                <w:lang w:val="en-US" w:eastAsia="zh-CN" w:bidi="ar-SA"/>
              </w:rPr>
            </w:pPr>
          </w:p>
        </w:tc>
        <w:tc>
          <w:tcPr>
            <w:tcW w:w="13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13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8"/>
                <w:szCs w:val="28"/>
                <w:vertAlign w:val="baseline"/>
                <w:lang w:val="en-US" w:eastAsia="zh-CN" w:bidi="ar-SA"/>
              </w:rPr>
            </w:pPr>
            <w:r>
              <w:rPr>
                <w:rFonts w:hint="default" w:ascii="Times New Roman" w:hAnsi="Times New Roman" w:eastAsia="方正仿宋_GBK" w:cs="Times New Roman"/>
                <w:kern w:val="0"/>
                <w:sz w:val="28"/>
                <w:szCs w:val="28"/>
                <w:vertAlign w:val="baseline"/>
                <w:lang w:val="en-US" w:eastAsia="zh-CN" w:bidi="ar-SA"/>
              </w:rPr>
              <w:t>种植种类3种</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8"/>
                <w:szCs w:val="28"/>
                <w:vertAlign w:val="baseline"/>
                <w:lang w:val="en-US" w:eastAsia="zh-CN" w:bidi="ar-SA"/>
              </w:rPr>
            </w:pPr>
            <w:r>
              <w:rPr>
                <w:rFonts w:hint="default" w:ascii="Times New Roman" w:hAnsi="Times New Roman" w:eastAsia="方正仿宋_GBK" w:cs="Times New Roman"/>
                <w:kern w:val="0"/>
                <w:sz w:val="28"/>
                <w:szCs w:val="28"/>
                <w:vertAlign w:val="baseline"/>
                <w:lang w:val="en-US" w:eastAsia="zh-CN" w:bidi="ar-SA"/>
              </w:rPr>
              <w:t>240</w:t>
            </w:r>
          </w:p>
        </w:tc>
        <w:tc>
          <w:tcPr>
            <w:tcW w:w="219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8"/>
                <w:szCs w:val="28"/>
                <w:vertAlign w:val="baseline"/>
                <w:lang w:val="en-US" w:eastAsia="zh-CN" w:bidi="ar-SA"/>
              </w:rPr>
            </w:pPr>
            <w:r>
              <w:rPr>
                <w:rFonts w:hint="default" w:ascii="Times New Roman" w:hAnsi="Times New Roman" w:eastAsia="方正仿宋_GBK" w:cs="Times New Roman"/>
                <w:kern w:val="0"/>
                <w:sz w:val="28"/>
                <w:szCs w:val="28"/>
                <w:vertAlign w:val="baseline"/>
                <w:lang w:val="en-US" w:eastAsia="zh-CN" w:bidi="ar-SA"/>
              </w:rPr>
              <w:t>养殖种类有5种</w:t>
            </w:r>
          </w:p>
        </w:tc>
        <w:tc>
          <w:tcPr>
            <w:tcW w:w="135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8"/>
                <w:szCs w:val="28"/>
                <w:vertAlign w:val="baseline"/>
                <w:lang w:val="en-US" w:eastAsia="zh-CN" w:bidi="ar-SA"/>
              </w:rPr>
            </w:pPr>
            <w:r>
              <w:rPr>
                <w:rFonts w:hint="default" w:ascii="Times New Roman" w:hAnsi="Times New Roman" w:eastAsia="方正仿宋_GBK" w:cs="Times New Roman"/>
                <w:kern w:val="0"/>
                <w:sz w:val="28"/>
                <w:szCs w:val="28"/>
                <w:vertAlign w:val="baseline"/>
                <w:lang w:val="en-US" w:eastAsia="zh-CN" w:bidi="ar-SA"/>
              </w:rPr>
              <w:t>360</w:t>
            </w:r>
          </w:p>
        </w:tc>
        <w:tc>
          <w:tcPr>
            <w:tcW w:w="15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8"/>
                <w:szCs w:val="28"/>
                <w:vertAlign w:val="baseline"/>
                <w:lang w:val="en-US" w:eastAsia="zh-CN" w:bidi="ar-SA"/>
              </w:rPr>
            </w:pPr>
          </w:p>
        </w:tc>
        <w:tc>
          <w:tcPr>
            <w:tcW w:w="13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13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8"/>
                <w:szCs w:val="28"/>
                <w:vertAlign w:val="baseline"/>
                <w:lang w:val="en-US" w:eastAsia="zh-CN" w:bidi="ar-SA"/>
              </w:rPr>
            </w:pPr>
            <w:r>
              <w:rPr>
                <w:rFonts w:hint="default" w:ascii="Times New Roman" w:hAnsi="Times New Roman" w:eastAsia="方正仿宋_GBK" w:cs="Times New Roman"/>
                <w:kern w:val="0"/>
                <w:sz w:val="28"/>
                <w:szCs w:val="28"/>
                <w:vertAlign w:val="baseline"/>
                <w:lang w:val="en-US" w:eastAsia="zh-CN" w:bidi="ar-SA"/>
              </w:rPr>
              <w:t>只种植了食用蔬菜</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8"/>
                <w:szCs w:val="28"/>
                <w:vertAlign w:val="baseline"/>
                <w:lang w:val="en-US" w:eastAsia="zh-CN" w:bidi="ar-SA"/>
              </w:rPr>
            </w:pPr>
            <w:r>
              <w:rPr>
                <w:rFonts w:hint="default" w:ascii="Times New Roman" w:hAnsi="Times New Roman" w:eastAsia="方正仿宋_GBK" w:cs="Times New Roman"/>
                <w:kern w:val="0"/>
                <w:sz w:val="28"/>
                <w:szCs w:val="28"/>
                <w:vertAlign w:val="baseline"/>
                <w:lang w:val="en-US" w:eastAsia="zh-CN" w:bidi="ar-SA"/>
              </w:rPr>
              <w:t>100</w:t>
            </w:r>
          </w:p>
        </w:tc>
        <w:tc>
          <w:tcPr>
            <w:tcW w:w="219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8"/>
                <w:szCs w:val="28"/>
                <w:vertAlign w:val="baseline"/>
                <w:lang w:val="en-US" w:eastAsia="zh-CN" w:bidi="ar-SA"/>
              </w:rPr>
            </w:pPr>
            <w:r>
              <w:rPr>
                <w:rFonts w:hint="default" w:ascii="Times New Roman" w:hAnsi="Times New Roman" w:eastAsia="方正仿宋_GBK" w:cs="Times New Roman"/>
                <w:kern w:val="0"/>
                <w:sz w:val="28"/>
                <w:szCs w:val="28"/>
                <w:vertAlign w:val="baseline"/>
                <w:lang w:val="en-US" w:eastAsia="zh-CN" w:bidi="ar-SA"/>
              </w:rPr>
              <w:t>只养殖了家禽或只养殖了其他类</w:t>
            </w:r>
          </w:p>
        </w:tc>
        <w:tc>
          <w:tcPr>
            <w:tcW w:w="135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8"/>
                <w:szCs w:val="28"/>
                <w:vertAlign w:val="baseline"/>
                <w:lang w:val="en-US" w:eastAsia="zh-CN" w:bidi="ar-SA"/>
              </w:rPr>
            </w:pPr>
            <w:r>
              <w:rPr>
                <w:rFonts w:hint="default" w:ascii="Times New Roman" w:hAnsi="Times New Roman" w:eastAsia="方正仿宋_GBK" w:cs="Times New Roman"/>
                <w:kern w:val="0"/>
                <w:sz w:val="28"/>
                <w:szCs w:val="28"/>
                <w:vertAlign w:val="baseline"/>
                <w:lang w:val="en-US" w:eastAsia="zh-CN" w:bidi="ar-SA"/>
              </w:rPr>
              <w:t>120</w:t>
            </w:r>
          </w:p>
        </w:tc>
        <w:tc>
          <w:tcPr>
            <w:tcW w:w="15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8"/>
                <w:szCs w:val="28"/>
                <w:vertAlign w:val="baseline"/>
                <w:lang w:val="en-US" w:eastAsia="zh-CN" w:bidi="ar-SA"/>
              </w:rPr>
            </w:pPr>
          </w:p>
        </w:tc>
        <w:tc>
          <w:tcPr>
            <w:tcW w:w="13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8"/>
                <w:szCs w:val="28"/>
                <w:vertAlign w:val="baseline"/>
                <w:lang w:val="en-US" w:eastAsia="zh-CN" w:bidi="ar-SA"/>
              </w:rPr>
            </w:pPr>
          </w:p>
        </w:tc>
      </w:tr>
    </w:tbl>
    <w:p>
      <w:pPr>
        <w:spacing w:line="560" w:lineRule="exact"/>
        <w:jc w:val="left"/>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备注：</w:t>
      </w:r>
    </w:p>
    <w:p>
      <w:pPr>
        <w:spacing w:line="560" w:lineRule="exact"/>
        <w:jc w:val="left"/>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1.粮食作物：包括</w:t>
      </w:r>
      <w:r>
        <w:rPr>
          <w:rFonts w:hint="default" w:ascii="Times New Roman" w:hAnsi="Times New Roman" w:eastAsia="方正仿宋_GBK" w:cs="Times New Roman"/>
          <w:color w:val="auto"/>
          <w:kern w:val="0"/>
          <w:sz w:val="28"/>
          <w:szCs w:val="28"/>
          <w:lang w:val="en-US" w:eastAsia="zh-CN"/>
        </w:rPr>
        <w:t>小麦、玉米、水稻、红苕、洋芋、杂粮、大豆、绿豆等；</w:t>
      </w:r>
    </w:p>
    <w:p>
      <w:pPr>
        <w:spacing w:line="560" w:lineRule="exact"/>
        <w:jc w:val="left"/>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2.食用蔬菜：包括</w:t>
      </w:r>
      <w:r>
        <w:rPr>
          <w:rFonts w:hint="default" w:ascii="Times New Roman" w:hAnsi="Times New Roman" w:eastAsia="方正仿宋_GBK" w:cs="Times New Roman"/>
          <w:color w:val="auto"/>
          <w:kern w:val="0"/>
          <w:sz w:val="28"/>
          <w:szCs w:val="28"/>
          <w:lang w:val="en-US" w:eastAsia="zh-CN"/>
        </w:rPr>
        <w:t>青菜、白菜、豇豆、四季豆、萝卜、芹菜等日常食用蔬菜；</w:t>
      </w:r>
    </w:p>
    <w:p>
      <w:pPr>
        <w:spacing w:line="560" w:lineRule="exact"/>
        <w:jc w:val="left"/>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3.经济作物：包括</w:t>
      </w:r>
      <w:r>
        <w:rPr>
          <w:rFonts w:hint="default" w:ascii="Times New Roman" w:hAnsi="Times New Roman" w:eastAsia="方正仿宋_GBK" w:cs="Times New Roman"/>
          <w:color w:val="auto"/>
          <w:kern w:val="0"/>
          <w:sz w:val="28"/>
          <w:szCs w:val="28"/>
          <w:lang w:val="en-US" w:eastAsia="zh-CN"/>
        </w:rPr>
        <w:t>蕉芋、芝麻、花生、红辣椒、油菜籽、烤烟、紫苏、黄蜀葵、水果等；</w:t>
      </w:r>
    </w:p>
    <w:p>
      <w:pPr>
        <w:spacing w:line="560" w:lineRule="exact"/>
        <w:jc w:val="left"/>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4.养殖业中的其他：包括兔、蜜蜂等</w:t>
      </w:r>
      <w:r>
        <w:rPr>
          <w:rFonts w:hint="eastAsia" w:eastAsia="方正仿宋_GBK" w:cs="Times New Roman"/>
          <w:kern w:val="0"/>
          <w:sz w:val="28"/>
          <w:szCs w:val="28"/>
          <w:lang w:val="en-US" w:eastAsia="zh-CN"/>
        </w:rPr>
        <w:t>。</w:t>
      </w:r>
    </w:p>
    <w:p>
      <w:pPr>
        <w:spacing w:line="560" w:lineRule="exact"/>
        <w:jc w:val="left"/>
        <w:rPr>
          <w:rFonts w:hint="default" w:ascii="Times New Roman" w:hAnsi="Times New Roman" w:eastAsia="方正黑体_GBK" w:cs="Times New Roman"/>
          <w:kern w:val="0"/>
          <w:sz w:val="32"/>
          <w:szCs w:val="32"/>
          <w:lang w:val="en-US" w:eastAsia="zh-CN"/>
        </w:rPr>
      </w:pPr>
    </w:p>
    <w:p>
      <w:pPr>
        <w:spacing w:line="560" w:lineRule="exact"/>
        <w:jc w:val="left"/>
        <w:rPr>
          <w:rFonts w:hint="default" w:ascii="Times New Roman" w:hAnsi="Times New Roman" w:eastAsia="方正黑体_GBK" w:cs="Times New Roman"/>
          <w:kern w:val="0"/>
          <w:sz w:val="32"/>
          <w:szCs w:val="32"/>
          <w:lang w:val="en-US" w:eastAsia="zh-CN"/>
        </w:rPr>
      </w:pPr>
    </w:p>
    <w:p>
      <w:pPr>
        <w:spacing w:line="560" w:lineRule="exact"/>
        <w:jc w:val="left"/>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附件2</w:t>
      </w:r>
    </w:p>
    <w:p>
      <w:pPr>
        <w:bidi w:val="0"/>
        <w:rPr>
          <w:rFonts w:hint="default"/>
          <w:lang w:val="en-US" w:eastAsia="zh-CN"/>
        </w:rPr>
      </w:pPr>
    </w:p>
    <w:p>
      <w:pPr>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lang w:val="en-US" w:eastAsia="zh-CN"/>
        </w:rPr>
        <w:t>2024年</w:t>
      </w:r>
      <w:r>
        <w:rPr>
          <w:rFonts w:hint="default" w:ascii="Times New Roman" w:hAnsi="Times New Roman" w:eastAsia="方正小标宋_GBK" w:cs="Times New Roman"/>
          <w:kern w:val="0"/>
          <w:sz w:val="36"/>
          <w:szCs w:val="36"/>
          <w:lang w:eastAsia="zh-CN"/>
        </w:rPr>
        <w:t>栗子乡脱贫人口到户产业奖补</w:t>
      </w:r>
      <w:r>
        <w:rPr>
          <w:rFonts w:hint="default" w:ascii="Times New Roman" w:hAnsi="Times New Roman" w:eastAsia="方正小标宋_GBK" w:cs="Times New Roman"/>
          <w:kern w:val="0"/>
          <w:sz w:val="36"/>
          <w:szCs w:val="36"/>
        </w:rPr>
        <w:t>资金申请表</w:t>
      </w:r>
    </w:p>
    <w:tbl>
      <w:tblPr>
        <w:tblStyle w:val="24"/>
        <w:tblW w:w="9137" w:type="dxa"/>
        <w:jc w:val="center"/>
        <w:tblLayout w:type="fixed"/>
        <w:tblCellMar>
          <w:top w:w="0" w:type="dxa"/>
          <w:left w:w="108" w:type="dxa"/>
          <w:bottom w:w="0" w:type="dxa"/>
          <w:right w:w="108" w:type="dxa"/>
        </w:tblCellMar>
      </w:tblPr>
      <w:tblGrid>
        <w:gridCol w:w="1407"/>
        <w:gridCol w:w="1170"/>
        <w:gridCol w:w="1665"/>
        <w:gridCol w:w="1030"/>
        <w:gridCol w:w="1247"/>
        <w:gridCol w:w="1358"/>
        <w:gridCol w:w="1260"/>
      </w:tblGrid>
      <w:tr>
        <w:tblPrEx>
          <w:tblCellMar>
            <w:top w:w="0" w:type="dxa"/>
            <w:left w:w="108" w:type="dxa"/>
            <w:bottom w:w="0" w:type="dxa"/>
            <w:right w:w="108" w:type="dxa"/>
          </w:tblCellMar>
        </w:tblPrEx>
        <w:trPr>
          <w:trHeight w:val="433"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eastAsia="zh-CN"/>
              </w:rPr>
              <w:t>户主姓名</w:t>
            </w:r>
          </w:p>
        </w:tc>
        <w:tc>
          <w:tcPr>
            <w:tcW w:w="1170"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w:t>
            </w:r>
          </w:p>
        </w:tc>
        <w:tc>
          <w:tcPr>
            <w:tcW w:w="166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身份证号</w:t>
            </w:r>
          </w:p>
        </w:tc>
        <w:tc>
          <w:tcPr>
            <w:tcW w:w="2277" w:type="dxa"/>
            <w:gridSpan w:val="2"/>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kern w:val="0"/>
                <w:sz w:val="24"/>
                <w:szCs w:val="24"/>
              </w:rPr>
            </w:pPr>
          </w:p>
        </w:tc>
        <w:tc>
          <w:tcPr>
            <w:tcW w:w="1358"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联系电话</w:t>
            </w:r>
          </w:p>
        </w:tc>
        <w:tc>
          <w:tcPr>
            <w:tcW w:w="1260"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kern w:val="0"/>
                <w:sz w:val="24"/>
                <w:szCs w:val="24"/>
                <w:lang w:val="en-US" w:eastAsia="zh-CN"/>
              </w:rPr>
            </w:pPr>
          </w:p>
        </w:tc>
      </w:tr>
      <w:tr>
        <w:tblPrEx>
          <w:tblCellMar>
            <w:top w:w="0" w:type="dxa"/>
            <w:left w:w="108" w:type="dxa"/>
            <w:bottom w:w="0" w:type="dxa"/>
            <w:right w:w="108" w:type="dxa"/>
          </w:tblCellMar>
        </w:tblPrEx>
        <w:trPr>
          <w:trHeight w:val="390" w:hRule="atLeast"/>
          <w:jc w:val="center"/>
        </w:trPr>
        <w:tc>
          <w:tcPr>
            <w:tcW w:w="1407"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性 别</w:t>
            </w:r>
          </w:p>
        </w:tc>
        <w:tc>
          <w:tcPr>
            <w:tcW w:w="1170"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kern w:val="0"/>
                <w:sz w:val="24"/>
                <w:szCs w:val="24"/>
              </w:rPr>
            </w:pPr>
          </w:p>
        </w:tc>
        <w:tc>
          <w:tcPr>
            <w:tcW w:w="1665"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家庭住址</w:t>
            </w:r>
          </w:p>
        </w:tc>
        <w:tc>
          <w:tcPr>
            <w:tcW w:w="4895" w:type="dxa"/>
            <w:gridSpan w:val="4"/>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w:t>
            </w:r>
          </w:p>
        </w:tc>
      </w:tr>
      <w:tr>
        <w:tblPrEx>
          <w:tblCellMar>
            <w:top w:w="0" w:type="dxa"/>
            <w:left w:w="108" w:type="dxa"/>
            <w:bottom w:w="0" w:type="dxa"/>
            <w:right w:w="108" w:type="dxa"/>
          </w:tblCellMar>
        </w:tblPrEx>
        <w:trPr>
          <w:trHeight w:val="616" w:hRule="atLeast"/>
          <w:jc w:val="center"/>
        </w:trPr>
        <w:tc>
          <w:tcPr>
            <w:tcW w:w="1407"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kern w:val="0"/>
                <w:sz w:val="24"/>
                <w:szCs w:val="24"/>
                <w:lang w:eastAsia="zh-CN"/>
              </w:rPr>
            </w:pPr>
            <w:r>
              <w:rPr>
                <w:rFonts w:hint="default" w:ascii="Times New Roman" w:hAnsi="Times New Roman" w:eastAsia="方正仿宋_GBK" w:cs="Times New Roman"/>
                <w:kern w:val="0"/>
                <w:sz w:val="24"/>
                <w:szCs w:val="24"/>
                <w:lang w:eastAsia="zh-CN"/>
              </w:rPr>
              <w:t>申请人姓名</w:t>
            </w:r>
          </w:p>
        </w:tc>
        <w:tc>
          <w:tcPr>
            <w:tcW w:w="1170"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kern w:val="0"/>
                <w:sz w:val="24"/>
                <w:szCs w:val="24"/>
                <w:lang w:eastAsia="zh-CN"/>
              </w:rPr>
            </w:pPr>
          </w:p>
        </w:tc>
        <w:tc>
          <w:tcPr>
            <w:tcW w:w="1665"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spacing w:val="-20"/>
                <w:kern w:val="0"/>
                <w:sz w:val="24"/>
                <w:szCs w:val="24"/>
              </w:rPr>
            </w:pPr>
            <w:r>
              <w:rPr>
                <w:rFonts w:hint="default" w:ascii="Times New Roman" w:hAnsi="Times New Roman" w:eastAsia="方正仿宋_GBK" w:cs="Times New Roman"/>
                <w:spacing w:val="-24"/>
                <w:kern w:val="0"/>
                <w:sz w:val="24"/>
                <w:szCs w:val="24"/>
                <w:lang w:eastAsia="zh-CN"/>
              </w:rPr>
              <w:t>一卡通</w:t>
            </w:r>
            <w:r>
              <w:rPr>
                <w:rFonts w:hint="default" w:ascii="Times New Roman" w:hAnsi="Times New Roman" w:eastAsia="方正仿宋_GBK" w:cs="Times New Roman"/>
                <w:spacing w:val="-24"/>
                <w:kern w:val="0"/>
                <w:sz w:val="24"/>
                <w:szCs w:val="24"/>
              </w:rPr>
              <w:t>银行账号</w:t>
            </w:r>
          </w:p>
        </w:tc>
        <w:tc>
          <w:tcPr>
            <w:tcW w:w="4895" w:type="dxa"/>
            <w:gridSpan w:val="4"/>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w:t>
            </w:r>
          </w:p>
        </w:tc>
      </w:tr>
      <w:tr>
        <w:tblPrEx>
          <w:tblCellMar>
            <w:top w:w="0" w:type="dxa"/>
            <w:left w:w="108" w:type="dxa"/>
            <w:bottom w:w="0" w:type="dxa"/>
            <w:right w:w="108" w:type="dxa"/>
          </w:tblCellMar>
        </w:tblPrEx>
        <w:trPr>
          <w:trHeight w:val="567" w:hRule="atLeast"/>
          <w:jc w:val="center"/>
        </w:trPr>
        <w:tc>
          <w:tcPr>
            <w:tcW w:w="2577" w:type="dxa"/>
            <w:gridSpan w:val="2"/>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kern w:val="0"/>
                <w:sz w:val="24"/>
                <w:szCs w:val="24"/>
                <w:lang w:eastAsia="zh-CN"/>
              </w:rPr>
            </w:pPr>
            <w:r>
              <w:rPr>
                <w:rFonts w:hint="default" w:ascii="Times New Roman" w:hAnsi="Times New Roman" w:eastAsia="方正仿宋_GBK" w:cs="Times New Roman"/>
                <w:kern w:val="0"/>
                <w:sz w:val="24"/>
                <w:szCs w:val="24"/>
                <w:lang w:val="en-US" w:eastAsia="zh-CN"/>
              </w:rPr>
              <w:t>人员类别（脱贫户、监测户）</w:t>
            </w:r>
          </w:p>
        </w:tc>
        <w:tc>
          <w:tcPr>
            <w:tcW w:w="1665"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spacing w:val="-24"/>
                <w:kern w:val="0"/>
                <w:sz w:val="24"/>
                <w:szCs w:val="24"/>
                <w:lang w:eastAsia="zh-CN"/>
              </w:rPr>
            </w:pPr>
          </w:p>
        </w:tc>
        <w:tc>
          <w:tcPr>
            <w:tcW w:w="3635" w:type="dxa"/>
            <w:gridSpan w:val="3"/>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eastAsia="zh-CN"/>
              </w:rPr>
              <w:t>村委会测算拟奖补金额（元）</w:t>
            </w:r>
          </w:p>
        </w:tc>
        <w:tc>
          <w:tcPr>
            <w:tcW w:w="1260"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kern w:val="0"/>
                <w:sz w:val="24"/>
                <w:szCs w:val="24"/>
              </w:rPr>
            </w:pPr>
          </w:p>
        </w:tc>
      </w:tr>
      <w:tr>
        <w:tblPrEx>
          <w:tblCellMar>
            <w:top w:w="0" w:type="dxa"/>
            <w:left w:w="108" w:type="dxa"/>
            <w:bottom w:w="0" w:type="dxa"/>
            <w:right w:w="108" w:type="dxa"/>
          </w:tblCellMar>
        </w:tblPrEx>
        <w:trPr>
          <w:trHeight w:val="90" w:hRule="atLeast"/>
          <w:jc w:val="center"/>
        </w:trPr>
        <w:tc>
          <w:tcPr>
            <w:tcW w:w="1407"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kern w:val="0"/>
                <w:sz w:val="24"/>
                <w:szCs w:val="24"/>
                <w:lang w:eastAsia="zh-CN"/>
              </w:rPr>
            </w:pPr>
            <w:r>
              <w:rPr>
                <w:rFonts w:hint="default" w:ascii="Times New Roman" w:hAnsi="Times New Roman" w:eastAsia="方正仿宋_GBK" w:cs="Times New Roman"/>
                <w:kern w:val="0"/>
                <w:sz w:val="24"/>
                <w:szCs w:val="24"/>
                <w:lang w:eastAsia="zh-CN"/>
              </w:rPr>
              <w:t>简述产业发展内容</w:t>
            </w:r>
          </w:p>
        </w:tc>
        <w:tc>
          <w:tcPr>
            <w:tcW w:w="3865" w:type="dxa"/>
            <w:gridSpan w:val="3"/>
            <w:tcBorders>
              <w:top w:val="single" w:color="auto" w:sz="4" w:space="0"/>
              <w:left w:val="nil"/>
              <w:bottom w:val="single" w:color="auto" w:sz="4" w:space="0"/>
              <w:right w:val="single" w:color="000000" w:sz="4" w:space="0"/>
            </w:tcBorders>
            <w:noWrap w:val="0"/>
            <w:vAlign w:val="top"/>
          </w:tcPr>
          <w:p>
            <w:pPr>
              <w:widowControl/>
              <w:spacing w:line="400" w:lineRule="exact"/>
              <w:jc w:val="both"/>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种植业：</w:t>
            </w:r>
          </w:p>
          <w:p>
            <w:pPr>
              <w:widowControl/>
              <w:numPr>
                <w:ilvl w:val="0"/>
                <w:numId w:val="1"/>
              </w:numPr>
              <w:spacing w:line="400" w:lineRule="exact"/>
              <w:jc w:val="both"/>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粮食作物：</w:t>
            </w:r>
            <w:r>
              <w:rPr>
                <w:rFonts w:hint="default" w:ascii="Times New Roman" w:hAnsi="Times New Roman" w:eastAsia="方正仿宋_GBK" w:cs="Times New Roman"/>
                <w:kern w:val="0"/>
                <w:sz w:val="24"/>
                <w:szCs w:val="24"/>
                <w:u w:val="single"/>
                <w:lang w:val="en-US" w:eastAsia="zh-CN"/>
              </w:rPr>
              <w:t xml:space="preserve">                     </w:t>
            </w:r>
          </w:p>
          <w:p>
            <w:pPr>
              <w:widowControl/>
              <w:numPr>
                <w:ilvl w:val="0"/>
                <w:numId w:val="0"/>
              </w:numPr>
              <w:spacing w:line="400" w:lineRule="exact"/>
              <w:jc w:val="both"/>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u w:val="single"/>
                <w:lang w:val="en-US" w:eastAsia="zh-CN"/>
              </w:rPr>
              <w:t xml:space="preserve">                                </w:t>
            </w:r>
          </w:p>
          <w:p>
            <w:pPr>
              <w:widowControl/>
              <w:numPr>
                <w:ilvl w:val="0"/>
                <w:numId w:val="1"/>
              </w:numPr>
              <w:spacing w:line="400" w:lineRule="exact"/>
              <w:jc w:val="both"/>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食用蔬菜：</w:t>
            </w:r>
            <w:r>
              <w:rPr>
                <w:rFonts w:hint="default" w:ascii="Times New Roman" w:hAnsi="Times New Roman" w:eastAsia="方正仿宋_GBK" w:cs="Times New Roman"/>
                <w:kern w:val="0"/>
                <w:sz w:val="24"/>
                <w:szCs w:val="24"/>
                <w:u w:val="single"/>
                <w:lang w:val="en-US" w:eastAsia="zh-CN"/>
              </w:rPr>
              <w:t xml:space="preserve">                   </w:t>
            </w:r>
          </w:p>
          <w:p>
            <w:pPr>
              <w:widowControl/>
              <w:numPr>
                <w:ilvl w:val="0"/>
                <w:numId w:val="1"/>
              </w:numPr>
              <w:spacing w:line="400" w:lineRule="exact"/>
              <w:jc w:val="both"/>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经济作物：</w:t>
            </w:r>
            <w:r>
              <w:rPr>
                <w:rFonts w:hint="default" w:ascii="Times New Roman" w:hAnsi="Times New Roman" w:eastAsia="方正仿宋_GBK" w:cs="Times New Roman"/>
                <w:kern w:val="0"/>
                <w:sz w:val="24"/>
                <w:szCs w:val="24"/>
                <w:u w:val="single"/>
                <w:lang w:val="en-US" w:eastAsia="zh-CN"/>
              </w:rPr>
              <w:t xml:space="preserve">                  </w:t>
            </w:r>
          </w:p>
          <w:p>
            <w:pPr>
              <w:widowControl/>
              <w:numPr>
                <w:ilvl w:val="0"/>
                <w:numId w:val="0"/>
              </w:numPr>
              <w:spacing w:line="400" w:lineRule="exact"/>
              <w:jc w:val="both"/>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u w:val="single"/>
                <w:lang w:val="en-US" w:eastAsia="zh-CN"/>
              </w:rPr>
              <w:t xml:space="preserve">                                </w:t>
            </w:r>
          </w:p>
          <w:p>
            <w:pPr>
              <w:widowControl/>
              <w:numPr>
                <w:ilvl w:val="0"/>
                <w:numId w:val="0"/>
              </w:numPr>
              <w:spacing w:line="400" w:lineRule="exact"/>
              <w:jc w:val="both"/>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（横线处需写明种植品种和亩数）</w:t>
            </w:r>
          </w:p>
        </w:tc>
        <w:tc>
          <w:tcPr>
            <w:tcW w:w="3865" w:type="dxa"/>
            <w:gridSpan w:val="3"/>
            <w:tcBorders>
              <w:top w:val="single" w:color="auto" w:sz="4" w:space="0"/>
              <w:left w:val="nil"/>
              <w:bottom w:val="single" w:color="auto" w:sz="4" w:space="0"/>
              <w:right w:val="single" w:color="000000" w:sz="4" w:space="0"/>
            </w:tcBorders>
            <w:noWrap w:val="0"/>
            <w:vAlign w:val="top"/>
          </w:tcPr>
          <w:p>
            <w:pPr>
              <w:widowControl/>
              <w:spacing w:line="400" w:lineRule="exact"/>
              <w:jc w:val="both"/>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养殖业：</w:t>
            </w:r>
          </w:p>
          <w:p>
            <w:pPr>
              <w:widowControl/>
              <w:numPr>
                <w:ilvl w:val="0"/>
                <w:numId w:val="2"/>
              </w:numPr>
              <w:spacing w:line="400" w:lineRule="exact"/>
              <w:jc w:val="both"/>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生猪（  ）头</w:t>
            </w:r>
          </w:p>
          <w:p>
            <w:pPr>
              <w:widowControl/>
              <w:numPr>
                <w:ilvl w:val="0"/>
                <w:numId w:val="2"/>
              </w:numPr>
              <w:spacing w:line="400" w:lineRule="exact"/>
              <w:jc w:val="both"/>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牛  （  ）头</w:t>
            </w:r>
          </w:p>
          <w:p>
            <w:pPr>
              <w:widowControl/>
              <w:numPr>
                <w:ilvl w:val="0"/>
                <w:numId w:val="2"/>
              </w:numPr>
              <w:spacing w:line="400" w:lineRule="exact"/>
              <w:jc w:val="both"/>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羊  （  ）只</w:t>
            </w:r>
          </w:p>
          <w:p>
            <w:pPr>
              <w:widowControl/>
              <w:numPr>
                <w:ilvl w:val="0"/>
                <w:numId w:val="2"/>
              </w:numPr>
              <w:spacing w:line="400" w:lineRule="exact"/>
              <w:jc w:val="both"/>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家禽（  ）只</w:t>
            </w:r>
          </w:p>
          <w:p>
            <w:pPr>
              <w:widowControl/>
              <w:numPr>
                <w:ilvl w:val="0"/>
                <w:numId w:val="2"/>
              </w:numPr>
              <w:spacing w:line="400" w:lineRule="exact"/>
              <w:jc w:val="both"/>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其他：兔（  ）只/蜜蜂（  ）箱</w:t>
            </w:r>
          </w:p>
        </w:tc>
      </w:tr>
      <w:tr>
        <w:tblPrEx>
          <w:tblCellMar>
            <w:top w:w="0" w:type="dxa"/>
            <w:left w:w="108" w:type="dxa"/>
            <w:bottom w:w="0" w:type="dxa"/>
            <w:right w:w="108" w:type="dxa"/>
          </w:tblCellMar>
        </w:tblPrEx>
        <w:trPr>
          <w:trHeight w:val="1566" w:hRule="atLeast"/>
          <w:jc w:val="center"/>
        </w:trPr>
        <w:tc>
          <w:tcPr>
            <w:tcW w:w="1407"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申请承诺</w:t>
            </w:r>
          </w:p>
        </w:tc>
        <w:tc>
          <w:tcPr>
            <w:tcW w:w="7730" w:type="dxa"/>
            <w:gridSpan w:val="6"/>
            <w:tcBorders>
              <w:top w:val="single" w:color="auto" w:sz="4" w:space="0"/>
              <w:left w:val="nil"/>
              <w:bottom w:val="single" w:color="auto" w:sz="4" w:space="0"/>
              <w:right w:val="single" w:color="auto" w:sz="4" w:space="0"/>
            </w:tcBorders>
            <w:noWrap w:val="0"/>
            <w:vAlign w:val="center"/>
          </w:tcPr>
          <w:p>
            <w:pPr>
              <w:widowControl/>
              <w:spacing w:line="400" w:lineRule="exact"/>
              <w:ind w:firstLine="448" w:firstLineChars="200"/>
              <w:jc w:val="left"/>
              <w:rPr>
                <w:rFonts w:hint="default" w:ascii="Times New Roman" w:hAnsi="Times New Roman" w:eastAsia="方正仿宋_GBK" w:cs="Times New Roman"/>
                <w:spacing w:val="-8"/>
                <w:kern w:val="0"/>
                <w:sz w:val="24"/>
                <w:szCs w:val="24"/>
              </w:rPr>
            </w:pPr>
            <w:r>
              <w:rPr>
                <w:rFonts w:hint="default" w:ascii="Times New Roman" w:hAnsi="Times New Roman" w:eastAsia="方正仿宋_GBK" w:cs="Times New Roman"/>
                <w:spacing w:val="-8"/>
                <w:kern w:val="0"/>
                <w:sz w:val="24"/>
                <w:szCs w:val="24"/>
              </w:rPr>
              <w:t>以上所填内容情况皆为真实</w:t>
            </w:r>
            <w:r>
              <w:rPr>
                <w:rFonts w:hint="default" w:ascii="Times New Roman" w:hAnsi="Times New Roman" w:eastAsia="方正仿宋_GBK" w:cs="Times New Roman"/>
                <w:spacing w:val="-8"/>
                <w:kern w:val="0"/>
                <w:sz w:val="24"/>
                <w:szCs w:val="24"/>
                <w:lang w:val="en-US" w:eastAsia="zh-CN"/>
              </w:rPr>
              <w:t>，</w:t>
            </w:r>
            <w:r>
              <w:rPr>
                <w:rFonts w:hint="default" w:ascii="Times New Roman" w:hAnsi="Times New Roman" w:eastAsia="方正仿宋_GBK" w:cs="Times New Roman"/>
                <w:spacing w:val="-8"/>
                <w:kern w:val="0"/>
                <w:sz w:val="24"/>
                <w:szCs w:val="24"/>
              </w:rPr>
              <w:t>如有虚假，所领</w:t>
            </w:r>
            <w:r>
              <w:rPr>
                <w:rFonts w:hint="default" w:ascii="Times New Roman" w:hAnsi="Times New Roman" w:eastAsia="方正仿宋_GBK" w:cs="Times New Roman"/>
                <w:spacing w:val="-8"/>
                <w:kern w:val="0"/>
                <w:sz w:val="24"/>
                <w:szCs w:val="24"/>
                <w:lang w:eastAsia="zh-CN"/>
              </w:rPr>
              <w:t>产业奖补金愿</w:t>
            </w:r>
            <w:r>
              <w:rPr>
                <w:rFonts w:hint="default" w:ascii="Times New Roman" w:hAnsi="Times New Roman" w:eastAsia="方正仿宋_GBK" w:cs="Times New Roman"/>
                <w:spacing w:val="-8"/>
                <w:kern w:val="0"/>
                <w:sz w:val="24"/>
                <w:szCs w:val="24"/>
              </w:rPr>
              <w:t>全数退回，并接受相关规章处理。</w:t>
            </w:r>
          </w:p>
          <w:p>
            <w:pPr>
              <w:widowControl/>
              <w:spacing w:line="400" w:lineRule="exact"/>
              <w:jc w:val="left"/>
              <w:rPr>
                <w:rFonts w:hint="default" w:ascii="Times New Roman" w:hAnsi="Times New Roman" w:eastAsia="方正仿宋_GBK" w:cs="Times New Roman"/>
                <w:kern w:val="0"/>
                <w:sz w:val="24"/>
                <w:szCs w:val="24"/>
              </w:rPr>
            </w:pPr>
          </w:p>
          <w:p>
            <w:pPr>
              <w:widowControl/>
              <w:spacing w:line="400" w:lineRule="exact"/>
              <w:ind w:firstLine="240" w:firstLineChars="100"/>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申请人签字</w:t>
            </w:r>
            <w:r>
              <w:rPr>
                <w:rFonts w:hint="default" w:ascii="Times New Roman" w:hAnsi="Times New Roman" w:eastAsia="方正仿宋_GBK" w:cs="Times New Roman"/>
                <w:kern w:val="0"/>
                <w:sz w:val="24"/>
                <w:szCs w:val="24"/>
                <w:lang w:eastAsia="zh-CN"/>
              </w:rPr>
              <w:t>并按手印</w:t>
            </w:r>
            <w:r>
              <w:rPr>
                <w:rFonts w:hint="default" w:ascii="Times New Roman" w:hAnsi="Times New Roman" w:eastAsia="方正仿宋_GBK" w:cs="Times New Roman"/>
                <w:kern w:val="0"/>
                <w:sz w:val="24"/>
                <w:szCs w:val="24"/>
              </w:rPr>
              <w:t>：                            年    月   日</w:t>
            </w:r>
          </w:p>
        </w:tc>
      </w:tr>
      <w:tr>
        <w:tblPrEx>
          <w:tblCellMar>
            <w:top w:w="0" w:type="dxa"/>
            <w:left w:w="108" w:type="dxa"/>
            <w:bottom w:w="0" w:type="dxa"/>
            <w:right w:w="108" w:type="dxa"/>
          </w:tblCellMar>
        </w:tblPrEx>
        <w:trPr>
          <w:trHeight w:val="1657" w:hRule="atLeast"/>
          <w:jc w:val="center"/>
        </w:trPr>
        <w:tc>
          <w:tcPr>
            <w:tcW w:w="1407"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村</w:t>
            </w:r>
          </w:p>
          <w:p>
            <w:pPr>
              <w:widowControl/>
              <w:spacing w:line="3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级</w:t>
            </w:r>
          </w:p>
          <w:p>
            <w:pPr>
              <w:widowControl/>
              <w:spacing w:line="3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初</w:t>
            </w:r>
          </w:p>
          <w:p>
            <w:pPr>
              <w:widowControl/>
              <w:spacing w:line="3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审</w:t>
            </w:r>
          </w:p>
          <w:p>
            <w:pPr>
              <w:widowControl/>
              <w:spacing w:line="3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意</w:t>
            </w:r>
          </w:p>
          <w:p>
            <w:pPr>
              <w:widowControl/>
              <w:spacing w:line="3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见</w:t>
            </w:r>
          </w:p>
        </w:tc>
        <w:tc>
          <w:tcPr>
            <w:tcW w:w="7730" w:type="dxa"/>
            <w:gridSpan w:val="6"/>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村（社区）两委签署意见：</w:t>
            </w:r>
          </w:p>
          <w:p>
            <w:pPr>
              <w:widowControl/>
              <w:spacing w:line="400" w:lineRule="exact"/>
              <w:jc w:val="left"/>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 xml:space="preserve">        </w:t>
            </w:r>
          </w:p>
          <w:p>
            <w:pPr>
              <w:widowControl/>
              <w:spacing w:line="40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w:t>
            </w:r>
            <w:r>
              <w:rPr>
                <w:rFonts w:hint="default" w:ascii="Times New Roman" w:hAnsi="Times New Roman" w:eastAsia="方正仿宋_GBK" w:cs="Times New Roman"/>
                <w:kern w:val="0"/>
                <w:sz w:val="24"/>
                <w:szCs w:val="24"/>
                <w:lang w:val="en-US" w:eastAsia="zh-CN"/>
              </w:rPr>
              <w:t xml:space="preserve">             </w:t>
            </w:r>
            <w:r>
              <w:rPr>
                <w:rFonts w:hint="default" w:ascii="Times New Roman" w:hAnsi="Times New Roman" w:eastAsia="方正仿宋_GBK" w:cs="Times New Roman"/>
                <w:kern w:val="0"/>
                <w:sz w:val="24"/>
                <w:szCs w:val="24"/>
              </w:rPr>
              <w:t xml:space="preserve">                           </w:t>
            </w:r>
            <w:r>
              <w:rPr>
                <w:rFonts w:hint="default" w:ascii="Times New Roman" w:hAnsi="Times New Roman" w:eastAsia="方正仿宋_GBK" w:cs="Times New Roman"/>
                <w:kern w:val="0"/>
                <w:sz w:val="24"/>
                <w:szCs w:val="24"/>
                <w:lang w:val="en-US" w:eastAsia="zh-CN"/>
              </w:rPr>
              <w:t xml:space="preserve">       </w:t>
            </w:r>
            <w:r>
              <w:rPr>
                <w:rFonts w:hint="default" w:ascii="Times New Roman" w:hAnsi="Times New Roman" w:eastAsia="方正仿宋_GBK" w:cs="Times New Roman"/>
                <w:kern w:val="0"/>
                <w:sz w:val="24"/>
                <w:szCs w:val="24"/>
              </w:rPr>
              <w:t>公章</w:t>
            </w:r>
          </w:p>
          <w:p>
            <w:pPr>
              <w:widowControl/>
              <w:spacing w:line="240" w:lineRule="exact"/>
              <w:jc w:val="left"/>
              <w:rPr>
                <w:rFonts w:hint="default" w:ascii="Times New Roman" w:hAnsi="Times New Roman" w:eastAsia="方正仿宋_GBK" w:cs="Times New Roman"/>
                <w:kern w:val="0"/>
                <w:sz w:val="24"/>
                <w:szCs w:val="24"/>
              </w:rPr>
            </w:pPr>
          </w:p>
          <w:p>
            <w:pPr>
              <w:widowControl/>
              <w:spacing w:line="40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w:t>
            </w:r>
            <w:r>
              <w:rPr>
                <w:rFonts w:hint="default" w:ascii="Times New Roman" w:hAnsi="Times New Roman" w:eastAsia="方正仿宋_GBK" w:cs="Times New Roman"/>
                <w:kern w:val="0"/>
                <w:sz w:val="24"/>
                <w:szCs w:val="24"/>
                <w:lang w:eastAsia="zh-CN"/>
              </w:rPr>
              <w:t>负责</w:t>
            </w:r>
            <w:r>
              <w:rPr>
                <w:rFonts w:hint="default" w:ascii="Times New Roman" w:hAnsi="Times New Roman" w:eastAsia="方正仿宋_GBK" w:cs="Times New Roman"/>
                <w:kern w:val="0"/>
                <w:sz w:val="24"/>
                <w:szCs w:val="24"/>
              </w:rPr>
              <w:t xml:space="preserve">人签名：         </w:t>
            </w:r>
            <w:r>
              <w:rPr>
                <w:rFonts w:hint="default" w:ascii="Times New Roman" w:hAnsi="Times New Roman" w:eastAsia="方正仿宋_GBK" w:cs="Times New Roman"/>
                <w:kern w:val="0"/>
                <w:sz w:val="24"/>
                <w:szCs w:val="24"/>
                <w:lang w:val="en-US" w:eastAsia="zh-CN"/>
              </w:rPr>
              <w:t xml:space="preserve">           </w:t>
            </w:r>
            <w:r>
              <w:rPr>
                <w:rFonts w:hint="default" w:ascii="Times New Roman" w:hAnsi="Times New Roman" w:eastAsia="方正仿宋_GBK" w:cs="Times New Roman"/>
                <w:kern w:val="0"/>
                <w:sz w:val="24"/>
                <w:szCs w:val="24"/>
              </w:rPr>
              <w:t xml:space="preserve">                 年   月   日</w:t>
            </w:r>
          </w:p>
        </w:tc>
      </w:tr>
      <w:tr>
        <w:tblPrEx>
          <w:tblCellMar>
            <w:top w:w="0" w:type="dxa"/>
            <w:left w:w="108" w:type="dxa"/>
            <w:bottom w:w="0" w:type="dxa"/>
            <w:right w:w="108" w:type="dxa"/>
          </w:tblCellMar>
        </w:tblPrEx>
        <w:trPr>
          <w:trHeight w:val="716" w:hRule="atLeast"/>
          <w:jc w:val="center"/>
        </w:trPr>
        <w:tc>
          <w:tcPr>
            <w:tcW w:w="1407"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hint="default" w:ascii="Times New Roman" w:hAnsi="Times New Roman" w:eastAsia="方正仿宋_GBK" w:cs="Times New Roman"/>
                <w:kern w:val="0"/>
                <w:sz w:val="24"/>
                <w:szCs w:val="24"/>
                <w:lang w:eastAsia="zh-CN"/>
              </w:rPr>
            </w:pPr>
            <w:r>
              <w:rPr>
                <w:rFonts w:hint="default" w:ascii="Times New Roman" w:hAnsi="Times New Roman" w:eastAsia="方正仿宋_GBK" w:cs="Times New Roman"/>
                <w:kern w:val="0"/>
                <w:sz w:val="24"/>
                <w:szCs w:val="24"/>
                <w:lang w:eastAsia="zh-CN"/>
              </w:rPr>
              <w:t>乡</w:t>
            </w:r>
          </w:p>
          <w:p>
            <w:pPr>
              <w:widowControl/>
              <w:spacing w:line="3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级</w:t>
            </w:r>
          </w:p>
          <w:p>
            <w:pPr>
              <w:widowControl/>
              <w:spacing w:line="340" w:lineRule="exact"/>
              <w:jc w:val="center"/>
              <w:rPr>
                <w:rFonts w:hint="default" w:ascii="Times New Roman" w:hAnsi="Times New Roman" w:eastAsia="方正仿宋_GBK" w:cs="Times New Roman"/>
                <w:kern w:val="0"/>
                <w:sz w:val="24"/>
                <w:szCs w:val="24"/>
                <w:lang w:eastAsia="zh-CN"/>
              </w:rPr>
            </w:pPr>
            <w:r>
              <w:rPr>
                <w:rFonts w:hint="default" w:ascii="Times New Roman" w:hAnsi="Times New Roman" w:eastAsia="方正仿宋_GBK" w:cs="Times New Roman"/>
                <w:kern w:val="0"/>
                <w:sz w:val="24"/>
                <w:szCs w:val="24"/>
                <w:lang w:eastAsia="zh-CN"/>
              </w:rPr>
              <w:t>审</w:t>
            </w:r>
          </w:p>
          <w:p>
            <w:pPr>
              <w:widowControl/>
              <w:spacing w:line="340" w:lineRule="exact"/>
              <w:jc w:val="center"/>
              <w:rPr>
                <w:rFonts w:hint="default" w:ascii="Times New Roman" w:hAnsi="Times New Roman" w:eastAsia="方正仿宋_GBK" w:cs="Times New Roman"/>
                <w:kern w:val="0"/>
                <w:sz w:val="24"/>
                <w:szCs w:val="24"/>
                <w:lang w:eastAsia="zh-CN"/>
              </w:rPr>
            </w:pPr>
            <w:r>
              <w:rPr>
                <w:rFonts w:hint="default" w:ascii="Times New Roman" w:hAnsi="Times New Roman" w:eastAsia="方正仿宋_GBK" w:cs="Times New Roman"/>
                <w:kern w:val="0"/>
                <w:sz w:val="24"/>
                <w:szCs w:val="24"/>
                <w:lang w:eastAsia="zh-CN"/>
              </w:rPr>
              <w:t>核</w:t>
            </w:r>
          </w:p>
          <w:p>
            <w:pPr>
              <w:widowControl/>
              <w:spacing w:line="3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意</w:t>
            </w:r>
          </w:p>
          <w:p>
            <w:pPr>
              <w:widowControl/>
              <w:spacing w:line="34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见</w:t>
            </w:r>
          </w:p>
        </w:tc>
        <w:tc>
          <w:tcPr>
            <w:tcW w:w="7730" w:type="dxa"/>
            <w:gridSpan w:val="6"/>
            <w:tcBorders>
              <w:top w:val="single" w:color="auto" w:sz="4" w:space="0"/>
              <w:left w:val="nil"/>
              <w:bottom w:val="single" w:color="auto" w:sz="4" w:space="0"/>
              <w:right w:val="single" w:color="auto" w:sz="4" w:space="0"/>
            </w:tcBorders>
            <w:noWrap w:val="0"/>
            <w:vAlign w:val="center"/>
          </w:tcPr>
          <w:p>
            <w:pPr>
              <w:widowControl/>
              <w:spacing w:line="400" w:lineRule="exact"/>
              <w:ind w:firstLine="240" w:firstLineChars="100"/>
              <w:jc w:val="left"/>
              <w:rPr>
                <w:rFonts w:hint="default" w:ascii="Times New Roman" w:hAnsi="Times New Roman" w:eastAsia="方正仿宋_GBK" w:cs="Times New Roman"/>
                <w:kern w:val="0"/>
                <w:sz w:val="24"/>
                <w:szCs w:val="24"/>
                <w:lang w:eastAsia="zh-CN"/>
              </w:rPr>
            </w:pPr>
            <w:r>
              <w:rPr>
                <w:rFonts w:hint="default" w:ascii="Times New Roman" w:hAnsi="Times New Roman" w:eastAsia="方正仿宋_GBK" w:cs="Times New Roman"/>
                <w:kern w:val="0"/>
                <w:sz w:val="24"/>
                <w:szCs w:val="24"/>
              </w:rPr>
              <w:t>签署意见：</w:t>
            </w:r>
          </w:p>
          <w:p>
            <w:pPr>
              <w:widowControl/>
              <w:spacing w:line="400" w:lineRule="exact"/>
              <w:ind w:firstLine="240" w:firstLineChars="100"/>
              <w:jc w:val="left"/>
              <w:rPr>
                <w:rFonts w:hint="default" w:ascii="Times New Roman" w:hAnsi="Times New Roman" w:eastAsia="方正仿宋_GBK" w:cs="Times New Roman"/>
                <w:kern w:val="0"/>
                <w:sz w:val="24"/>
                <w:szCs w:val="24"/>
                <w:lang w:eastAsia="zh-CN"/>
              </w:rPr>
            </w:pPr>
          </w:p>
          <w:p>
            <w:pPr>
              <w:widowControl/>
              <w:spacing w:line="400" w:lineRule="exact"/>
              <w:jc w:val="left"/>
              <w:rPr>
                <w:rFonts w:hint="default" w:ascii="Times New Roman" w:hAnsi="Times New Roman" w:eastAsia="方正仿宋_GBK" w:cs="Times New Roman"/>
                <w:kern w:val="0"/>
                <w:sz w:val="24"/>
                <w:szCs w:val="24"/>
              </w:rPr>
            </w:pPr>
          </w:p>
          <w:p>
            <w:pPr>
              <w:widowControl/>
              <w:spacing w:line="26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w:t>
            </w:r>
            <w:r>
              <w:rPr>
                <w:rFonts w:hint="default" w:ascii="Times New Roman" w:hAnsi="Times New Roman" w:eastAsia="方正仿宋_GBK" w:cs="Times New Roman"/>
                <w:kern w:val="0"/>
                <w:sz w:val="24"/>
                <w:szCs w:val="24"/>
                <w:lang w:val="en-US" w:eastAsia="zh-CN"/>
              </w:rPr>
              <w:t xml:space="preserve">         </w:t>
            </w:r>
            <w:r>
              <w:rPr>
                <w:rFonts w:hint="default" w:ascii="Times New Roman" w:hAnsi="Times New Roman" w:eastAsia="方正仿宋_GBK" w:cs="Times New Roman"/>
                <w:kern w:val="0"/>
                <w:sz w:val="24"/>
                <w:szCs w:val="24"/>
              </w:rPr>
              <w:t xml:space="preserve">                            </w:t>
            </w:r>
            <w:r>
              <w:rPr>
                <w:rFonts w:hint="default" w:ascii="Times New Roman" w:hAnsi="Times New Roman" w:eastAsia="方正仿宋_GBK" w:cs="Times New Roman"/>
                <w:kern w:val="0"/>
                <w:sz w:val="24"/>
                <w:szCs w:val="24"/>
                <w:lang w:val="en-US" w:eastAsia="zh-CN"/>
              </w:rPr>
              <w:t xml:space="preserve">          </w:t>
            </w:r>
            <w:r>
              <w:rPr>
                <w:rFonts w:hint="default" w:ascii="Times New Roman" w:hAnsi="Times New Roman" w:eastAsia="方正仿宋_GBK" w:cs="Times New Roman"/>
                <w:kern w:val="0"/>
                <w:sz w:val="24"/>
                <w:szCs w:val="24"/>
              </w:rPr>
              <w:t>公章</w:t>
            </w:r>
          </w:p>
          <w:p>
            <w:pPr>
              <w:widowControl/>
              <w:spacing w:line="260" w:lineRule="exact"/>
              <w:jc w:val="left"/>
              <w:rPr>
                <w:rFonts w:hint="default" w:ascii="Times New Roman" w:hAnsi="Times New Roman" w:eastAsia="方正仿宋_GBK" w:cs="Times New Roman"/>
                <w:kern w:val="0"/>
                <w:sz w:val="24"/>
                <w:szCs w:val="24"/>
              </w:rPr>
            </w:pPr>
          </w:p>
          <w:p>
            <w:pPr>
              <w:widowControl/>
              <w:spacing w:line="26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w:t>
            </w:r>
            <w:r>
              <w:rPr>
                <w:rFonts w:hint="default" w:ascii="Times New Roman" w:hAnsi="Times New Roman" w:eastAsia="方正仿宋_GBK" w:cs="Times New Roman"/>
                <w:kern w:val="0"/>
                <w:sz w:val="24"/>
                <w:szCs w:val="24"/>
                <w:lang w:eastAsia="zh-CN"/>
              </w:rPr>
              <w:t>包村组长</w:t>
            </w:r>
            <w:r>
              <w:rPr>
                <w:rFonts w:hint="default" w:ascii="Times New Roman" w:hAnsi="Times New Roman" w:eastAsia="方正仿宋_GBK" w:cs="Times New Roman"/>
                <w:kern w:val="0"/>
                <w:sz w:val="24"/>
                <w:szCs w:val="24"/>
              </w:rPr>
              <w:t>签名：</w:t>
            </w:r>
            <w:r>
              <w:rPr>
                <w:rFonts w:hint="default" w:ascii="Times New Roman" w:hAnsi="Times New Roman" w:eastAsia="方正仿宋_GBK" w:cs="Times New Roman"/>
                <w:kern w:val="0"/>
                <w:sz w:val="24"/>
                <w:szCs w:val="24"/>
                <w:lang w:val="en-US" w:eastAsia="zh-CN"/>
              </w:rPr>
              <w:t xml:space="preserve">          包村领导签名：</w:t>
            </w:r>
            <w:r>
              <w:rPr>
                <w:rFonts w:hint="default" w:ascii="Times New Roman" w:hAnsi="Times New Roman" w:eastAsia="方正仿宋_GBK" w:cs="Times New Roman"/>
                <w:kern w:val="0"/>
                <w:sz w:val="24"/>
                <w:szCs w:val="24"/>
              </w:rPr>
              <w:t xml:space="preserve">           年   月   日</w:t>
            </w:r>
          </w:p>
        </w:tc>
      </w:tr>
    </w:tbl>
    <w:p>
      <w:pPr>
        <w:spacing w:line="560" w:lineRule="exact"/>
        <w:jc w:val="left"/>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附件3</w:t>
      </w:r>
    </w:p>
    <w:p>
      <w:pPr>
        <w:bidi w:val="0"/>
        <w:rPr>
          <w:rFonts w:hint="default"/>
          <w:lang w:val="en-US" w:eastAsia="zh-CN"/>
        </w:rPr>
      </w:pPr>
    </w:p>
    <w:p>
      <w:pPr>
        <w:pageBreakBefore w:val="0"/>
        <w:widowControl w:val="0"/>
        <w:kinsoku/>
        <w:wordWrap/>
        <w:overflowPunct/>
        <w:topLinePunct w:val="0"/>
        <w:autoSpaceDE/>
        <w:autoSpaceDN/>
        <w:bidi w:val="0"/>
        <w:adjustRightInd/>
        <w:snapToGrid/>
        <w:spacing w:line="720" w:lineRule="exact"/>
        <w:ind w:right="0" w:rightChars="0"/>
        <w:jc w:val="center"/>
        <w:textAlignment w:val="auto"/>
        <w:rPr>
          <w:rFonts w:hint="default" w:ascii="Times New Roman" w:hAnsi="Times New Roman" w:eastAsia="方正小标宋_GBK" w:cs="Times New Roman"/>
          <w:spacing w:val="-20"/>
          <w:kern w:val="0"/>
          <w:sz w:val="36"/>
          <w:szCs w:val="36"/>
          <w:lang w:val="en-US" w:eastAsia="zh-CN"/>
        </w:rPr>
      </w:pPr>
      <w:r>
        <w:rPr>
          <w:rFonts w:hint="default" w:ascii="Times New Roman" w:hAnsi="Times New Roman" w:eastAsia="方正小标宋_GBK" w:cs="Times New Roman"/>
          <w:spacing w:val="-20"/>
          <w:kern w:val="0"/>
          <w:sz w:val="36"/>
          <w:szCs w:val="36"/>
          <w:lang w:val="en-US" w:eastAsia="zh-CN"/>
        </w:rPr>
        <w:t>2024年</w:t>
      </w:r>
      <w:r>
        <w:rPr>
          <w:rFonts w:hint="default" w:ascii="Times New Roman" w:hAnsi="Times New Roman" w:eastAsia="方正小标宋_GBK" w:cs="Times New Roman"/>
          <w:spacing w:val="-20"/>
          <w:kern w:val="0"/>
          <w:sz w:val="36"/>
          <w:szCs w:val="36"/>
          <w:lang w:eastAsia="zh-CN"/>
        </w:rPr>
        <w:t>栗子乡脱贫人口到户产业奖补</w:t>
      </w:r>
      <w:r>
        <w:rPr>
          <w:rFonts w:hint="default" w:ascii="Times New Roman" w:hAnsi="Times New Roman" w:eastAsia="方正小标宋_GBK" w:cs="Times New Roman"/>
          <w:spacing w:val="-20"/>
          <w:kern w:val="0"/>
          <w:sz w:val="36"/>
          <w:szCs w:val="36"/>
        </w:rPr>
        <w:t>资金</w:t>
      </w:r>
      <w:r>
        <w:rPr>
          <w:rFonts w:hint="default" w:ascii="Times New Roman" w:hAnsi="Times New Roman" w:eastAsia="方正小标宋_GBK" w:cs="Times New Roman"/>
          <w:spacing w:val="-20"/>
          <w:kern w:val="0"/>
          <w:sz w:val="36"/>
          <w:szCs w:val="36"/>
          <w:lang w:val="en-US" w:eastAsia="zh-CN"/>
        </w:rPr>
        <w:t>验收审批表</w:t>
      </w:r>
    </w:p>
    <w:tbl>
      <w:tblPr>
        <w:tblStyle w:val="24"/>
        <w:tblW w:w="9137" w:type="dxa"/>
        <w:jc w:val="center"/>
        <w:tblLayout w:type="fixed"/>
        <w:tblCellMar>
          <w:top w:w="0" w:type="dxa"/>
          <w:left w:w="108" w:type="dxa"/>
          <w:bottom w:w="0" w:type="dxa"/>
          <w:right w:w="108" w:type="dxa"/>
        </w:tblCellMar>
      </w:tblPr>
      <w:tblGrid>
        <w:gridCol w:w="1189"/>
        <w:gridCol w:w="1034"/>
        <w:gridCol w:w="1841"/>
        <w:gridCol w:w="888"/>
        <w:gridCol w:w="625"/>
        <w:gridCol w:w="3560"/>
      </w:tblGrid>
      <w:tr>
        <w:tblPrEx>
          <w:tblCellMar>
            <w:top w:w="0" w:type="dxa"/>
            <w:left w:w="108" w:type="dxa"/>
            <w:bottom w:w="0" w:type="dxa"/>
            <w:right w:w="108" w:type="dxa"/>
          </w:tblCellMar>
        </w:tblPrEx>
        <w:trPr>
          <w:trHeight w:val="754" w:hRule="atLeast"/>
          <w:jc w:val="center"/>
        </w:trPr>
        <w:tc>
          <w:tcPr>
            <w:tcW w:w="222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eastAsia="zh-CN"/>
              </w:rPr>
              <w:t>户主姓名</w:t>
            </w:r>
            <w:r>
              <w:rPr>
                <w:rFonts w:hint="default" w:ascii="Times New Roman" w:hAnsi="Times New Roman" w:eastAsia="方正仿宋_GBK" w:cs="Times New Roman"/>
                <w:kern w:val="0"/>
                <w:sz w:val="24"/>
                <w:szCs w:val="24"/>
              </w:rPr>
              <w:t>　</w:t>
            </w:r>
          </w:p>
        </w:tc>
        <w:tc>
          <w:tcPr>
            <w:tcW w:w="184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kern w:val="0"/>
                <w:sz w:val="24"/>
                <w:szCs w:val="24"/>
              </w:rPr>
            </w:pPr>
          </w:p>
        </w:tc>
        <w:tc>
          <w:tcPr>
            <w:tcW w:w="1513" w:type="dxa"/>
            <w:gridSpan w:val="2"/>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kern w:val="0"/>
                <w:sz w:val="24"/>
                <w:szCs w:val="24"/>
                <w:lang w:eastAsia="zh-CN"/>
              </w:rPr>
            </w:pPr>
            <w:r>
              <w:rPr>
                <w:rFonts w:hint="default" w:ascii="Times New Roman" w:hAnsi="Times New Roman" w:eastAsia="方正仿宋_GBK" w:cs="Times New Roman"/>
                <w:kern w:val="0"/>
                <w:sz w:val="24"/>
                <w:szCs w:val="24"/>
              </w:rPr>
              <w:t>身份证号</w:t>
            </w:r>
            <w:r>
              <w:rPr>
                <w:rFonts w:hint="default" w:ascii="Times New Roman" w:hAnsi="Times New Roman" w:eastAsia="方正仿宋_GBK" w:cs="Times New Roman"/>
                <w:kern w:val="0"/>
                <w:sz w:val="24"/>
                <w:szCs w:val="24"/>
                <w:lang w:eastAsia="zh-CN"/>
              </w:rPr>
              <w:t>码</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kern w:val="0"/>
                <w:sz w:val="24"/>
                <w:szCs w:val="24"/>
                <w:lang w:val="en-US" w:eastAsia="zh-CN"/>
              </w:rPr>
            </w:pPr>
          </w:p>
        </w:tc>
      </w:tr>
      <w:tr>
        <w:tblPrEx>
          <w:tblCellMar>
            <w:top w:w="0" w:type="dxa"/>
            <w:left w:w="108" w:type="dxa"/>
            <w:bottom w:w="0" w:type="dxa"/>
            <w:right w:w="108" w:type="dxa"/>
          </w:tblCellMar>
        </w:tblPrEx>
        <w:trPr>
          <w:trHeight w:val="473" w:hRule="atLeast"/>
          <w:jc w:val="center"/>
        </w:trPr>
        <w:tc>
          <w:tcPr>
            <w:tcW w:w="2223" w:type="dxa"/>
            <w:gridSpan w:val="2"/>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人员类别（脱贫户、监测户）</w:t>
            </w:r>
          </w:p>
        </w:tc>
        <w:tc>
          <w:tcPr>
            <w:tcW w:w="1841"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w:t>
            </w:r>
          </w:p>
        </w:tc>
        <w:tc>
          <w:tcPr>
            <w:tcW w:w="1513" w:type="dxa"/>
            <w:gridSpan w:val="2"/>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验收时间</w:t>
            </w:r>
          </w:p>
        </w:tc>
        <w:tc>
          <w:tcPr>
            <w:tcW w:w="3560"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kern w:val="0"/>
                <w:sz w:val="24"/>
                <w:szCs w:val="24"/>
              </w:rPr>
            </w:pPr>
          </w:p>
        </w:tc>
      </w:tr>
      <w:tr>
        <w:tblPrEx>
          <w:tblCellMar>
            <w:top w:w="0" w:type="dxa"/>
            <w:left w:w="108" w:type="dxa"/>
            <w:bottom w:w="0" w:type="dxa"/>
            <w:right w:w="108" w:type="dxa"/>
          </w:tblCellMar>
        </w:tblPrEx>
        <w:trPr>
          <w:trHeight w:val="2475" w:hRule="atLeast"/>
          <w:jc w:val="center"/>
        </w:trPr>
        <w:tc>
          <w:tcPr>
            <w:tcW w:w="1189"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验收情况</w:t>
            </w:r>
          </w:p>
        </w:tc>
        <w:tc>
          <w:tcPr>
            <w:tcW w:w="3763" w:type="dxa"/>
            <w:gridSpan w:val="3"/>
            <w:tcBorders>
              <w:top w:val="single" w:color="auto" w:sz="4" w:space="0"/>
              <w:left w:val="nil"/>
              <w:bottom w:val="single" w:color="auto" w:sz="4" w:space="0"/>
              <w:right w:val="single" w:color="000000" w:sz="4" w:space="0"/>
            </w:tcBorders>
            <w:noWrap w:val="0"/>
            <w:vAlign w:val="center"/>
          </w:tcPr>
          <w:p>
            <w:pPr>
              <w:widowControl/>
              <w:spacing w:line="400" w:lineRule="exact"/>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 xml:space="preserve">种植业（家中有就打√） ：         </w:t>
            </w:r>
          </w:p>
          <w:p>
            <w:pPr>
              <w:widowControl/>
              <w:spacing w:line="400" w:lineRule="exact"/>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 xml:space="preserve">粮食作物（   ）                 </w:t>
            </w:r>
          </w:p>
          <w:p>
            <w:pPr>
              <w:widowControl/>
              <w:spacing w:line="400" w:lineRule="exact"/>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 xml:space="preserve">食用蔬菜（   ）                      </w:t>
            </w:r>
          </w:p>
          <w:p>
            <w:pPr>
              <w:widowControl/>
              <w:spacing w:line="400" w:lineRule="exact"/>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 xml:space="preserve">经济作物（   ）                    </w:t>
            </w:r>
          </w:p>
          <w:p>
            <w:pPr>
              <w:widowControl/>
              <w:spacing w:line="400" w:lineRule="exact"/>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 xml:space="preserve">           </w:t>
            </w:r>
          </w:p>
          <w:p>
            <w:pPr>
              <w:widowControl/>
              <w:spacing w:line="400" w:lineRule="exact"/>
              <w:jc w:val="center"/>
              <w:rPr>
                <w:rFonts w:hint="default" w:ascii="Times New Roman" w:hAnsi="Times New Roman" w:eastAsia="方正仿宋_GBK" w:cs="Times New Roman"/>
                <w:kern w:val="0"/>
                <w:sz w:val="24"/>
                <w:szCs w:val="24"/>
                <w:lang w:eastAsia="zh-CN"/>
              </w:rPr>
            </w:pP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kern w:val="0"/>
                <w:sz w:val="24"/>
                <w:szCs w:val="24"/>
              </w:rPr>
              <w:t>　</w:t>
            </w:r>
          </w:p>
        </w:tc>
        <w:tc>
          <w:tcPr>
            <w:tcW w:w="4185" w:type="dxa"/>
            <w:gridSpan w:val="2"/>
            <w:tcBorders>
              <w:top w:val="single" w:color="auto" w:sz="4" w:space="0"/>
              <w:left w:val="nil"/>
              <w:bottom w:val="single" w:color="auto" w:sz="4" w:space="0"/>
              <w:right w:val="single" w:color="000000" w:sz="4" w:space="0"/>
            </w:tcBorders>
            <w:noWrap w:val="0"/>
            <w:vAlign w:val="top"/>
          </w:tcPr>
          <w:p>
            <w:pPr>
              <w:widowControl/>
              <w:spacing w:line="400" w:lineRule="exact"/>
              <w:jc w:val="both"/>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 xml:space="preserve">养殖业（家中有就打√） ：         </w:t>
            </w:r>
          </w:p>
          <w:p>
            <w:pPr>
              <w:widowControl/>
              <w:spacing w:line="400" w:lineRule="exact"/>
              <w:jc w:val="both"/>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 xml:space="preserve">生猪（   ）                 </w:t>
            </w:r>
          </w:p>
          <w:p>
            <w:pPr>
              <w:widowControl/>
              <w:spacing w:line="400" w:lineRule="exact"/>
              <w:jc w:val="both"/>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 xml:space="preserve">牛  （   ）                      </w:t>
            </w:r>
          </w:p>
          <w:p>
            <w:pPr>
              <w:widowControl/>
              <w:spacing w:line="400" w:lineRule="exact"/>
              <w:jc w:val="both"/>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 xml:space="preserve">羊  （   ）                    </w:t>
            </w:r>
          </w:p>
          <w:p>
            <w:pPr>
              <w:widowControl/>
              <w:spacing w:line="400" w:lineRule="exact"/>
              <w:jc w:val="both"/>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家禽（   ）</w:t>
            </w:r>
          </w:p>
          <w:p>
            <w:pPr>
              <w:widowControl/>
              <w:spacing w:line="400" w:lineRule="exact"/>
              <w:jc w:val="both"/>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 xml:space="preserve">其他（兔、蜜蜂等）（   ） </w:t>
            </w:r>
          </w:p>
        </w:tc>
      </w:tr>
      <w:tr>
        <w:tblPrEx>
          <w:tblCellMar>
            <w:top w:w="0" w:type="dxa"/>
            <w:left w:w="108" w:type="dxa"/>
            <w:bottom w:w="0" w:type="dxa"/>
            <w:right w:w="108" w:type="dxa"/>
          </w:tblCellMar>
        </w:tblPrEx>
        <w:trPr>
          <w:trHeight w:val="635" w:hRule="atLeast"/>
          <w:jc w:val="center"/>
        </w:trPr>
        <w:tc>
          <w:tcPr>
            <w:tcW w:w="1189"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拟补助金额（元）</w:t>
            </w:r>
          </w:p>
        </w:tc>
        <w:tc>
          <w:tcPr>
            <w:tcW w:w="2875" w:type="dxa"/>
            <w:gridSpan w:val="2"/>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kern w:val="0"/>
                <w:sz w:val="24"/>
                <w:szCs w:val="24"/>
                <w:lang w:val="en-US" w:eastAsia="zh-CN"/>
              </w:rPr>
            </w:pPr>
          </w:p>
        </w:tc>
        <w:tc>
          <w:tcPr>
            <w:tcW w:w="1513" w:type="dxa"/>
            <w:gridSpan w:val="2"/>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实际补助金额（元）</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kern w:val="0"/>
                <w:sz w:val="24"/>
                <w:szCs w:val="24"/>
                <w:lang w:val="en-US" w:eastAsia="zh-CN"/>
              </w:rPr>
            </w:pPr>
          </w:p>
        </w:tc>
      </w:tr>
      <w:tr>
        <w:tblPrEx>
          <w:tblCellMar>
            <w:top w:w="0" w:type="dxa"/>
            <w:left w:w="108" w:type="dxa"/>
            <w:bottom w:w="0" w:type="dxa"/>
            <w:right w:w="108" w:type="dxa"/>
          </w:tblCellMar>
        </w:tblPrEx>
        <w:trPr>
          <w:trHeight w:val="1155" w:hRule="atLeast"/>
          <w:jc w:val="center"/>
        </w:trPr>
        <w:tc>
          <w:tcPr>
            <w:tcW w:w="1189"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包村工作组、村（居）验收人员签字</w:t>
            </w:r>
          </w:p>
        </w:tc>
        <w:tc>
          <w:tcPr>
            <w:tcW w:w="7948" w:type="dxa"/>
            <w:gridSpan w:val="5"/>
            <w:tcBorders>
              <w:top w:val="single" w:color="auto" w:sz="4" w:space="0"/>
              <w:left w:val="nil"/>
              <w:bottom w:val="single" w:color="auto" w:sz="4" w:space="0"/>
              <w:right w:val="single" w:color="auto" w:sz="4" w:space="0"/>
            </w:tcBorders>
            <w:noWrap w:val="0"/>
            <w:vAlign w:val="center"/>
          </w:tcPr>
          <w:p>
            <w:pPr>
              <w:widowControl/>
              <w:spacing w:line="400" w:lineRule="exact"/>
              <w:jc w:val="both"/>
              <w:rPr>
                <w:rFonts w:hint="default" w:ascii="Times New Roman" w:hAnsi="Times New Roman" w:eastAsia="方正仿宋_GBK" w:cs="Times New Roman"/>
                <w:b w:val="0"/>
                <w:bCs w:val="0"/>
                <w:kern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包村工作组验收人签字：</w:t>
            </w:r>
          </w:p>
          <w:p>
            <w:pPr>
              <w:pStyle w:val="2"/>
              <w:rPr>
                <w:rFonts w:hint="default" w:ascii="Times New Roman" w:hAnsi="Times New Roman" w:cs="Times New Roman"/>
                <w:lang w:val="en-US" w:eastAsia="zh-CN"/>
              </w:rPr>
            </w:pPr>
            <w:r>
              <w:rPr>
                <w:rFonts w:hint="default" w:ascii="Times New Roman" w:hAnsi="Times New Roman" w:eastAsia="方正仿宋_GBK" w:cs="Times New Roman"/>
                <w:b w:val="0"/>
                <w:bCs w:val="0"/>
                <w:kern w:val="0"/>
                <w:sz w:val="24"/>
                <w:szCs w:val="24"/>
                <w:lang w:val="en-US" w:eastAsia="zh-CN"/>
              </w:rPr>
              <w:t>村（居）验收人签字：</w:t>
            </w:r>
          </w:p>
        </w:tc>
      </w:tr>
      <w:tr>
        <w:tblPrEx>
          <w:tblCellMar>
            <w:top w:w="0" w:type="dxa"/>
            <w:left w:w="108" w:type="dxa"/>
            <w:bottom w:w="0" w:type="dxa"/>
            <w:right w:w="108" w:type="dxa"/>
          </w:tblCellMar>
        </w:tblPrEx>
        <w:trPr>
          <w:trHeight w:val="3813" w:hRule="atLeast"/>
          <w:jc w:val="center"/>
        </w:trPr>
        <w:tc>
          <w:tcPr>
            <w:tcW w:w="1189" w:type="dxa"/>
            <w:tcBorders>
              <w:left w:val="single" w:color="auto" w:sz="4" w:space="0"/>
              <w:bottom w:val="single" w:color="auto" w:sz="4" w:space="0"/>
              <w:right w:val="single" w:color="auto" w:sz="4" w:space="0"/>
            </w:tcBorders>
            <w:noWrap w:val="0"/>
            <w:vAlign w:val="center"/>
          </w:tcPr>
          <w:p>
            <w:pPr>
              <w:widowControl/>
              <w:spacing w:line="340" w:lineRule="exact"/>
              <w:jc w:val="center"/>
              <w:rPr>
                <w:rFonts w:hint="default" w:ascii="Times New Roman" w:hAnsi="Times New Roman" w:eastAsia="方正仿宋_GBK" w:cs="Times New Roman"/>
                <w:kern w:val="0"/>
                <w:sz w:val="24"/>
                <w:szCs w:val="24"/>
                <w:lang w:eastAsia="zh-CN"/>
              </w:rPr>
            </w:pPr>
            <w:r>
              <w:rPr>
                <w:rFonts w:hint="default" w:ascii="Times New Roman" w:hAnsi="Times New Roman" w:eastAsia="方正仿宋_GBK" w:cs="Times New Roman"/>
                <w:kern w:val="0"/>
                <w:sz w:val="24"/>
                <w:szCs w:val="24"/>
                <w:lang w:eastAsia="zh-CN"/>
              </w:rPr>
              <w:t>验</w:t>
            </w:r>
          </w:p>
          <w:p>
            <w:pPr>
              <w:widowControl/>
              <w:spacing w:line="340" w:lineRule="exact"/>
              <w:jc w:val="center"/>
              <w:rPr>
                <w:rFonts w:hint="default" w:ascii="Times New Roman" w:hAnsi="Times New Roman" w:eastAsia="方正仿宋_GBK" w:cs="Times New Roman"/>
                <w:kern w:val="0"/>
                <w:sz w:val="24"/>
                <w:szCs w:val="24"/>
                <w:lang w:eastAsia="zh-CN"/>
              </w:rPr>
            </w:pPr>
            <w:r>
              <w:rPr>
                <w:rFonts w:hint="default" w:ascii="Times New Roman" w:hAnsi="Times New Roman" w:eastAsia="方正仿宋_GBK" w:cs="Times New Roman"/>
                <w:kern w:val="0"/>
                <w:sz w:val="24"/>
                <w:szCs w:val="24"/>
                <w:lang w:eastAsia="zh-CN"/>
              </w:rPr>
              <w:t>收</w:t>
            </w:r>
          </w:p>
          <w:p>
            <w:pPr>
              <w:widowControl/>
              <w:spacing w:line="340" w:lineRule="exact"/>
              <w:jc w:val="center"/>
              <w:rPr>
                <w:rFonts w:hint="default" w:ascii="Times New Roman" w:hAnsi="Times New Roman" w:eastAsia="方正仿宋_GBK" w:cs="Times New Roman"/>
                <w:kern w:val="0"/>
                <w:sz w:val="24"/>
                <w:szCs w:val="24"/>
                <w:lang w:eastAsia="zh-CN"/>
              </w:rPr>
            </w:pPr>
            <w:r>
              <w:rPr>
                <w:rFonts w:hint="default" w:ascii="Times New Roman" w:hAnsi="Times New Roman" w:eastAsia="方正仿宋_GBK" w:cs="Times New Roman"/>
                <w:kern w:val="0"/>
                <w:sz w:val="24"/>
                <w:szCs w:val="24"/>
                <w:lang w:eastAsia="zh-CN"/>
              </w:rPr>
              <w:t>图</w:t>
            </w:r>
          </w:p>
          <w:p>
            <w:pPr>
              <w:widowControl/>
              <w:spacing w:line="340" w:lineRule="exact"/>
              <w:jc w:val="center"/>
              <w:rPr>
                <w:rFonts w:hint="default" w:ascii="Times New Roman" w:hAnsi="Times New Roman" w:eastAsia="方正仿宋_GBK" w:cs="Times New Roman"/>
                <w:kern w:val="0"/>
                <w:sz w:val="24"/>
                <w:szCs w:val="24"/>
                <w:lang w:eastAsia="zh-CN"/>
              </w:rPr>
            </w:pPr>
            <w:r>
              <w:rPr>
                <w:rFonts w:hint="default" w:ascii="Times New Roman" w:hAnsi="Times New Roman" w:eastAsia="方正仿宋_GBK" w:cs="Times New Roman"/>
                <w:kern w:val="0"/>
                <w:sz w:val="24"/>
                <w:szCs w:val="24"/>
                <w:lang w:eastAsia="zh-CN"/>
              </w:rPr>
              <w:t>片</w:t>
            </w:r>
          </w:p>
        </w:tc>
        <w:tc>
          <w:tcPr>
            <w:tcW w:w="7948" w:type="dxa"/>
            <w:gridSpan w:val="5"/>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lang w:val="en-US" w:eastAsia="zh-CN"/>
              </w:rPr>
              <w:t xml:space="preserve">（需提供产业发展的实物照片，如：1.种植的水稻、玉米、蔬菜或其他经济作物；2.养殖的猪、牛、羊、鸡、蜜蜂、兔等。 如此处张贴不下的话，可直接打印出来附在此表后面。） </w:t>
            </w:r>
          </w:p>
        </w:tc>
      </w:tr>
    </w:tbl>
    <w:p>
      <w:pPr>
        <w:jc w:val="left"/>
        <w:rPr>
          <w:rFonts w:hint="default" w:ascii="Times New Roman" w:hAnsi="Times New Roman" w:eastAsia="方正黑体_GBK" w:cs="Times New Roman"/>
          <w:sz w:val="30"/>
          <w:szCs w:val="30"/>
          <w:lang w:val="en-US" w:eastAsia="zh-CN"/>
        </w:rPr>
        <w:sectPr>
          <w:pgSz w:w="11906" w:h="16838"/>
          <w:pgMar w:top="2098" w:right="1474" w:bottom="1984" w:left="1587" w:header="851" w:footer="992" w:gutter="0"/>
          <w:cols w:space="0" w:num="1"/>
          <w:rtlGutter w:val="0"/>
          <w:docGrid w:type="lines" w:linePitch="312" w:charSpace="0"/>
        </w:sectPr>
      </w:pPr>
    </w:p>
    <w:p>
      <w:pPr>
        <w:jc w:val="left"/>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val="en-US" w:eastAsia="zh-CN"/>
        </w:rPr>
        <w:t>附件4</w:t>
      </w:r>
    </w:p>
    <w:p>
      <w:pPr>
        <w:bidi w:val="0"/>
        <w:rPr>
          <w:rFonts w:hint="default"/>
          <w:lang w:val="en-US" w:eastAsia="zh-CN"/>
        </w:rPr>
      </w:pPr>
    </w:p>
    <w:p>
      <w:pPr>
        <w:pageBreakBefore w:val="0"/>
        <w:widowControl w:val="0"/>
        <w:kinsoku/>
        <w:wordWrap/>
        <w:overflowPunct/>
        <w:topLinePunct w:val="0"/>
        <w:autoSpaceDE/>
        <w:autoSpaceDN/>
        <w:bidi w:val="0"/>
        <w:adjustRightInd/>
        <w:snapToGrid/>
        <w:spacing w:line="720" w:lineRule="exact"/>
        <w:ind w:right="0" w:rightChars="0"/>
        <w:jc w:val="center"/>
        <w:textAlignment w:val="auto"/>
        <w:rPr>
          <w:rFonts w:hint="default" w:ascii="Times New Roman" w:hAnsi="Times New Roman" w:eastAsia="方正小标宋_GBK" w:cs="Times New Roman"/>
          <w:kern w:val="0"/>
          <w:sz w:val="44"/>
          <w:szCs w:val="44"/>
          <w:lang w:val="en-US" w:eastAsia="zh-CN"/>
        </w:rPr>
      </w:pPr>
      <w:r>
        <w:rPr>
          <w:rFonts w:hint="default" w:ascii="Times New Roman" w:hAnsi="Times New Roman" w:eastAsia="方正小标宋_GBK" w:cs="Times New Roman"/>
          <w:kern w:val="0"/>
          <w:sz w:val="44"/>
          <w:szCs w:val="44"/>
          <w:lang w:val="en-US" w:eastAsia="zh-CN"/>
        </w:rPr>
        <w:t>2024年栗子乡脱贫人口到户产业奖补资金汇总台账</w:t>
      </w:r>
    </w:p>
    <w:p>
      <w:pPr>
        <w:pageBreakBefore w:val="0"/>
        <w:widowControl w:val="0"/>
        <w:kinsoku/>
        <w:wordWrap/>
        <w:overflowPunct/>
        <w:topLinePunct w:val="0"/>
        <w:autoSpaceDE/>
        <w:autoSpaceDN/>
        <w:bidi w:val="0"/>
        <w:adjustRightInd/>
        <w:snapToGrid/>
        <w:spacing w:line="720" w:lineRule="exact"/>
        <w:ind w:right="0" w:rightChars="0"/>
        <w:jc w:val="center"/>
        <w:textAlignment w:val="auto"/>
        <w:rPr>
          <w:rFonts w:hint="default" w:ascii="Times New Roman" w:hAnsi="Times New Roman" w:eastAsia="方正小标宋_GBK" w:cs="Times New Roman"/>
          <w:kern w:val="0"/>
          <w:sz w:val="44"/>
          <w:szCs w:val="44"/>
          <w:lang w:val="en-US" w:eastAsia="zh-CN"/>
        </w:rPr>
      </w:pPr>
    </w:p>
    <w:tbl>
      <w:tblPr>
        <w:tblStyle w:val="25"/>
        <w:tblW w:w="13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335"/>
        <w:gridCol w:w="676"/>
        <w:gridCol w:w="922"/>
        <w:gridCol w:w="1272"/>
        <w:gridCol w:w="1063"/>
        <w:gridCol w:w="938"/>
        <w:gridCol w:w="1859"/>
        <w:gridCol w:w="1134"/>
        <w:gridCol w:w="1319"/>
        <w:gridCol w:w="930"/>
        <w:gridCol w:w="866"/>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71" w:type="dxa"/>
            <w:noWrap w:val="0"/>
            <w:vAlign w:val="center"/>
          </w:tcPr>
          <w:p>
            <w:p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序号</w:t>
            </w:r>
          </w:p>
        </w:tc>
        <w:tc>
          <w:tcPr>
            <w:tcW w:w="1335" w:type="dxa"/>
            <w:noWrap w:val="0"/>
            <w:vAlign w:val="center"/>
          </w:tcPr>
          <w:p>
            <w:p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村（社）</w:t>
            </w:r>
          </w:p>
        </w:tc>
        <w:tc>
          <w:tcPr>
            <w:tcW w:w="676" w:type="dxa"/>
            <w:noWrap w:val="0"/>
            <w:vAlign w:val="center"/>
          </w:tcPr>
          <w:p>
            <w:p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组</w:t>
            </w:r>
          </w:p>
        </w:tc>
        <w:tc>
          <w:tcPr>
            <w:tcW w:w="922" w:type="dxa"/>
            <w:noWrap w:val="0"/>
            <w:vAlign w:val="center"/>
          </w:tcPr>
          <w:p>
            <w:p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户主姓名</w:t>
            </w:r>
          </w:p>
        </w:tc>
        <w:tc>
          <w:tcPr>
            <w:tcW w:w="1272" w:type="dxa"/>
            <w:noWrap w:val="0"/>
            <w:vAlign w:val="center"/>
          </w:tcPr>
          <w:p>
            <w:p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身份证号码</w:t>
            </w:r>
          </w:p>
        </w:tc>
        <w:tc>
          <w:tcPr>
            <w:tcW w:w="1063" w:type="dxa"/>
            <w:noWrap w:val="0"/>
            <w:vAlign w:val="center"/>
          </w:tcPr>
          <w:p>
            <w:p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联系电话</w:t>
            </w:r>
          </w:p>
        </w:tc>
        <w:tc>
          <w:tcPr>
            <w:tcW w:w="938" w:type="dxa"/>
            <w:noWrap w:val="0"/>
            <w:vAlign w:val="center"/>
          </w:tcPr>
          <w:p>
            <w:p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户类别</w:t>
            </w:r>
          </w:p>
        </w:tc>
        <w:tc>
          <w:tcPr>
            <w:tcW w:w="1859" w:type="dxa"/>
            <w:noWrap w:val="0"/>
            <w:vAlign w:val="center"/>
          </w:tcPr>
          <w:p>
            <w:p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银行账号（一卡通）</w:t>
            </w:r>
          </w:p>
        </w:tc>
        <w:tc>
          <w:tcPr>
            <w:tcW w:w="1134" w:type="dxa"/>
            <w:noWrap w:val="0"/>
            <w:vAlign w:val="center"/>
          </w:tcPr>
          <w:p>
            <w:p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银行名称</w:t>
            </w:r>
          </w:p>
        </w:tc>
        <w:tc>
          <w:tcPr>
            <w:tcW w:w="1319" w:type="dxa"/>
            <w:noWrap w:val="0"/>
            <w:vAlign w:val="center"/>
          </w:tcPr>
          <w:p>
            <w:p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产业发展规模</w:t>
            </w:r>
          </w:p>
        </w:tc>
        <w:tc>
          <w:tcPr>
            <w:tcW w:w="930" w:type="dxa"/>
            <w:noWrap w:val="0"/>
            <w:vAlign w:val="center"/>
          </w:tcPr>
          <w:p>
            <w:p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拟奖补金额</w:t>
            </w:r>
          </w:p>
        </w:tc>
        <w:tc>
          <w:tcPr>
            <w:tcW w:w="866" w:type="dxa"/>
            <w:noWrap w:val="0"/>
            <w:vAlign w:val="center"/>
          </w:tcPr>
          <w:p>
            <w:p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实际奖补金额</w:t>
            </w:r>
          </w:p>
        </w:tc>
        <w:tc>
          <w:tcPr>
            <w:tcW w:w="648" w:type="dxa"/>
            <w:noWrap w:val="0"/>
            <w:vAlign w:val="center"/>
          </w:tcPr>
          <w:p>
            <w:p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noWrap w:val="0"/>
            <w:vAlign w:val="center"/>
          </w:tcPr>
          <w:p>
            <w:pPr>
              <w:jc w:val="center"/>
              <w:rPr>
                <w:rFonts w:hint="default" w:ascii="Times New Roman" w:hAnsi="Times New Roman" w:cs="Times New Roman"/>
                <w:vertAlign w:val="baseline"/>
                <w:lang w:val="en-US"/>
              </w:rPr>
            </w:pPr>
          </w:p>
        </w:tc>
        <w:tc>
          <w:tcPr>
            <w:tcW w:w="1335" w:type="dxa"/>
            <w:noWrap w:val="0"/>
            <w:vAlign w:val="center"/>
          </w:tcPr>
          <w:p>
            <w:pPr>
              <w:jc w:val="center"/>
              <w:rPr>
                <w:rFonts w:hint="default" w:ascii="Times New Roman" w:hAnsi="Times New Roman" w:cs="Times New Roman"/>
                <w:vertAlign w:val="baseline"/>
                <w:lang w:val="en-US"/>
              </w:rPr>
            </w:pPr>
          </w:p>
        </w:tc>
        <w:tc>
          <w:tcPr>
            <w:tcW w:w="676" w:type="dxa"/>
            <w:noWrap w:val="0"/>
            <w:vAlign w:val="center"/>
          </w:tcPr>
          <w:p>
            <w:pPr>
              <w:jc w:val="center"/>
              <w:rPr>
                <w:rFonts w:hint="default" w:ascii="Times New Roman" w:hAnsi="Times New Roman" w:cs="Times New Roman"/>
                <w:vertAlign w:val="baseline"/>
                <w:lang w:val="en-US"/>
              </w:rPr>
            </w:pPr>
          </w:p>
        </w:tc>
        <w:tc>
          <w:tcPr>
            <w:tcW w:w="922" w:type="dxa"/>
            <w:noWrap w:val="0"/>
            <w:vAlign w:val="center"/>
          </w:tcPr>
          <w:p>
            <w:pPr>
              <w:jc w:val="center"/>
              <w:rPr>
                <w:rFonts w:hint="default" w:ascii="Times New Roman" w:hAnsi="Times New Roman" w:cs="Times New Roman"/>
                <w:vertAlign w:val="baseline"/>
                <w:lang w:val="en-US"/>
              </w:rPr>
            </w:pPr>
          </w:p>
        </w:tc>
        <w:tc>
          <w:tcPr>
            <w:tcW w:w="1272" w:type="dxa"/>
            <w:noWrap w:val="0"/>
            <w:vAlign w:val="center"/>
          </w:tcPr>
          <w:p>
            <w:pPr>
              <w:jc w:val="center"/>
              <w:rPr>
                <w:rFonts w:hint="default" w:ascii="Times New Roman" w:hAnsi="Times New Roman" w:cs="Times New Roman"/>
                <w:vertAlign w:val="baseline"/>
                <w:lang w:val="en-US"/>
              </w:rPr>
            </w:pPr>
          </w:p>
        </w:tc>
        <w:tc>
          <w:tcPr>
            <w:tcW w:w="1063" w:type="dxa"/>
            <w:noWrap w:val="0"/>
            <w:vAlign w:val="center"/>
          </w:tcPr>
          <w:p>
            <w:pPr>
              <w:jc w:val="center"/>
              <w:rPr>
                <w:rFonts w:hint="default" w:ascii="Times New Roman" w:hAnsi="Times New Roman" w:cs="Times New Roman"/>
                <w:vertAlign w:val="baseline"/>
                <w:lang w:val="en-US"/>
              </w:rPr>
            </w:pPr>
          </w:p>
        </w:tc>
        <w:tc>
          <w:tcPr>
            <w:tcW w:w="938" w:type="dxa"/>
            <w:noWrap w:val="0"/>
            <w:vAlign w:val="center"/>
          </w:tcPr>
          <w:p>
            <w:pPr>
              <w:jc w:val="center"/>
              <w:rPr>
                <w:rFonts w:hint="default" w:ascii="Times New Roman" w:hAnsi="Times New Roman" w:cs="Times New Roman"/>
                <w:vertAlign w:val="baseline"/>
                <w:lang w:val="en-US"/>
              </w:rPr>
            </w:pPr>
          </w:p>
        </w:tc>
        <w:tc>
          <w:tcPr>
            <w:tcW w:w="1859" w:type="dxa"/>
            <w:noWrap w:val="0"/>
            <w:vAlign w:val="center"/>
          </w:tcPr>
          <w:p>
            <w:pPr>
              <w:jc w:val="center"/>
              <w:rPr>
                <w:rFonts w:hint="default" w:ascii="Times New Roman" w:hAnsi="Times New Roman" w:cs="Times New Roman"/>
                <w:vertAlign w:val="baseline"/>
                <w:lang w:val="en-US"/>
              </w:rPr>
            </w:pPr>
          </w:p>
        </w:tc>
        <w:tc>
          <w:tcPr>
            <w:tcW w:w="1134" w:type="dxa"/>
            <w:noWrap w:val="0"/>
            <w:vAlign w:val="center"/>
          </w:tcPr>
          <w:p>
            <w:pPr>
              <w:jc w:val="center"/>
              <w:rPr>
                <w:rFonts w:hint="default" w:ascii="Times New Roman" w:hAnsi="Times New Roman" w:cs="Times New Roman"/>
                <w:vertAlign w:val="baseline"/>
                <w:lang w:val="en-US"/>
              </w:rPr>
            </w:pPr>
          </w:p>
        </w:tc>
        <w:tc>
          <w:tcPr>
            <w:tcW w:w="1319" w:type="dxa"/>
            <w:noWrap w:val="0"/>
            <w:vAlign w:val="center"/>
          </w:tcPr>
          <w:p>
            <w:pPr>
              <w:jc w:val="center"/>
              <w:rPr>
                <w:rFonts w:hint="default" w:ascii="Times New Roman" w:hAnsi="Times New Roman" w:cs="Times New Roman"/>
                <w:vertAlign w:val="baseline"/>
                <w:lang w:val="en-US"/>
              </w:rPr>
            </w:pPr>
          </w:p>
        </w:tc>
        <w:tc>
          <w:tcPr>
            <w:tcW w:w="930" w:type="dxa"/>
            <w:noWrap w:val="0"/>
            <w:vAlign w:val="center"/>
          </w:tcPr>
          <w:p>
            <w:pPr>
              <w:jc w:val="center"/>
              <w:rPr>
                <w:rFonts w:hint="default" w:ascii="Times New Roman" w:hAnsi="Times New Roman" w:cs="Times New Roman"/>
                <w:vertAlign w:val="baseline"/>
                <w:lang w:val="en-US"/>
              </w:rPr>
            </w:pPr>
          </w:p>
        </w:tc>
        <w:tc>
          <w:tcPr>
            <w:tcW w:w="866" w:type="dxa"/>
            <w:noWrap w:val="0"/>
            <w:vAlign w:val="center"/>
          </w:tcPr>
          <w:p>
            <w:pPr>
              <w:jc w:val="center"/>
              <w:rPr>
                <w:rFonts w:hint="default" w:ascii="Times New Roman" w:hAnsi="Times New Roman" w:cs="Times New Roman"/>
                <w:vertAlign w:val="baseline"/>
                <w:lang w:val="en-US"/>
              </w:rPr>
            </w:pPr>
          </w:p>
        </w:tc>
        <w:tc>
          <w:tcPr>
            <w:tcW w:w="648" w:type="dxa"/>
            <w:noWrap w:val="0"/>
            <w:vAlign w:val="center"/>
          </w:tcPr>
          <w:p>
            <w:pPr>
              <w:jc w:val="center"/>
              <w:rPr>
                <w:rFonts w:hint="default" w:ascii="Times New Roman" w:hAnsi="Times New Roman" w:cs="Times New Roman"/>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noWrap w:val="0"/>
            <w:vAlign w:val="center"/>
          </w:tcPr>
          <w:p>
            <w:pPr>
              <w:jc w:val="center"/>
              <w:rPr>
                <w:rFonts w:hint="default" w:ascii="Times New Roman" w:hAnsi="Times New Roman" w:cs="Times New Roman"/>
                <w:vertAlign w:val="baseline"/>
                <w:lang w:val="en-US"/>
              </w:rPr>
            </w:pPr>
          </w:p>
        </w:tc>
        <w:tc>
          <w:tcPr>
            <w:tcW w:w="1335" w:type="dxa"/>
            <w:noWrap w:val="0"/>
            <w:vAlign w:val="center"/>
          </w:tcPr>
          <w:p>
            <w:pPr>
              <w:jc w:val="center"/>
              <w:rPr>
                <w:rFonts w:hint="default" w:ascii="Times New Roman" w:hAnsi="Times New Roman" w:cs="Times New Roman"/>
                <w:vertAlign w:val="baseline"/>
                <w:lang w:val="en-US"/>
              </w:rPr>
            </w:pPr>
          </w:p>
        </w:tc>
        <w:tc>
          <w:tcPr>
            <w:tcW w:w="676" w:type="dxa"/>
            <w:noWrap w:val="0"/>
            <w:vAlign w:val="center"/>
          </w:tcPr>
          <w:p>
            <w:pPr>
              <w:jc w:val="center"/>
              <w:rPr>
                <w:rFonts w:hint="default" w:ascii="Times New Roman" w:hAnsi="Times New Roman" w:cs="Times New Roman"/>
                <w:vertAlign w:val="baseline"/>
                <w:lang w:val="en-US"/>
              </w:rPr>
            </w:pPr>
          </w:p>
        </w:tc>
        <w:tc>
          <w:tcPr>
            <w:tcW w:w="922" w:type="dxa"/>
            <w:noWrap w:val="0"/>
            <w:vAlign w:val="center"/>
          </w:tcPr>
          <w:p>
            <w:pPr>
              <w:jc w:val="center"/>
              <w:rPr>
                <w:rFonts w:hint="default" w:ascii="Times New Roman" w:hAnsi="Times New Roman" w:cs="Times New Roman"/>
                <w:vertAlign w:val="baseline"/>
                <w:lang w:val="en-US"/>
              </w:rPr>
            </w:pPr>
          </w:p>
        </w:tc>
        <w:tc>
          <w:tcPr>
            <w:tcW w:w="1272" w:type="dxa"/>
            <w:noWrap w:val="0"/>
            <w:vAlign w:val="center"/>
          </w:tcPr>
          <w:p>
            <w:pPr>
              <w:jc w:val="center"/>
              <w:rPr>
                <w:rFonts w:hint="default" w:ascii="Times New Roman" w:hAnsi="Times New Roman" w:cs="Times New Roman"/>
                <w:vertAlign w:val="baseline"/>
                <w:lang w:val="en-US"/>
              </w:rPr>
            </w:pPr>
          </w:p>
        </w:tc>
        <w:tc>
          <w:tcPr>
            <w:tcW w:w="1063" w:type="dxa"/>
            <w:noWrap w:val="0"/>
            <w:vAlign w:val="center"/>
          </w:tcPr>
          <w:p>
            <w:pPr>
              <w:jc w:val="center"/>
              <w:rPr>
                <w:rFonts w:hint="default" w:ascii="Times New Roman" w:hAnsi="Times New Roman" w:cs="Times New Roman"/>
                <w:vertAlign w:val="baseline"/>
                <w:lang w:val="en-US"/>
              </w:rPr>
            </w:pPr>
          </w:p>
        </w:tc>
        <w:tc>
          <w:tcPr>
            <w:tcW w:w="938" w:type="dxa"/>
            <w:noWrap w:val="0"/>
            <w:vAlign w:val="center"/>
          </w:tcPr>
          <w:p>
            <w:pPr>
              <w:jc w:val="center"/>
              <w:rPr>
                <w:rFonts w:hint="default" w:ascii="Times New Roman" w:hAnsi="Times New Roman" w:cs="Times New Roman"/>
                <w:vertAlign w:val="baseline"/>
                <w:lang w:val="en-US"/>
              </w:rPr>
            </w:pPr>
          </w:p>
        </w:tc>
        <w:tc>
          <w:tcPr>
            <w:tcW w:w="1859" w:type="dxa"/>
            <w:noWrap w:val="0"/>
            <w:vAlign w:val="center"/>
          </w:tcPr>
          <w:p>
            <w:pPr>
              <w:jc w:val="center"/>
              <w:rPr>
                <w:rFonts w:hint="default" w:ascii="Times New Roman" w:hAnsi="Times New Roman" w:cs="Times New Roman"/>
                <w:vertAlign w:val="baseline"/>
                <w:lang w:val="en-US"/>
              </w:rPr>
            </w:pPr>
          </w:p>
        </w:tc>
        <w:tc>
          <w:tcPr>
            <w:tcW w:w="1134" w:type="dxa"/>
            <w:noWrap w:val="0"/>
            <w:vAlign w:val="center"/>
          </w:tcPr>
          <w:p>
            <w:pPr>
              <w:jc w:val="center"/>
              <w:rPr>
                <w:rFonts w:hint="default" w:ascii="Times New Roman" w:hAnsi="Times New Roman" w:cs="Times New Roman"/>
                <w:vertAlign w:val="baseline"/>
                <w:lang w:val="en-US"/>
              </w:rPr>
            </w:pPr>
          </w:p>
        </w:tc>
        <w:tc>
          <w:tcPr>
            <w:tcW w:w="1319" w:type="dxa"/>
            <w:noWrap w:val="0"/>
            <w:vAlign w:val="center"/>
          </w:tcPr>
          <w:p>
            <w:pPr>
              <w:jc w:val="center"/>
              <w:rPr>
                <w:rFonts w:hint="default" w:ascii="Times New Roman" w:hAnsi="Times New Roman" w:cs="Times New Roman"/>
                <w:vertAlign w:val="baseline"/>
                <w:lang w:val="en-US"/>
              </w:rPr>
            </w:pPr>
          </w:p>
        </w:tc>
        <w:tc>
          <w:tcPr>
            <w:tcW w:w="930" w:type="dxa"/>
            <w:noWrap w:val="0"/>
            <w:vAlign w:val="center"/>
          </w:tcPr>
          <w:p>
            <w:pPr>
              <w:jc w:val="center"/>
              <w:rPr>
                <w:rFonts w:hint="default" w:ascii="Times New Roman" w:hAnsi="Times New Roman" w:cs="Times New Roman"/>
                <w:vertAlign w:val="baseline"/>
                <w:lang w:val="en-US"/>
              </w:rPr>
            </w:pPr>
          </w:p>
        </w:tc>
        <w:tc>
          <w:tcPr>
            <w:tcW w:w="866" w:type="dxa"/>
            <w:noWrap w:val="0"/>
            <w:vAlign w:val="center"/>
          </w:tcPr>
          <w:p>
            <w:pPr>
              <w:jc w:val="center"/>
              <w:rPr>
                <w:rFonts w:hint="default" w:ascii="Times New Roman" w:hAnsi="Times New Roman" w:cs="Times New Roman"/>
                <w:vertAlign w:val="baseline"/>
                <w:lang w:val="en-US"/>
              </w:rPr>
            </w:pPr>
          </w:p>
        </w:tc>
        <w:tc>
          <w:tcPr>
            <w:tcW w:w="648" w:type="dxa"/>
            <w:noWrap w:val="0"/>
            <w:vAlign w:val="center"/>
          </w:tcPr>
          <w:p>
            <w:pPr>
              <w:jc w:val="center"/>
              <w:rPr>
                <w:rFonts w:hint="default" w:ascii="Times New Roman" w:hAnsi="Times New Roman" w:cs="Times New Roman"/>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noWrap w:val="0"/>
            <w:vAlign w:val="center"/>
          </w:tcPr>
          <w:p>
            <w:pPr>
              <w:jc w:val="center"/>
              <w:rPr>
                <w:rFonts w:hint="default" w:ascii="Times New Roman" w:hAnsi="Times New Roman" w:cs="Times New Roman"/>
                <w:vertAlign w:val="baseline"/>
                <w:lang w:val="en-US"/>
              </w:rPr>
            </w:pPr>
          </w:p>
        </w:tc>
        <w:tc>
          <w:tcPr>
            <w:tcW w:w="1335" w:type="dxa"/>
            <w:noWrap w:val="0"/>
            <w:vAlign w:val="center"/>
          </w:tcPr>
          <w:p>
            <w:pPr>
              <w:jc w:val="center"/>
              <w:rPr>
                <w:rFonts w:hint="default" w:ascii="Times New Roman" w:hAnsi="Times New Roman" w:cs="Times New Roman"/>
                <w:vertAlign w:val="baseline"/>
                <w:lang w:val="en-US"/>
              </w:rPr>
            </w:pPr>
          </w:p>
        </w:tc>
        <w:tc>
          <w:tcPr>
            <w:tcW w:w="676" w:type="dxa"/>
            <w:noWrap w:val="0"/>
            <w:vAlign w:val="center"/>
          </w:tcPr>
          <w:p>
            <w:pPr>
              <w:jc w:val="center"/>
              <w:rPr>
                <w:rFonts w:hint="default" w:ascii="Times New Roman" w:hAnsi="Times New Roman" w:cs="Times New Roman"/>
                <w:vertAlign w:val="baseline"/>
                <w:lang w:val="en-US"/>
              </w:rPr>
            </w:pPr>
          </w:p>
        </w:tc>
        <w:tc>
          <w:tcPr>
            <w:tcW w:w="922" w:type="dxa"/>
            <w:noWrap w:val="0"/>
            <w:vAlign w:val="center"/>
          </w:tcPr>
          <w:p>
            <w:pPr>
              <w:jc w:val="center"/>
              <w:rPr>
                <w:rFonts w:hint="default" w:ascii="Times New Roman" w:hAnsi="Times New Roman" w:cs="Times New Roman"/>
                <w:vertAlign w:val="baseline"/>
                <w:lang w:val="en-US"/>
              </w:rPr>
            </w:pPr>
          </w:p>
        </w:tc>
        <w:tc>
          <w:tcPr>
            <w:tcW w:w="1272" w:type="dxa"/>
            <w:noWrap w:val="0"/>
            <w:vAlign w:val="center"/>
          </w:tcPr>
          <w:p>
            <w:pPr>
              <w:jc w:val="center"/>
              <w:rPr>
                <w:rFonts w:hint="default" w:ascii="Times New Roman" w:hAnsi="Times New Roman" w:cs="Times New Roman"/>
                <w:vertAlign w:val="baseline"/>
                <w:lang w:val="en-US"/>
              </w:rPr>
            </w:pPr>
          </w:p>
        </w:tc>
        <w:tc>
          <w:tcPr>
            <w:tcW w:w="1063" w:type="dxa"/>
            <w:noWrap w:val="0"/>
            <w:vAlign w:val="center"/>
          </w:tcPr>
          <w:p>
            <w:pPr>
              <w:jc w:val="center"/>
              <w:rPr>
                <w:rFonts w:hint="default" w:ascii="Times New Roman" w:hAnsi="Times New Roman" w:cs="Times New Roman"/>
                <w:vertAlign w:val="baseline"/>
                <w:lang w:val="en-US"/>
              </w:rPr>
            </w:pPr>
          </w:p>
        </w:tc>
        <w:tc>
          <w:tcPr>
            <w:tcW w:w="938" w:type="dxa"/>
            <w:noWrap w:val="0"/>
            <w:vAlign w:val="center"/>
          </w:tcPr>
          <w:p>
            <w:pPr>
              <w:jc w:val="center"/>
              <w:rPr>
                <w:rFonts w:hint="default" w:ascii="Times New Roman" w:hAnsi="Times New Roman" w:cs="Times New Roman"/>
                <w:vertAlign w:val="baseline"/>
                <w:lang w:val="en-US"/>
              </w:rPr>
            </w:pPr>
          </w:p>
        </w:tc>
        <w:tc>
          <w:tcPr>
            <w:tcW w:w="1859" w:type="dxa"/>
            <w:noWrap w:val="0"/>
            <w:vAlign w:val="center"/>
          </w:tcPr>
          <w:p>
            <w:pPr>
              <w:jc w:val="center"/>
              <w:rPr>
                <w:rFonts w:hint="default" w:ascii="Times New Roman" w:hAnsi="Times New Roman" w:cs="Times New Roman"/>
                <w:vertAlign w:val="baseline"/>
                <w:lang w:val="en-US"/>
              </w:rPr>
            </w:pPr>
          </w:p>
        </w:tc>
        <w:tc>
          <w:tcPr>
            <w:tcW w:w="1134" w:type="dxa"/>
            <w:noWrap w:val="0"/>
            <w:vAlign w:val="center"/>
          </w:tcPr>
          <w:p>
            <w:pPr>
              <w:jc w:val="center"/>
              <w:rPr>
                <w:rFonts w:hint="default" w:ascii="Times New Roman" w:hAnsi="Times New Roman" w:cs="Times New Roman"/>
                <w:vertAlign w:val="baseline"/>
                <w:lang w:val="en-US"/>
              </w:rPr>
            </w:pPr>
          </w:p>
        </w:tc>
        <w:tc>
          <w:tcPr>
            <w:tcW w:w="1319" w:type="dxa"/>
            <w:noWrap w:val="0"/>
            <w:vAlign w:val="center"/>
          </w:tcPr>
          <w:p>
            <w:pPr>
              <w:jc w:val="center"/>
              <w:rPr>
                <w:rFonts w:hint="default" w:ascii="Times New Roman" w:hAnsi="Times New Roman" w:cs="Times New Roman"/>
                <w:vertAlign w:val="baseline"/>
                <w:lang w:val="en-US"/>
              </w:rPr>
            </w:pPr>
          </w:p>
        </w:tc>
        <w:tc>
          <w:tcPr>
            <w:tcW w:w="930" w:type="dxa"/>
            <w:noWrap w:val="0"/>
            <w:vAlign w:val="center"/>
          </w:tcPr>
          <w:p>
            <w:pPr>
              <w:jc w:val="center"/>
              <w:rPr>
                <w:rFonts w:hint="default" w:ascii="Times New Roman" w:hAnsi="Times New Roman" w:cs="Times New Roman"/>
                <w:vertAlign w:val="baseline"/>
                <w:lang w:val="en-US"/>
              </w:rPr>
            </w:pPr>
          </w:p>
        </w:tc>
        <w:tc>
          <w:tcPr>
            <w:tcW w:w="866" w:type="dxa"/>
            <w:noWrap w:val="0"/>
            <w:vAlign w:val="center"/>
          </w:tcPr>
          <w:p>
            <w:pPr>
              <w:jc w:val="center"/>
              <w:rPr>
                <w:rFonts w:hint="default" w:ascii="Times New Roman" w:hAnsi="Times New Roman" w:cs="Times New Roman"/>
                <w:vertAlign w:val="baseline"/>
                <w:lang w:val="en-US"/>
              </w:rPr>
            </w:pPr>
          </w:p>
        </w:tc>
        <w:tc>
          <w:tcPr>
            <w:tcW w:w="648" w:type="dxa"/>
            <w:noWrap w:val="0"/>
            <w:vAlign w:val="center"/>
          </w:tcPr>
          <w:p>
            <w:pPr>
              <w:jc w:val="center"/>
              <w:rPr>
                <w:rFonts w:hint="default" w:ascii="Times New Roman" w:hAnsi="Times New Roman" w:cs="Times New Roman"/>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noWrap w:val="0"/>
            <w:vAlign w:val="center"/>
          </w:tcPr>
          <w:p>
            <w:pPr>
              <w:jc w:val="center"/>
              <w:rPr>
                <w:rFonts w:hint="default" w:ascii="Times New Roman" w:hAnsi="Times New Roman" w:cs="Times New Roman"/>
                <w:vertAlign w:val="baseline"/>
                <w:lang w:val="en-US"/>
              </w:rPr>
            </w:pPr>
          </w:p>
        </w:tc>
        <w:tc>
          <w:tcPr>
            <w:tcW w:w="1335" w:type="dxa"/>
            <w:noWrap w:val="0"/>
            <w:vAlign w:val="center"/>
          </w:tcPr>
          <w:p>
            <w:pPr>
              <w:jc w:val="center"/>
              <w:rPr>
                <w:rFonts w:hint="default" w:ascii="Times New Roman" w:hAnsi="Times New Roman" w:cs="Times New Roman"/>
                <w:vertAlign w:val="baseline"/>
                <w:lang w:val="en-US"/>
              </w:rPr>
            </w:pPr>
          </w:p>
        </w:tc>
        <w:tc>
          <w:tcPr>
            <w:tcW w:w="676" w:type="dxa"/>
            <w:noWrap w:val="0"/>
            <w:vAlign w:val="center"/>
          </w:tcPr>
          <w:p>
            <w:pPr>
              <w:jc w:val="center"/>
              <w:rPr>
                <w:rFonts w:hint="default" w:ascii="Times New Roman" w:hAnsi="Times New Roman" w:cs="Times New Roman"/>
                <w:vertAlign w:val="baseline"/>
                <w:lang w:val="en-US"/>
              </w:rPr>
            </w:pPr>
          </w:p>
        </w:tc>
        <w:tc>
          <w:tcPr>
            <w:tcW w:w="922" w:type="dxa"/>
            <w:noWrap w:val="0"/>
            <w:vAlign w:val="center"/>
          </w:tcPr>
          <w:p>
            <w:pPr>
              <w:jc w:val="center"/>
              <w:rPr>
                <w:rFonts w:hint="default" w:ascii="Times New Roman" w:hAnsi="Times New Roman" w:cs="Times New Roman"/>
                <w:vertAlign w:val="baseline"/>
                <w:lang w:val="en-US"/>
              </w:rPr>
            </w:pPr>
          </w:p>
        </w:tc>
        <w:tc>
          <w:tcPr>
            <w:tcW w:w="1272" w:type="dxa"/>
            <w:noWrap w:val="0"/>
            <w:vAlign w:val="center"/>
          </w:tcPr>
          <w:p>
            <w:pPr>
              <w:jc w:val="center"/>
              <w:rPr>
                <w:rFonts w:hint="default" w:ascii="Times New Roman" w:hAnsi="Times New Roman" w:cs="Times New Roman"/>
                <w:vertAlign w:val="baseline"/>
                <w:lang w:val="en-US"/>
              </w:rPr>
            </w:pPr>
          </w:p>
        </w:tc>
        <w:tc>
          <w:tcPr>
            <w:tcW w:w="1063" w:type="dxa"/>
            <w:noWrap w:val="0"/>
            <w:vAlign w:val="center"/>
          </w:tcPr>
          <w:p>
            <w:pPr>
              <w:jc w:val="center"/>
              <w:rPr>
                <w:rFonts w:hint="default" w:ascii="Times New Roman" w:hAnsi="Times New Roman" w:cs="Times New Roman"/>
                <w:vertAlign w:val="baseline"/>
                <w:lang w:val="en-US"/>
              </w:rPr>
            </w:pPr>
          </w:p>
        </w:tc>
        <w:tc>
          <w:tcPr>
            <w:tcW w:w="938" w:type="dxa"/>
            <w:noWrap w:val="0"/>
            <w:vAlign w:val="center"/>
          </w:tcPr>
          <w:p>
            <w:pPr>
              <w:jc w:val="center"/>
              <w:rPr>
                <w:rFonts w:hint="default" w:ascii="Times New Roman" w:hAnsi="Times New Roman" w:cs="Times New Roman"/>
                <w:vertAlign w:val="baseline"/>
                <w:lang w:val="en-US"/>
              </w:rPr>
            </w:pPr>
          </w:p>
        </w:tc>
        <w:tc>
          <w:tcPr>
            <w:tcW w:w="1859" w:type="dxa"/>
            <w:noWrap w:val="0"/>
            <w:vAlign w:val="center"/>
          </w:tcPr>
          <w:p>
            <w:pPr>
              <w:jc w:val="center"/>
              <w:rPr>
                <w:rFonts w:hint="default" w:ascii="Times New Roman" w:hAnsi="Times New Roman" w:cs="Times New Roman"/>
                <w:vertAlign w:val="baseline"/>
                <w:lang w:val="en-US"/>
              </w:rPr>
            </w:pPr>
          </w:p>
        </w:tc>
        <w:tc>
          <w:tcPr>
            <w:tcW w:w="1134" w:type="dxa"/>
            <w:noWrap w:val="0"/>
            <w:vAlign w:val="center"/>
          </w:tcPr>
          <w:p>
            <w:pPr>
              <w:jc w:val="center"/>
              <w:rPr>
                <w:rFonts w:hint="default" w:ascii="Times New Roman" w:hAnsi="Times New Roman" w:cs="Times New Roman"/>
                <w:vertAlign w:val="baseline"/>
                <w:lang w:val="en-US"/>
              </w:rPr>
            </w:pPr>
          </w:p>
        </w:tc>
        <w:tc>
          <w:tcPr>
            <w:tcW w:w="1319" w:type="dxa"/>
            <w:noWrap w:val="0"/>
            <w:vAlign w:val="center"/>
          </w:tcPr>
          <w:p>
            <w:pPr>
              <w:jc w:val="center"/>
              <w:rPr>
                <w:rFonts w:hint="default" w:ascii="Times New Roman" w:hAnsi="Times New Roman" w:cs="Times New Roman"/>
                <w:vertAlign w:val="baseline"/>
                <w:lang w:val="en-US"/>
              </w:rPr>
            </w:pPr>
          </w:p>
        </w:tc>
        <w:tc>
          <w:tcPr>
            <w:tcW w:w="930" w:type="dxa"/>
            <w:noWrap w:val="0"/>
            <w:vAlign w:val="center"/>
          </w:tcPr>
          <w:p>
            <w:pPr>
              <w:jc w:val="center"/>
              <w:rPr>
                <w:rFonts w:hint="default" w:ascii="Times New Roman" w:hAnsi="Times New Roman" w:cs="Times New Roman"/>
                <w:vertAlign w:val="baseline"/>
                <w:lang w:val="en-US"/>
              </w:rPr>
            </w:pPr>
          </w:p>
        </w:tc>
        <w:tc>
          <w:tcPr>
            <w:tcW w:w="866" w:type="dxa"/>
            <w:noWrap w:val="0"/>
            <w:vAlign w:val="center"/>
          </w:tcPr>
          <w:p>
            <w:pPr>
              <w:jc w:val="center"/>
              <w:rPr>
                <w:rFonts w:hint="default" w:ascii="Times New Roman" w:hAnsi="Times New Roman" w:cs="Times New Roman"/>
                <w:vertAlign w:val="baseline"/>
                <w:lang w:val="en-US"/>
              </w:rPr>
            </w:pPr>
          </w:p>
        </w:tc>
        <w:tc>
          <w:tcPr>
            <w:tcW w:w="648" w:type="dxa"/>
            <w:noWrap w:val="0"/>
            <w:vAlign w:val="center"/>
          </w:tcPr>
          <w:p>
            <w:pPr>
              <w:jc w:val="center"/>
              <w:rPr>
                <w:rFonts w:hint="default" w:ascii="Times New Roman" w:hAnsi="Times New Roman" w:cs="Times New Roman"/>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noWrap w:val="0"/>
            <w:vAlign w:val="center"/>
          </w:tcPr>
          <w:p>
            <w:pPr>
              <w:jc w:val="center"/>
              <w:rPr>
                <w:rFonts w:hint="default" w:ascii="Times New Roman" w:hAnsi="Times New Roman" w:cs="Times New Roman"/>
                <w:vertAlign w:val="baseline"/>
                <w:lang w:val="en-US"/>
              </w:rPr>
            </w:pPr>
          </w:p>
        </w:tc>
        <w:tc>
          <w:tcPr>
            <w:tcW w:w="1335" w:type="dxa"/>
            <w:noWrap w:val="0"/>
            <w:vAlign w:val="center"/>
          </w:tcPr>
          <w:p>
            <w:pPr>
              <w:jc w:val="center"/>
              <w:rPr>
                <w:rFonts w:hint="default" w:ascii="Times New Roman" w:hAnsi="Times New Roman" w:cs="Times New Roman"/>
                <w:vertAlign w:val="baseline"/>
                <w:lang w:val="en-US"/>
              </w:rPr>
            </w:pPr>
          </w:p>
        </w:tc>
        <w:tc>
          <w:tcPr>
            <w:tcW w:w="676" w:type="dxa"/>
            <w:noWrap w:val="0"/>
            <w:vAlign w:val="center"/>
          </w:tcPr>
          <w:p>
            <w:pPr>
              <w:jc w:val="center"/>
              <w:rPr>
                <w:rFonts w:hint="default" w:ascii="Times New Roman" w:hAnsi="Times New Roman" w:cs="Times New Roman"/>
                <w:vertAlign w:val="baseline"/>
                <w:lang w:val="en-US"/>
              </w:rPr>
            </w:pPr>
          </w:p>
        </w:tc>
        <w:tc>
          <w:tcPr>
            <w:tcW w:w="922" w:type="dxa"/>
            <w:noWrap w:val="0"/>
            <w:vAlign w:val="center"/>
          </w:tcPr>
          <w:p>
            <w:pPr>
              <w:jc w:val="center"/>
              <w:rPr>
                <w:rFonts w:hint="default" w:ascii="Times New Roman" w:hAnsi="Times New Roman" w:cs="Times New Roman"/>
                <w:vertAlign w:val="baseline"/>
                <w:lang w:val="en-US"/>
              </w:rPr>
            </w:pPr>
          </w:p>
        </w:tc>
        <w:tc>
          <w:tcPr>
            <w:tcW w:w="1272" w:type="dxa"/>
            <w:noWrap w:val="0"/>
            <w:vAlign w:val="center"/>
          </w:tcPr>
          <w:p>
            <w:pPr>
              <w:jc w:val="center"/>
              <w:rPr>
                <w:rFonts w:hint="default" w:ascii="Times New Roman" w:hAnsi="Times New Roman" w:cs="Times New Roman"/>
                <w:vertAlign w:val="baseline"/>
                <w:lang w:val="en-US"/>
              </w:rPr>
            </w:pPr>
          </w:p>
        </w:tc>
        <w:tc>
          <w:tcPr>
            <w:tcW w:w="1063" w:type="dxa"/>
            <w:noWrap w:val="0"/>
            <w:vAlign w:val="center"/>
          </w:tcPr>
          <w:p>
            <w:pPr>
              <w:jc w:val="center"/>
              <w:rPr>
                <w:rFonts w:hint="default" w:ascii="Times New Roman" w:hAnsi="Times New Roman" w:cs="Times New Roman"/>
                <w:vertAlign w:val="baseline"/>
                <w:lang w:val="en-US"/>
              </w:rPr>
            </w:pPr>
          </w:p>
        </w:tc>
        <w:tc>
          <w:tcPr>
            <w:tcW w:w="938" w:type="dxa"/>
            <w:noWrap w:val="0"/>
            <w:vAlign w:val="center"/>
          </w:tcPr>
          <w:p>
            <w:pPr>
              <w:jc w:val="center"/>
              <w:rPr>
                <w:rFonts w:hint="default" w:ascii="Times New Roman" w:hAnsi="Times New Roman" w:cs="Times New Roman"/>
                <w:vertAlign w:val="baseline"/>
                <w:lang w:val="en-US"/>
              </w:rPr>
            </w:pPr>
          </w:p>
        </w:tc>
        <w:tc>
          <w:tcPr>
            <w:tcW w:w="1859" w:type="dxa"/>
            <w:noWrap w:val="0"/>
            <w:vAlign w:val="center"/>
          </w:tcPr>
          <w:p>
            <w:pPr>
              <w:jc w:val="center"/>
              <w:rPr>
                <w:rFonts w:hint="default" w:ascii="Times New Roman" w:hAnsi="Times New Roman" w:cs="Times New Roman"/>
                <w:vertAlign w:val="baseline"/>
                <w:lang w:val="en-US"/>
              </w:rPr>
            </w:pPr>
          </w:p>
        </w:tc>
        <w:tc>
          <w:tcPr>
            <w:tcW w:w="1134" w:type="dxa"/>
            <w:noWrap w:val="0"/>
            <w:vAlign w:val="center"/>
          </w:tcPr>
          <w:p>
            <w:pPr>
              <w:jc w:val="center"/>
              <w:rPr>
                <w:rFonts w:hint="default" w:ascii="Times New Roman" w:hAnsi="Times New Roman" w:cs="Times New Roman"/>
                <w:vertAlign w:val="baseline"/>
                <w:lang w:val="en-US"/>
              </w:rPr>
            </w:pPr>
          </w:p>
        </w:tc>
        <w:tc>
          <w:tcPr>
            <w:tcW w:w="1319" w:type="dxa"/>
            <w:noWrap w:val="0"/>
            <w:vAlign w:val="center"/>
          </w:tcPr>
          <w:p>
            <w:pPr>
              <w:jc w:val="center"/>
              <w:rPr>
                <w:rFonts w:hint="default" w:ascii="Times New Roman" w:hAnsi="Times New Roman" w:cs="Times New Roman"/>
                <w:vertAlign w:val="baseline"/>
                <w:lang w:val="en-US"/>
              </w:rPr>
            </w:pPr>
          </w:p>
        </w:tc>
        <w:tc>
          <w:tcPr>
            <w:tcW w:w="930" w:type="dxa"/>
            <w:noWrap w:val="0"/>
            <w:vAlign w:val="center"/>
          </w:tcPr>
          <w:p>
            <w:pPr>
              <w:jc w:val="center"/>
              <w:rPr>
                <w:rFonts w:hint="default" w:ascii="Times New Roman" w:hAnsi="Times New Roman" w:cs="Times New Roman"/>
                <w:vertAlign w:val="baseline"/>
                <w:lang w:val="en-US"/>
              </w:rPr>
            </w:pPr>
          </w:p>
        </w:tc>
        <w:tc>
          <w:tcPr>
            <w:tcW w:w="866" w:type="dxa"/>
            <w:noWrap w:val="0"/>
            <w:vAlign w:val="center"/>
          </w:tcPr>
          <w:p>
            <w:pPr>
              <w:jc w:val="center"/>
              <w:rPr>
                <w:rFonts w:hint="default" w:ascii="Times New Roman" w:hAnsi="Times New Roman" w:cs="Times New Roman"/>
                <w:vertAlign w:val="baseline"/>
                <w:lang w:val="en-US"/>
              </w:rPr>
            </w:pPr>
          </w:p>
        </w:tc>
        <w:tc>
          <w:tcPr>
            <w:tcW w:w="648" w:type="dxa"/>
            <w:noWrap w:val="0"/>
            <w:vAlign w:val="center"/>
          </w:tcPr>
          <w:p>
            <w:pPr>
              <w:jc w:val="center"/>
              <w:rPr>
                <w:rFonts w:hint="default" w:ascii="Times New Roman" w:hAnsi="Times New Roman" w:cs="Times New Roman"/>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noWrap w:val="0"/>
            <w:vAlign w:val="center"/>
          </w:tcPr>
          <w:p>
            <w:pPr>
              <w:jc w:val="center"/>
              <w:rPr>
                <w:rFonts w:hint="default" w:ascii="Times New Roman" w:hAnsi="Times New Roman" w:cs="Times New Roman"/>
                <w:vertAlign w:val="baseline"/>
                <w:lang w:val="en-US"/>
              </w:rPr>
            </w:pPr>
          </w:p>
        </w:tc>
        <w:tc>
          <w:tcPr>
            <w:tcW w:w="1335" w:type="dxa"/>
            <w:noWrap w:val="0"/>
            <w:vAlign w:val="center"/>
          </w:tcPr>
          <w:p>
            <w:pPr>
              <w:jc w:val="center"/>
              <w:rPr>
                <w:rFonts w:hint="default" w:ascii="Times New Roman" w:hAnsi="Times New Roman" w:cs="Times New Roman"/>
                <w:vertAlign w:val="baseline"/>
                <w:lang w:val="en-US"/>
              </w:rPr>
            </w:pPr>
          </w:p>
        </w:tc>
        <w:tc>
          <w:tcPr>
            <w:tcW w:w="676" w:type="dxa"/>
            <w:noWrap w:val="0"/>
            <w:vAlign w:val="center"/>
          </w:tcPr>
          <w:p>
            <w:pPr>
              <w:jc w:val="center"/>
              <w:rPr>
                <w:rFonts w:hint="default" w:ascii="Times New Roman" w:hAnsi="Times New Roman" w:cs="Times New Roman"/>
                <w:vertAlign w:val="baseline"/>
                <w:lang w:val="en-US"/>
              </w:rPr>
            </w:pPr>
          </w:p>
        </w:tc>
        <w:tc>
          <w:tcPr>
            <w:tcW w:w="922" w:type="dxa"/>
            <w:noWrap w:val="0"/>
            <w:vAlign w:val="center"/>
          </w:tcPr>
          <w:p>
            <w:pPr>
              <w:jc w:val="center"/>
              <w:rPr>
                <w:rFonts w:hint="default" w:ascii="Times New Roman" w:hAnsi="Times New Roman" w:cs="Times New Roman"/>
                <w:vertAlign w:val="baseline"/>
                <w:lang w:val="en-US"/>
              </w:rPr>
            </w:pPr>
          </w:p>
        </w:tc>
        <w:tc>
          <w:tcPr>
            <w:tcW w:w="1272" w:type="dxa"/>
            <w:noWrap w:val="0"/>
            <w:vAlign w:val="center"/>
          </w:tcPr>
          <w:p>
            <w:pPr>
              <w:jc w:val="center"/>
              <w:rPr>
                <w:rFonts w:hint="default" w:ascii="Times New Roman" w:hAnsi="Times New Roman" w:cs="Times New Roman"/>
                <w:vertAlign w:val="baseline"/>
                <w:lang w:val="en-US"/>
              </w:rPr>
            </w:pPr>
          </w:p>
        </w:tc>
        <w:tc>
          <w:tcPr>
            <w:tcW w:w="1063" w:type="dxa"/>
            <w:noWrap w:val="0"/>
            <w:vAlign w:val="center"/>
          </w:tcPr>
          <w:p>
            <w:pPr>
              <w:jc w:val="center"/>
              <w:rPr>
                <w:rFonts w:hint="default" w:ascii="Times New Roman" w:hAnsi="Times New Roman" w:cs="Times New Roman"/>
                <w:vertAlign w:val="baseline"/>
                <w:lang w:val="en-US"/>
              </w:rPr>
            </w:pPr>
          </w:p>
        </w:tc>
        <w:tc>
          <w:tcPr>
            <w:tcW w:w="938" w:type="dxa"/>
            <w:noWrap w:val="0"/>
            <w:vAlign w:val="center"/>
          </w:tcPr>
          <w:p>
            <w:pPr>
              <w:jc w:val="center"/>
              <w:rPr>
                <w:rFonts w:hint="default" w:ascii="Times New Roman" w:hAnsi="Times New Roman" w:cs="Times New Roman"/>
                <w:vertAlign w:val="baseline"/>
                <w:lang w:val="en-US"/>
              </w:rPr>
            </w:pPr>
          </w:p>
        </w:tc>
        <w:tc>
          <w:tcPr>
            <w:tcW w:w="1859" w:type="dxa"/>
            <w:noWrap w:val="0"/>
            <w:vAlign w:val="center"/>
          </w:tcPr>
          <w:p>
            <w:pPr>
              <w:jc w:val="center"/>
              <w:rPr>
                <w:rFonts w:hint="default" w:ascii="Times New Roman" w:hAnsi="Times New Roman" w:cs="Times New Roman"/>
                <w:vertAlign w:val="baseline"/>
                <w:lang w:val="en-US"/>
              </w:rPr>
            </w:pPr>
          </w:p>
        </w:tc>
        <w:tc>
          <w:tcPr>
            <w:tcW w:w="1134" w:type="dxa"/>
            <w:noWrap w:val="0"/>
            <w:vAlign w:val="center"/>
          </w:tcPr>
          <w:p>
            <w:pPr>
              <w:jc w:val="center"/>
              <w:rPr>
                <w:rFonts w:hint="default" w:ascii="Times New Roman" w:hAnsi="Times New Roman" w:cs="Times New Roman"/>
                <w:vertAlign w:val="baseline"/>
                <w:lang w:val="en-US"/>
              </w:rPr>
            </w:pPr>
          </w:p>
        </w:tc>
        <w:tc>
          <w:tcPr>
            <w:tcW w:w="1319" w:type="dxa"/>
            <w:noWrap w:val="0"/>
            <w:vAlign w:val="center"/>
          </w:tcPr>
          <w:p>
            <w:pPr>
              <w:jc w:val="center"/>
              <w:rPr>
                <w:rFonts w:hint="default" w:ascii="Times New Roman" w:hAnsi="Times New Roman" w:cs="Times New Roman"/>
                <w:vertAlign w:val="baseline"/>
                <w:lang w:val="en-US"/>
              </w:rPr>
            </w:pPr>
          </w:p>
        </w:tc>
        <w:tc>
          <w:tcPr>
            <w:tcW w:w="930" w:type="dxa"/>
            <w:noWrap w:val="0"/>
            <w:vAlign w:val="center"/>
          </w:tcPr>
          <w:p>
            <w:pPr>
              <w:jc w:val="center"/>
              <w:rPr>
                <w:rFonts w:hint="default" w:ascii="Times New Roman" w:hAnsi="Times New Roman" w:cs="Times New Roman"/>
                <w:vertAlign w:val="baseline"/>
                <w:lang w:val="en-US"/>
              </w:rPr>
            </w:pPr>
          </w:p>
        </w:tc>
        <w:tc>
          <w:tcPr>
            <w:tcW w:w="866" w:type="dxa"/>
            <w:noWrap w:val="0"/>
            <w:vAlign w:val="center"/>
          </w:tcPr>
          <w:p>
            <w:pPr>
              <w:jc w:val="center"/>
              <w:rPr>
                <w:rFonts w:hint="default" w:ascii="Times New Roman" w:hAnsi="Times New Roman" w:cs="Times New Roman"/>
                <w:vertAlign w:val="baseline"/>
                <w:lang w:val="en-US"/>
              </w:rPr>
            </w:pPr>
          </w:p>
        </w:tc>
        <w:tc>
          <w:tcPr>
            <w:tcW w:w="648" w:type="dxa"/>
            <w:noWrap w:val="0"/>
            <w:vAlign w:val="center"/>
          </w:tcPr>
          <w:p>
            <w:pPr>
              <w:jc w:val="center"/>
              <w:rPr>
                <w:rFonts w:hint="default" w:ascii="Times New Roman" w:hAnsi="Times New Roman" w:cs="Times New Roman"/>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noWrap w:val="0"/>
            <w:vAlign w:val="center"/>
          </w:tcPr>
          <w:p>
            <w:pPr>
              <w:jc w:val="center"/>
              <w:rPr>
                <w:rFonts w:hint="default" w:ascii="Times New Roman" w:hAnsi="Times New Roman" w:cs="Times New Roman"/>
                <w:vertAlign w:val="baseline"/>
                <w:lang w:val="en-US"/>
              </w:rPr>
            </w:pPr>
          </w:p>
        </w:tc>
        <w:tc>
          <w:tcPr>
            <w:tcW w:w="1335" w:type="dxa"/>
            <w:noWrap w:val="0"/>
            <w:vAlign w:val="center"/>
          </w:tcPr>
          <w:p>
            <w:pPr>
              <w:jc w:val="center"/>
              <w:rPr>
                <w:rFonts w:hint="default" w:ascii="Times New Roman" w:hAnsi="Times New Roman" w:cs="Times New Roman"/>
                <w:vertAlign w:val="baseline"/>
                <w:lang w:val="en-US"/>
              </w:rPr>
            </w:pPr>
          </w:p>
        </w:tc>
        <w:tc>
          <w:tcPr>
            <w:tcW w:w="676" w:type="dxa"/>
            <w:noWrap w:val="0"/>
            <w:vAlign w:val="center"/>
          </w:tcPr>
          <w:p>
            <w:pPr>
              <w:jc w:val="center"/>
              <w:rPr>
                <w:rFonts w:hint="default" w:ascii="Times New Roman" w:hAnsi="Times New Roman" w:cs="Times New Roman"/>
                <w:vertAlign w:val="baseline"/>
                <w:lang w:val="en-US"/>
              </w:rPr>
            </w:pPr>
          </w:p>
        </w:tc>
        <w:tc>
          <w:tcPr>
            <w:tcW w:w="922" w:type="dxa"/>
            <w:noWrap w:val="0"/>
            <w:vAlign w:val="center"/>
          </w:tcPr>
          <w:p>
            <w:pPr>
              <w:jc w:val="center"/>
              <w:rPr>
                <w:rFonts w:hint="default" w:ascii="Times New Roman" w:hAnsi="Times New Roman" w:cs="Times New Roman"/>
                <w:vertAlign w:val="baseline"/>
                <w:lang w:val="en-US"/>
              </w:rPr>
            </w:pPr>
          </w:p>
        </w:tc>
        <w:tc>
          <w:tcPr>
            <w:tcW w:w="1272" w:type="dxa"/>
            <w:noWrap w:val="0"/>
            <w:vAlign w:val="center"/>
          </w:tcPr>
          <w:p>
            <w:pPr>
              <w:jc w:val="center"/>
              <w:rPr>
                <w:rFonts w:hint="default" w:ascii="Times New Roman" w:hAnsi="Times New Roman" w:cs="Times New Roman"/>
                <w:vertAlign w:val="baseline"/>
                <w:lang w:val="en-US"/>
              </w:rPr>
            </w:pPr>
          </w:p>
        </w:tc>
        <w:tc>
          <w:tcPr>
            <w:tcW w:w="1063" w:type="dxa"/>
            <w:noWrap w:val="0"/>
            <w:vAlign w:val="center"/>
          </w:tcPr>
          <w:p>
            <w:pPr>
              <w:jc w:val="center"/>
              <w:rPr>
                <w:rFonts w:hint="default" w:ascii="Times New Roman" w:hAnsi="Times New Roman" w:cs="Times New Roman"/>
                <w:vertAlign w:val="baseline"/>
                <w:lang w:val="en-US"/>
              </w:rPr>
            </w:pPr>
          </w:p>
        </w:tc>
        <w:tc>
          <w:tcPr>
            <w:tcW w:w="938" w:type="dxa"/>
            <w:noWrap w:val="0"/>
            <w:vAlign w:val="center"/>
          </w:tcPr>
          <w:p>
            <w:pPr>
              <w:jc w:val="center"/>
              <w:rPr>
                <w:rFonts w:hint="default" w:ascii="Times New Roman" w:hAnsi="Times New Roman" w:cs="Times New Roman"/>
                <w:vertAlign w:val="baseline"/>
                <w:lang w:val="en-US"/>
              </w:rPr>
            </w:pPr>
          </w:p>
        </w:tc>
        <w:tc>
          <w:tcPr>
            <w:tcW w:w="1859" w:type="dxa"/>
            <w:noWrap w:val="0"/>
            <w:vAlign w:val="center"/>
          </w:tcPr>
          <w:p>
            <w:pPr>
              <w:jc w:val="center"/>
              <w:rPr>
                <w:rFonts w:hint="default" w:ascii="Times New Roman" w:hAnsi="Times New Roman" w:cs="Times New Roman"/>
                <w:vertAlign w:val="baseline"/>
                <w:lang w:val="en-US"/>
              </w:rPr>
            </w:pPr>
          </w:p>
        </w:tc>
        <w:tc>
          <w:tcPr>
            <w:tcW w:w="1134" w:type="dxa"/>
            <w:noWrap w:val="0"/>
            <w:vAlign w:val="center"/>
          </w:tcPr>
          <w:p>
            <w:pPr>
              <w:jc w:val="center"/>
              <w:rPr>
                <w:rFonts w:hint="default" w:ascii="Times New Roman" w:hAnsi="Times New Roman" w:cs="Times New Roman"/>
                <w:vertAlign w:val="baseline"/>
                <w:lang w:val="en-US"/>
              </w:rPr>
            </w:pPr>
          </w:p>
        </w:tc>
        <w:tc>
          <w:tcPr>
            <w:tcW w:w="1319" w:type="dxa"/>
            <w:noWrap w:val="0"/>
            <w:vAlign w:val="center"/>
          </w:tcPr>
          <w:p>
            <w:pPr>
              <w:jc w:val="center"/>
              <w:rPr>
                <w:rFonts w:hint="default" w:ascii="Times New Roman" w:hAnsi="Times New Roman" w:cs="Times New Roman"/>
                <w:vertAlign w:val="baseline"/>
                <w:lang w:val="en-US"/>
              </w:rPr>
            </w:pPr>
          </w:p>
        </w:tc>
        <w:tc>
          <w:tcPr>
            <w:tcW w:w="930" w:type="dxa"/>
            <w:noWrap w:val="0"/>
            <w:vAlign w:val="center"/>
          </w:tcPr>
          <w:p>
            <w:pPr>
              <w:jc w:val="center"/>
              <w:rPr>
                <w:rFonts w:hint="default" w:ascii="Times New Roman" w:hAnsi="Times New Roman" w:cs="Times New Roman"/>
                <w:vertAlign w:val="baseline"/>
                <w:lang w:val="en-US"/>
              </w:rPr>
            </w:pPr>
          </w:p>
        </w:tc>
        <w:tc>
          <w:tcPr>
            <w:tcW w:w="866" w:type="dxa"/>
            <w:noWrap w:val="0"/>
            <w:vAlign w:val="center"/>
          </w:tcPr>
          <w:p>
            <w:pPr>
              <w:jc w:val="center"/>
              <w:rPr>
                <w:rFonts w:hint="default" w:ascii="Times New Roman" w:hAnsi="Times New Roman" w:cs="Times New Roman"/>
                <w:vertAlign w:val="baseline"/>
                <w:lang w:val="en-US"/>
              </w:rPr>
            </w:pPr>
          </w:p>
        </w:tc>
        <w:tc>
          <w:tcPr>
            <w:tcW w:w="648" w:type="dxa"/>
            <w:noWrap w:val="0"/>
            <w:vAlign w:val="center"/>
          </w:tcPr>
          <w:p>
            <w:pPr>
              <w:jc w:val="center"/>
              <w:rPr>
                <w:rFonts w:hint="default" w:ascii="Times New Roman" w:hAnsi="Times New Roman" w:cs="Times New Roman"/>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noWrap w:val="0"/>
            <w:vAlign w:val="center"/>
          </w:tcPr>
          <w:p>
            <w:pPr>
              <w:jc w:val="center"/>
              <w:rPr>
                <w:rFonts w:hint="default" w:ascii="Times New Roman" w:hAnsi="Times New Roman" w:cs="Times New Roman"/>
                <w:vertAlign w:val="baseline"/>
                <w:lang w:val="en-US"/>
              </w:rPr>
            </w:pPr>
          </w:p>
        </w:tc>
        <w:tc>
          <w:tcPr>
            <w:tcW w:w="1335" w:type="dxa"/>
            <w:noWrap w:val="0"/>
            <w:vAlign w:val="center"/>
          </w:tcPr>
          <w:p>
            <w:pPr>
              <w:jc w:val="center"/>
              <w:rPr>
                <w:rFonts w:hint="default" w:ascii="Times New Roman" w:hAnsi="Times New Roman" w:cs="Times New Roman"/>
                <w:vertAlign w:val="baseline"/>
                <w:lang w:val="en-US"/>
              </w:rPr>
            </w:pPr>
          </w:p>
        </w:tc>
        <w:tc>
          <w:tcPr>
            <w:tcW w:w="676" w:type="dxa"/>
            <w:noWrap w:val="0"/>
            <w:vAlign w:val="center"/>
          </w:tcPr>
          <w:p>
            <w:pPr>
              <w:jc w:val="center"/>
              <w:rPr>
                <w:rFonts w:hint="default" w:ascii="Times New Roman" w:hAnsi="Times New Roman" w:cs="Times New Roman"/>
                <w:vertAlign w:val="baseline"/>
                <w:lang w:val="en-US"/>
              </w:rPr>
            </w:pPr>
          </w:p>
        </w:tc>
        <w:tc>
          <w:tcPr>
            <w:tcW w:w="922" w:type="dxa"/>
            <w:noWrap w:val="0"/>
            <w:vAlign w:val="center"/>
          </w:tcPr>
          <w:p>
            <w:pPr>
              <w:jc w:val="center"/>
              <w:rPr>
                <w:rFonts w:hint="default" w:ascii="Times New Roman" w:hAnsi="Times New Roman" w:cs="Times New Roman"/>
                <w:vertAlign w:val="baseline"/>
                <w:lang w:val="en-US"/>
              </w:rPr>
            </w:pPr>
          </w:p>
        </w:tc>
        <w:tc>
          <w:tcPr>
            <w:tcW w:w="1272" w:type="dxa"/>
            <w:noWrap w:val="0"/>
            <w:vAlign w:val="center"/>
          </w:tcPr>
          <w:p>
            <w:pPr>
              <w:jc w:val="center"/>
              <w:rPr>
                <w:rFonts w:hint="default" w:ascii="Times New Roman" w:hAnsi="Times New Roman" w:cs="Times New Roman"/>
                <w:vertAlign w:val="baseline"/>
                <w:lang w:val="en-US"/>
              </w:rPr>
            </w:pPr>
          </w:p>
        </w:tc>
        <w:tc>
          <w:tcPr>
            <w:tcW w:w="1063" w:type="dxa"/>
            <w:noWrap w:val="0"/>
            <w:vAlign w:val="center"/>
          </w:tcPr>
          <w:p>
            <w:pPr>
              <w:jc w:val="center"/>
              <w:rPr>
                <w:rFonts w:hint="default" w:ascii="Times New Roman" w:hAnsi="Times New Roman" w:cs="Times New Roman"/>
                <w:vertAlign w:val="baseline"/>
                <w:lang w:val="en-US"/>
              </w:rPr>
            </w:pPr>
          </w:p>
        </w:tc>
        <w:tc>
          <w:tcPr>
            <w:tcW w:w="938" w:type="dxa"/>
            <w:noWrap w:val="0"/>
            <w:vAlign w:val="center"/>
          </w:tcPr>
          <w:p>
            <w:pPr>
              <w:jc w:val="center"/>
              <w:rPr>
                <w:rFonts w:hint="default" w:ascii="Times New Roman" w:hAnsi="Times New Roman" w:cs="Times New Roman"/>
                <w:vertAlign w:val="baseline"/>
                <w:lang w:val="en-US"/>
              </w:rPr>
            </w:pPr>
          </w:p>
        </w:tc>
        <w:tc>
          <w:tcPr>
            <w:tcW w:w="1859" w:type="dxa"/>
            <w:noWrap w:val="0"/>
            <w:vAlign w:val="center"/>
          </w:tcPr>
          <w:p>
            <w:pPr>
              <w:jc w:val="center"/>
              <w:rPr>
                <w:rFonts w:hint="default" w:ascii="Times New Roman" w:hAnsi="Times New Roman" w:cs="Times New Roman"/>
                <w:vertAlign w:val="baseline"/>
                <w:lang w:val="en-US"/>
              </w:rPr>
            </w:pPr>
          </w:p>
        </w:tc>
        <w:tc>
          <w:tcPr>
            <w:tcW w:w="1134" w:type="dxa"/>
            <w:noWrap w:val="0"/>
            <w:vAlign w:val="center"/>
          </w:tcPr>
          <w:p>
            <w:pPr>
              <w:jc w:val="center"/>
              <w:rPr>
                <w:rFonts w:hint="default" w:ascii="Times New Roman" w:hAnsi="Times New Roman" w:cs="Times New Roman"/>
                <w:vertAlign w:val="baseline"/>
                <w:lang w:val="en-US"/>
              </w:rPr>
            </w:pPr>
          </w:p>
        </w:tc>
        <w:tc>
          <w:tcPr>
            <w:tcW w:w="1319" w:type="dxa"/>
            <w:noWrap w:val="0"/>
            <w:vAlign w:val="center"/>
          </w:tcPr>
          <w:p>
            <w:pPr>
              <w:jc w:val="center"/>
              <w:rPr>
                <w:rFonts w:hint="default" w:ascii="Times New Roman" w:hAnsi="Times New Roman" w:cs="Times New Roman"/>
                <w:vertAlign w:val="baseline"/>
                <w:lang w:val="en-US"/>
              </w:rPr>
            </w:pPr>
          </w:p>
        </w:tc>
        <w:tc>
          <w:tcPr>
            <w:tcW w:w="930" w:type="dxa"/>
            <w:noWrap w:val="0"/>
            <w:vAlign w:val="center"/>
          </w:tcPr>
          <w:p>
            <w:pPr>
              <w:jc w:val="center"/>
              <w:rPr>
                <w:rFonts w:hint="default" w:ascii="Times New Roman" w:hAnsi="Times New Roman" w:cs="Times New Roman"/>
                <w:vertAlign w:val="baseline"/>
                <w:lang w:val="en-US"/>
              </w:rPr>
            </w:pPr>
          </w:p>
        </w:tc>
        <w:tc>
          <w:tcPr>
            <w:tcW w:w="866" w:type="dxa"/>
            <w:noWrap w:val="0"/>
            <w:vAlign w:val="center"/>
          </w:tcPr>
          <w:p>
            <w:pPr>
              <w:jc w:val="center"/>
              <w:rPr>
                <w:rFonts w:hint="default" w:ascii="Times New Roman" w:hAnsi="Times New Roman" w:cs="Times New Roman"/>
                <w:vertAlign w:val="baseline"/>
                <w:lang w:val="en-US"/>
              </w:rPr>
            </w:pPr>
          </w:p>
        </w:tc>
        <w:tc>
          <w:tcPr>
            <w:tcW w:w="648" w:type="dxa"/>
            <w:noWrap w:val="0"/>
            <w:vAlign w:val="center"/>
          </w:tcPr>
          <w:p>
            <w:pPr>
              <w:jc w:val="center"/>
              <w:rPr>
                <w:rFonts w:hint="default" w:ascii="Times New Roman" w:hAnsi="Times New Roman" w:cs="Times New Roman"/>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noWrap w:val="0"/>
            <w:vAlign w:val="center"/>
          </w:tcPr>
          <w:p>
            <w:pPr>
              <w:jc w:val="center"/>
              <w:rPr>
                <w:rFonts w:hint="default" w:ascii="Times New Roman" w:hAnsi="Times New Roman" w:cs="Times New Roman"/>
                <w:vertAlign w:val="baseline"/>
                <w:lang w:val="en-US"/>
              </w:rPr>
            </w:pPr>
          </w:p>
        </w:tc>
        <w:tc>
          <w:tcPr>
            <w:tcW w:w="1335" w:type="dxa"/>
            <w:noWrap w:val="0"/>
            <w:vAlign w:val="center"/>
          </w:tcPr>
          <w:p>
            <w:pPr>
              <w:jc w:val="center"/>
              <w:rPr>
                <w:rFonts w:hint="default" w:ascii="Times New Roman" w:hAnsi="Times New Roman" w:cs="Times New Roman"/>
                <w:vertAlign w:val="baseline"/>
                <w:lang w:val="en-US"/>
              </w:rPr>
            </w:pPr>
          </w:p>
        </w:tc>
        <w:tc>
          <w:tcPr>
            <w:tcW w:w="676" w:type="dxa"/>
            <w:noWrap w:val="0"/>
            <w:vAlign w:val="center"/>
          </w:tcPr>
          <w:p>
            <w:pPr>
              <w:jc w:val="center"/>
              <w:rPr>
                <w:rFonts w:hint="default" w:ascii="Times New Roman" w:hAnsi="Times New Roman" w:cs="Times New Roman"/>
                <w:vertAlign w:val="baseline"/>
                <w:lang w:val="en-US"/>
              </w:rPr>
            </w:pPr>
          </w:p>
        </w:tc>
        <w:tc>
          <w:tcPr>
            <w:tcW w:w="922" w:type="dxa"/>
            <w:noWrap w:val="0"/>
            <w:vAlign w:val="center"/>
          </w:tcPr>
          <w:p>
            <w:pPr>
              <w:jc w:val="center"/>
              <w:rPr>
                <w:rFonts w:hint="default" w:ascii="Times New Roman" w:hAnsi="Times New Roman" w:cs="Times New Roman"/>
                <w:vertAlign w:val="baseline"/>
                <w:lang w:val="en-US"/>
              </w:rPr>
            </w:pPr>
          </w:p>
        </w:tc>
        <w:tc>
          <w:tcPr>
            <w:tcW w:w="1272" w:type="dxa"/>
            <w:noWrap w:val="0"/>
            <w:vAlign w:val="center"/>
          </w:tcPr>
          <w:p>
            <w:pPr>
              <w:jc w:val="center"/>
              <w:rPr>
                <w:rFonts w:hint="default" w:ascii="Times New Roman" w:hAnsi="Times New Roman" w:cs="Times New Roman"/>
                <w:vertAlign w:val="baseline"/>
                <w:lang w:val="en-US"/>
              </w:rPr>
            </w:pPr>
          </w:p>
        </w:tc>
        <w:tc>
          <w:tcPr>
            <w:tcW w:w="1063" w:type="dxa"/>
            <w:noWrap w:val="0"/>
            <w:vAlign w:val="center"/>
          </w:tcPr>
          <w:p>
            <w:pPr>
              <w:jc w:val="center"/>
              <w:rPr>
                <w:rFonts w:hint="default" w:ascii="Times New Roman" w:hAnsi="Times New Roman" w:cs="Times New Roman"/>
                <w:vertAlign w:val="baseline"/>
                <w:lang w:val="en-US"/>
              </w:rPr>
            </w:pPr>
          </w:p>
        </w:tc>
        <w:tc>
          <w:tcPr>
            <w:tcW w:w="938" w:type="dxa"/>
            <w:noWrap w:val="0"/>
            <w:vAlign w:val="center"/>
          </w:tcPr>
          <w:p>
            <w:pPr>
              <w:jc w:val="center"/>
              <w:rPr>
                <w:rFonts w:hint="default" w:ascii="Times New Roman" w:hAnsi="Times New Roman" w:cs="Times New Roman"/>
                <w:vertAlign w:val="baseline"/>
                <w:lang w:val="en-US"/>
              </w:rPr>
            </w:pPr>
          </w:p>
        </w:tc>
        <w:tc>
          <w:tcPr>
            <w:tcW w:w="1859" w:type="dxa"/>
            <w:noWrap w:val="0"/>
            <w:vAlign w:val="center"/>
          </w:tcPr>
          <w:p>
            <w:pPr>
              <w:jc w:val="center"/>
              <w:rPr>
                <w:rFonts w:hint="default" w:ascii="Times New Roman" w:hAnsi="Times New Roman" w:cs="Times New Roman"/>
                <w:vertAlign w:val="baseline"/>
                <w:lang w:val="en-US"/>
              </w:rPr>
            </w:pPr>
          </w:p>
        </w:tc>
        <w:tc>
          <w:tcPr>
            <w:tcW w:w="1134" w:type="dxa"/>
            <w:noWrap w:val="0"/>
            <w:vAlign w:val="center"/>
          </w:tcPr>
          <w:p>
            <w:pPr>
              <w:jc w:val="center"/>
              <w:rPr>
                <w:rFonts w:hint="default" w:ascii="Times New Roman" w:hAnsi="Times New Roman" w:cs="Times New Roman"/>
                <w:vertAlign w:val="baseline"/>
                <w:lang w:val="en-US"/>
              </w:rPr>
            </w:pPr>
          </w:p>
        </w:tc>
        <w:tc>
          <w:tcPr>
            <w:tcW w:w="1319" w:type="dxa"/>
            <w:noWrap w:val="0"/>
            <w:vAlign w:val="center"/>
          </w:tcPr>
          <w:p>
            <w:pPr>
              <w:jc w:val="center"/>
              <w:rPr>
                <w:rFonts w:hint="default" w:ascii="Times New Roman" w:hAnsi="Times New Roman" w:cs="Times New Roman"/>
                <w:vertAlign w:val="baseline"/>
                <w:lang w:val="en-US"/>
              </w:rPr>
            </w:pPr>
          </w:p>
        </w:tc>
        <w:tc>
          <w:tcPr>
            <w:tcW w:w="930" w:type="dxa"/>
            <w:noWrap w:val="0"/>
            <w:vAlign w:val="center"/>
          </w:tcPr>
          <w:p>
            <w:pPr>
              <w:jc w:val="center"/>
              <w:rPr>
                <w:rFonts w:hint="default" w:ascii="Times New Roman" w:hAnsi="Times New Roman" w:cs="Times New Roman"/>
                <w:vertAlign w:val="baseline"/>
                <w:lang w:val="en-US"/>
              </w:rPr>
            </w:pPr>
          </w:p>
        </w:tc>
        <w:tc>
          <w:tcPr>
            <w:tcW w:w="866" w:type="dxa"/>
            <w:noWrap w:val="0"/>
            <w:vAlign w:val="center"/>
          </w:tcPr>
          <w:p>
            <w:pPr>
              <w:jc w:val="center"/>
              <w:rPr>
                <w:rFonts w:hint="default" w:ascii="Times New Roman" w:hAnsi="Times New Roman" w:cs="Times New Roman"/>
                <w:vertAlign w:val="baseline"/>
                <w:lang w:val="en-US"/>
              </w:rPr>
            </w:pPr>
          </w:p>
        </w:tc>
        <w:tc>
          <w:tcPr>
            <w:tcW w:w="648" w:type="dxa"/>
            <w:noWrap w:val="0"/>
            <w:vAlign w:val="center"/>
          </w:tcPr>
          <w:p>
            <w:pPr>
              <w:jc w:val="center"/>
              <w:rPr>
                <w:rFonts w:hint="default" w:ascii="Times New Roman" w:hAnsi="Times New Roman" w:cs="Times New Roman"/>
                <w:vertAlign w:val="baseline"/>
                <w:lang w:val="en-US"/>
              </w:rPr>
            </w:pPr>
          </w:p>
        </w:tc>
      </w:tr>
    </w:tbl>
    <w:p>
      <w:pPr>
        <w:rPr>
          <w:rFonts w:hint="default"/>
        </w:rPr>
        <w:sectPr>
          <w:pgSz w:w="16838" w:h="11906" w:orient="landscape"/>
          <w:pgMar w:top="1803" w:right="1440" w:bottom="1803" w:left="1440" w:header="851" w:footer="992" w:gutter="0"/>
          <w:cols w:space="0" w:num="1"/>
          <w:rtlGutter w:val="0"/>
          <w:docGrid w:type="lines" w:linePitch="319" w:charSpace="0"/>
        </w:sectPr>
      </w:pPr>
    </w:p>
    <w:p>
      <w:pPr>
        <w:tabs>
          <w:tab w:val="left" w:pos="714"/>
        </w:tabs>
        <w:bidi w:val="0"/>
        <w:jc w:val="left"/>
        <w:rPr>
          <w:rFonts w:hint="default" w:ascii="Times New Roman" w:hAnsi="Times New Roman" w:eastAsia="宋体" w:cs="Times New Roman"/>
          <w:kern w:val="2"/>
          <w:sz w:val="21"/>
          <w:szCs w:val="24"/>
          <w:lang w:val="en-US" w:eastAsia="zh-CN" w:bidi="ar-SA"/>
        </w:rPr>
      </w:pPr>
    </w:p>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9" w:usb3="00000000" w:csb0="200001FF" w:csb1="00000000"/>
  </w:font>
  <w:font w:name="等线 Light">
    <w:altName w:val="汉仪中圆B5"/>
    <w:panose1 w:val="02010600030101010101"/>
    <w:charset w:val="86"/>
    <w:family w:val="auto"/>
    <w:pitch w:val="default"/>
    <w:sig w:usb0="00000000" w:usb1="00000000" w:usb2="00000016" w:usb3="00000000" w:csb0="0004000F"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Helvetica">
    <w:altName w:val="汉仪君黑-35简"/>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-316865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4.95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DlL3B1gAAAAgBAAAPAAAAAAAAAAEAIAAAADgAAABkcnMvZG93bnJldi54bWxQ&#10;SwECFAAUAAAACACHTuJASQizEBwCAAApBAAADgAAAAAAAAABACAAAAA7AQAAZHJzL2Uyb0RvYy54&#10;bWxQSwUGAAAAAAYABgBZAQAAyQUAAAAA&#10;">
              <v:fill on="f" focussize="0,0"/>
              <v:stroke on="f" weight="0.5pt"/>
              <v:imagedata o:title=""/>
              <o:lock v:ext="edit" aspectratio="f"/>
              <v:textbox inset="0mm,0mm,0mm,0mm" style="mso-fit-shape-to-text:t;">
                <w:txbxContent>
                  <w:p>
                    <w:pPr>
                      <w:pStyle w:val="15"/>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F6D754"/>
    <w:multiLevelType w:val="singleLevel"/>
    <w:tmpl w:val="3FF6D754"/>
    <w:lvl w:ilvl="0" w:tentative="0">
      <w:start w:val="1"/>
      <w:numFmt w:val="decimal"/>
      <w:lvlText w:val="%1."/>
      <w:lvlJc w:val="left"/>
      <w:pPr>
        <w:tabs>
          <w:tab w:val="left" w:pos="312"/>
        </w:tabs>
      </w:pPr>
    </w:lvl>
  </w:abstractNum>
  <w:abstractNum w:abstractNumId="1">
    <w:nsid w:val="66C6BABC"/>
    <w:multiLevelType w:val="singleLevel"/>
    <w:tmpl w:val="66C6BABC"/>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5YmRhMGNmMWEzZDIxMDhlZTQ5NjAwZGVjOWRlZjUifQ=="/>
  </w:docVars>
  <w:rsids>
    <w:rsidRoot w:val="35974C64"/>
    <w:rsid w:val="022B5CD7"/>
    <w:rsid w:val="03BA412A"/>
    <w:rsid w:val="03D61295"/>
    <w:rsid w:val="081177BF"/>
    <w:rsid w:val="08826D59"/>
    <w:rsid w:val="08835190"/>
    <w:rsid w:val="08A6177A"/>
    <w:rsid w:val="09223108"/>
    <w:rsid w:val="09813886"/>
    <w:rsid w:val="09CB7913"/>
    <w:rsid w:val="0B493DC0"/>
    <w:rsid w:val="0C462FFF"/>
    <w:rsid w:val="0D0D15C7"/>
    <w:rsid w:val="0D4765CB"/>
    <w:rsid w:val="0D4D277F"/>
    <w:rsid w:val="0EE8195C"/>
    <w:rsid w:val="10DB7115"/>
    <w:rsid w:val="111226F4"/>
    <w:rsid w:val="11FC39F1"/>
    <w:rsid w:val="127D5BBE"/>
    <w:rsid w:val="137C39E2"/>
    <w:rsid w:val="160C28FB"/>
    <w:rsid w:val="161D5555"/>
    <w:rsid w:val="17D214A5"/>
    <w:rsid w:val="197F749B"/>
    <w:rsid w:val="19836A30"/>
    <w:rsid w:val="1A3A6B6C"/>
    <w:rsid w:val="1A6D14B6"/>
    <w:rsid w:val="1ABD08C2"/>
    <w:rsid w:val="1B291F40"/>
    <w:rsid w:val="1BC3580A"/>
    <w:rsid w:val="1BF20A81"/>
    <w:rsid w:val="1EE32069"/>
    <w:rsid w:val="211148C5"/>
    <w:rsid w:val="215877D4"/>
    <w:rsid w:val="21A42D35"/>
    <w:rsid w:val="24614FE5"/>
    <w:rsid w:val="25035E49"/>
    <w:rsid w:val="259D2ECA"/>
    <w:rsid w:val="26F6184D"/>
    <w:rsid w:val="296E2CBF"/>
    <w:rsid w:val="29786CF8"/>
    <w:rsid w:val="2A633537"/>
    <w:rsid w:val="2A7D284C"/>
    <w:rsid w:val="2A916787"/>
    <w:rsid w:val="2AF27EBA"/>
    <w:rsid w:val="2B977509"/>
    <w:rsid w:val="2C4261B3"/>
    <w:rsid w:val="2C892158"/>
    <w:rsid w:val="2CCC65D3"/>
    <w:rsid w:val="2D320DF5"/>
    <w:rsid w:val="2DDF2977"/>
    <w:rsid w:val="2F590507"/>
    <w:rsid w:val="2F744A60"/>
    <w:rsid w:val="2FB2270C"/>
    <w:rsid w:val="2FF41FDE"/>
    <w:rsid w:val="30036753"/>
    <w:rsid w:val="30C9346B"/>
    <w:rsid w:val="30FE05BD"/>
    <w:rsid w:val="325A5E7F"/>
    <w:rsid w:val="328B4E7C"/>
    <w:rsid w:val="32D6E2D4"/>
    <w:rsid w:val="32E0251C"/>
    <w:rsid w:val="351A463E"/>
    <w:rsid w:val="354B26A0"/>
    <w:rsid w:val="35724B61"/>
    <w:rsid w:val="35974C64"/>
    <w:rsid w:val="35A41387"/>
    <w:rsid w:val="366C6D72"/>
    <w:rsid w:val="36B27DCD"/>
    <w:rsid w:val="36B44A9A"/>
    <w:rsid w:val="37B35F69"/>
    <w:rsid w:val="37F8B376"/>
    <w:rsid w:val="384C24EB"/>
    <w:rsid w:val="38750615"/>
    <w:rsid w:val="38EC5F48"/>
    <w:rsid w:val="39162FC5"/>
    <w:rsid w:val="39E36507"/>
    <w:rsid w:val="3D473314"/>
    <w:rsid w:val="3D5567B2"/>
    <w:rsid w:val="3F7D1B6F"/>
    <w:rsid w:val="41743DB5"/>
    <w:rsid w:val="41E43749"/>
    <w:rsid w:val="428E0E21"/>
    <w:rsid w:val="42BE6BA7"/>
    <w:rsid w:val="43525542"/>
    <w:rsid w:val="437000EA"/>
    <w:rsid w:val="4475773A"/>
    <w:rsid w:val="453E7B2C"/>
    <w:rsid w:val="45F160DE"/>
    <w:rsid w:val="462F27AC"/>
    <w:rsid w:val="46A1316F"/>
    <w:rsid w:val="47C02A7A"/>
    <w:rsid w:val="485630F1"/>
    <w:rsid w:val="496B2EB9"/>
    <w:rsid w:val="49995C78"/>
    <w:rsid w:val="4A406222"/>
    <w:rsid w:val="4A9F3824"/>
    <w:rsid w:val="4BB26FD9"/>
    <w:rsid w:val="4BDF33E0"/>
    <w:rsid w:val="4CCF2A75"/>
    <w:rsid w:val="4D520FDB"/>
    <w:rsid w:val="4F300485"/>
    <w:rsid w:val="50B11FFC"/>
    <w:rsid w:val="52F97788"/>
    <w:rsid w:val="532243F1"/>
    <w:rsid w:val="53584CD3"/>
    <w:rsid w:val="53B14C7F"/>
    <w:rsid w:val="53B6120E"/>
    <w:rsid w:val="53EC7323"/>
    <w:rsid w:val="54350D6E"/>
    <w:rsid w:val="54687F97"/>
    <w:rsid w:val="564E21AC"/>
    <w:rsid w:val="56B61ABA"/>
    <w:rsid w:val="57467AE9"/>
    <w:rsid w:val="580349CB"/>
    <w:rsid w:val="59492B5A"/>
    <w:rsid w:val="599805E8"/>
    <w:rsid w:val="5AFA63EF"/>
    <w:rsid w:val="5B140A48"/>
    <w:rsid w:val="5B285EF7"/>
    <w:rsid w:val="5B407FB4"/>
    <w:rsid w:val="5CA35C1C"/>
    <w:rsid w:val="5D8F4F70"/>
    <w:rsid w:val="5EC559B7"/>
    <w:rsid w:val="5ED236CD"/>
    <w:rsid w:val="5FE07D05"/>
    <w:rsid w:val="60113810"/>
    <w:rsid w:val="607C7302"/>
    <w:rsid w:val="62A52B0A"/>
    <w:rsid w:val="62F747F3"/>
    <w:rsid w:val="63FD58F8"/>
    <w:rsid w:val="64910ED5"/>
    <w:rsid w:val="64C40D1F"/>
    <w:rsid w:val="658B6C11"/>
    <w:rsid w:val="66A51787"/>
    <w:rsid w:val="67946B80"/>
    <w:rsid w:val="69E36F26"/>
    <w:rsid w:val="6A7D48AF"/>
    <w:rsid w:val="6A9262E7"/>
    <w:rsid w:val="6AB54659"/>
    <w:rsid w:val="6B0958E8"/>
    <w:rsid w:val="6BC24763"/>
    <w:rsid w:val="6BCF6E80"/>
    <w:rsid w:val="6BF3732B"/>
    <w:rsid w:val="6D064B23"/>
    <w:rsid w:val="6D114C8C"/>
    <w:rsid w:val="6D8668BF"/>
    <w:rsid w:val="6DBA345E"/>
    <w:rsid w:val="6DEA2CFB"/>
    <w:rsid w:val="6DFC6993"/>
    <w:rsid w:val="6E585E83"/>
    <w:rsid w:val="6ECD3335"/>
    <w:rsid w:val="70045DE4"/>
    <w:rsid w:val="703A357E"/>
    <w:rsid w:val="714B7D8C"/>
    <w:rsid w:val="719639B0"/>
    <w:rsid w:val="722A679B"/>
    <w:rsid w:val="72496980"/>
    <w:rsid w:val="72AE2BCB"/>
    <w:rsid w:val="740F66D4"/>
    <w:rsid w:val="745E5245"/>
    <w:rsid w:val="75196F57"/>
    <w:rsid w:val="76571F4C"/>
    <w:rsid w:val="768E19F0"/>
    <w:rsid w:val="7713257D"/>
    <w:rsid w:val="77AF0146"/>
    <w:rsid w:val="78AF57B6"/>
    <w:rsid w:val="79173614"/>
    <w:rsid w:val="7BB902BE"/>
    <w:rsid w:val="7E1B5166"/>
    <w:rsid w:val="7EE160AB"/>
    <w:rsid w:val="7F3328A3"/>
    <w:rsid w:val="7F807189"/>
    <w:rsid w:val="7FE02703"/>
    <w:rsid w:val="EFED6ADE"/>
    <w:rsid w:val="FD682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after="290" w:line="376" w:lineRule="atLeast"/>
      <w:outlineLvl w:val="3"/>
    </w:pPr>
    <w:rPr>
      <w:rFonts w:ascii="等线 Light" w:hAnsi="等线 Light" w:eastAsia="等线 Light" w:cs="Times New Roman"/>
      <w:b/>
      <w:bCs/>
      <w:sz w:val="28"/>
      <w:szCs w:val="28"/>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unhideWhenUsed/>
    <w:qFormat/>
    <w:uiPriority w:val="99"/>
    <w:pPr>
      <w:widowControl w:val="0"/>
      <w:ind w:left="200" w:leftChars="200"/>
      <w:jc w:val="both"/>
    </w:pPr>
    <w:rPr>
      <w:rFonts w:ascii="Times New Roman" w:hAnsi="Times New Roman" w:eastAsia="方正仿宋_GBK" w:cs="Times New Roman"/>
      <w:kern w:val="2"/>
      <w:sz w:val="32"/>
      <w:lang w:val="en-US" w:eastAsia="zh-CN" w:bidi="ar-SA"/>
    </w:rPr>
  </w:style>
  <w:style w:type="paragraph" w:styleId="7">
    <w:name w:val="Normal Indent"/>
    <w:basedOn w:val="1"/>
    <w:next w:val="1"/>
    <w:qFormat/>
    <w:uiPriority w:val="99"/>
    <w:pPr>
      <w:keepNext w:val="0"/>
      <w:keepLines w:val="0"/>
      <w:widowControl w:val="0"/>
      <w:suppressLineNumbers w:val="0"/>
      <w:spacing w:before="0" w:beforeAutospacing="0" w:after="0" w:afterAutospacing="0" w:line="240" w:lineRule="atLeast"/>
      <w:ind w:left="0" w:right="0" w:firstLine="420" w:firstLineChars="200"/>
      <w:jc w:val="both"/>
    </w:pPr>
    <w:rPr>
      <w:rFonts w:hint="default" w:ascii="Times New Roman" w:hAnsi="Times New Roman" w:eastAsia="仿宋_GB2312" w:cs="Times New Roman"/>
      <w:spacing w:val="0"/>
      <w:kern w:val="0"/>
      <w:sz w:val="33"/>
      <w:szCs w:val="33"/>
      <w:lang w:val="en-US" w:eastAsia="zh-CN" w:bidi="ar"/>
    </w:rPr>
  </w:style>
  <w:style w:type="paragraph" w:styleId="8">
    <w:name w:val="caption"/>
    <w:basedOn w:val="1"/>
    <w:next w:val="1"/>
    <w:unhideWhenUsed/>
    <w:qFormat/>
    <w:uiPriority w:val="0"/>
    <w:rPr>
      <w:rFonts w:ascii="Arial" w:hAnsi="Arial" w:eastAsia="黑体"/>
      <w:sz w:val="20"/>
    </w:rPr>
  </w:style>
  <w:style w:type="paragraph" w:styleId="9">
    <w:name w:val="index 6"/>
    <w:basedOn w:val="1"/>
    <w:next w:val="1"/>
    <w:unhideWhenUsed/>
    <w:qFormat/>
    <w:uiPriority w:val="99"/>
    <w:pPr>
      <w:spacing w:line="240" w:lineRule="atLeast"/>
      <w:jc w:val="center"/>
    </w:pPr>
    <w:rPr>
      <w:rFonts w:ascii="方正仿宋_GBK" w:eastAsia="方正仿宋_GBK"/>
      <w:sz w:val="24"/>
      <w:szCs w:val="24"/>
    </w:rPr>
  </w:style>
  <w:style w:type="paragraph" w:styleId="10">
    <w:name w:val="Body Text"/>
    <w:basedOn w:val="1"/>
    <w:next w:val="11"/>
    <w:unhideWhenUsed/>
    <w:qFormat/>
    <w:uiPriority w:val="99"/>
    <w:pPr>
      <w:ind w:left="128"/>
    </w:pPr>
    <w:rPr>
      <w:rFonts w:ascii="方正仿宋_GBK" w:hAnsi="方正仿宋_GBK" w:eastAsia="方正仿宋_GBK" w:cs="方正仿宋_GBK"/>
      <w:sz w:val="32"/>
      <w:szCs w:val="32"/>
      <w:lang w:val="zh-CN" w:bidi="zh-CN"/>
    </w:rPr>
  </w:style>
  <w:style w:type="paragraph" w:styleId="11">
    <w:name w:val="toc 5"/>
    <w:basedOn w:val="1"/>
    <w:next w:val="1"/>
    <w:semiHidden/>
    <w:qFormat/>
    <w:uiPriority w:val="99"/>
    <w:pPr>
      <w:ind w:left="1680" w:leftChars="800"/>
    </w:pPr>
    <w:rPr>
      <w:szCs w:val="22"/>
    </w:rPr>
  </w:style>
  <w:style w:type="paragraph" w:styleId="12">
    <w:name w:val="Body Text Indent"/>
    <w:basedOn w:val="1"/>
    <w:unhideWhenUsed/>
    <w:qFormat/>
    <w:uiPriority w:val="99"/>
    <w:pPr>
      <w:spacing w:after="120"/>
      <w:ind w:left="420" w:leftChars="200"/>
    </w:pPr>
  </w:style>
  <w:style w:type="paragraph" w:styleId="13">
    <w:name w:val="toc 3"/>
    <w:basedOn w:val="1"/>
    <w:next w:val="1"/>
    <w:qFormat/>
    <w:uiPriority w:val="99"/>
    <w:pPr>
      <w:wordWrap w:val="0"/>
      <w:ind w:left="1193"/>
    </w:pPr>
    <w:rPr>
      <w:rFonts w:ascii="宋体" w:hAnsi="宋体"/>
      <w:szCs w:val="22"/>
    </w:rPr>
  </w:style>
  <w:style w:type="paragraph" w:styleId="14">
    <w:name w:val="Balloon Text"/>
    <w:basedOn w:val="1"/>
    <w:qFormat/>
    <w:uiPriority w:val="0"/>
    <w:rPr>
      <w:sz w:val="18"/>
      <w:szCs w:val="18"/>
    </w:rPr>
  </w:style>
  <w:style w:type="paragraph" w:styleId="15">
    <w:name w:val="footer"/>
    <w:basedOn w:val="1"/>
    <w:next w:val="16"/>
    <w:qFormat/>
    <w:uiPriority w:val="99"/>
    <w:pPr>
      <w:tabs>
        <w:tab w:val="center" w:pos="4153"/>
        <w:tab w:val="right" w:pos="8306"/>
      </w:tabs>
      <w:snapToGrid w:val="0"/>
      <w:jc w:val="left"/>
    </w:pPr>
    <w:rPr>
      <w:sz w:val="18"/>
      <w:szCs w:val="18"/>
    </w:rPr>
  </w:style>
  <w:style w:type="paragraph" w:customStyle="1" w:styleId="16">
    <w:name w:val="索引 51"/>
    <w:basedOn w:val="1"/>
    <w:next w:val="1"/>
    <w:qFormat/>
    <w:uiPriority w:val="0"/>
    <w:pPr>
      <w:suppressAutoHyphens/>
      <w:ind w:left="1680"/>
    </w:pPr>
    <w:rPr>
      <w:rFonts w:ascii="Calibri" w:hAnsi="Calibri" w:eastAsia="宋体"/>
      <w:sz w:val="21"/>
      <w:szCs w:val="24"/>
    </w:rPr>
  </w:style>
  <w:style w:type="paragraph" w:styleId="17">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Body Text 2"/>
    <w:basedOn w:val="1"/>
    <w:qFormat/>
    <w:uiPriority w:val="0"/>
    <w:pPr>
      <w:spacing w:after="120" w:line="480" w:lineRule="auto"/>
    </w:pPr>
  </w:style>
  <w:style w:type="paragraph" w:styleId="19">
    <w:name w:val="Message Header"/>
    <w:basedOn w:val="1"/>
    <w:next w:val="1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0">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1">
    <w:name w:val="Normal (Web)"/>
    <w:basedOn w:val="1"/>
    <w:qFormat/>
    <w:uiPriority w:val="0"/>
    <w:pPr>
      <w:spacing w:line="378" w:lineRule="atLeast"/>
      <w:jc w:val="left"/>
    </w:pPr>
    <w:rPr>
      <w:kern w:val="0"/>
      <w:sz w:val="24"/>
      <w:szCs w:val="22"/>
    </w:rPr>
  </w:style>
  <w:style w:type="paragraph" w:styleId="22">
    <w:name w:val="Title"/>
    <w:basedOn w:val="1"/>
    <w:next w:val="1"/>
    <w:qFormat/>
    <w:uiPriority w:val="0"/>
    <w:pPr>
      <w:widowControl w:val="0"/>
      <w:spacing w:after="0" w:line="0" w:lineRule="atLeast"/>
      <w:jc w:val="center"/>
    </w:pPr>
    <w:rPr>
      <w:rFonts w:ascii="Arial" w:hAnsi="Arial" w:eastAsia="黑体" w:cs="Times New Roman"/>
      <w:kern w:val="0"/>
      <w:sz w:val="52"/>
      <w:szCs w:val="20"/>
      <w:lang w:val="en-US" w:eastAsia="zh-CN" w:bidi="ar-SA"/>
    </w:rPr>
  </w:style>
  <w:style w:type="paragraph" w:styleId="23">
    <w:name w:val="Body Text First Indent 2"/>
    <w:basedOn w:val="12"/>
    <w:qFormat/>
    <w:uiPriority w:val="0"/>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basedOn w:val="26"/>
    <w:qFormat/>
    <w:uiPriority w:val="0"/>
  </w:style>
  <w:style w:type="character" w:styleId="29">
    <w:name w:val="Hyperlink"/>
    <w:basedOn w:val="26"/>
    <w:qFormat/>
    <w:uiPriority w:val="0"/>
    <w:rPr>
      <w:color w:val="0000FF"/>
      <w:u w:val="single"/>
    </w:rPr>
  </w:style>
  <w:style w:type="paragraph" w:customStyle="1" w:styleId="30">
    <w:name w:val="Default"/>
    <w:basedOn w:val="1"/>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1">
    <w:name w:val="默认"/>
    <w:qFormat/>
    <w:uiPriority w:val="0"/>
    <w:rPr>
      <w:rFonts w:ascii="Helvetica" w:hAnsi="Helvetica" w:eastAsia="Helvetica" w:cs="Helvetica"/>
      <w:color w:val="000000"/>
      <w:sz w:val="22"/>
      <w:szCs w:val="22"/>
      <w:lang w:val="en-US" w:eastAsia="zh-CN" w:bidi="ar-SA"/>
    </w:rPr>
  </w:style>
  <w:style w:type="paragraph" w:customStyle="1" w:styleId="32">
    <w:name w:val="Footer"/>
    <w:basedOn w:val="1"/>
    <w:qFormat/>
    <w:uiPriority w:val="0"/>
    <w:pPr>
      <w:tabs>
        <w:tab w:val="center" w:pos="4153"/>
        <w:tab w:val="right" w:pos="8306"/>
      </w:tabs>
      <w:snapToGrid w:val="0"/>
      <w:jc w:val="left"/>
    </w:pPr>
    <w:rPr>
      <w:sz w:val="18"/>
    </w:rPr>
  </w:style>
  <w:style w:type="paragraph" w:customStyle="1" w:styleId="33">
    <w:name w:val="正文（缩进）"/>
    <w:basedOn w:val="1"/>
    <w:qFormat/>
    <w:uiPriority w:val="0"/>
    <w:pPr>
      <w:spacing w:line="594" w:lineRule="exact"/>
      <w:ind w:firstLine="482"/>
    </w:pPr>
    <w:rPr>
      <w:rFonts w:eastAsia="方正仿宋_GBK"/>
      <w:sz w:val="32"/>
    </w:rPr>
  </w:style>
  <w:style w:type="paragraph" w:customStyle="1" w:styleId="34">
    <w:name w:val="常用样式"/>
    <w:basedOn w:val="1"/>
    <w:qFormat/>
    <w:uiPriority w:val="99"/>
    <w:pPr>
      <w:spacing w:line="594" w:lineRule="exact"/>
      <w:ind w:firstLine="640" w:firstLineChars="200"/>
    </w:pPr>
    <w:rPr>
      <w:rFonts w:ascii="Times New Roman" w:hAnsi="Times New Roman" w:eastAsia="方正仿宋_GBK"/>
      <w:sz w:val="32"/>
      <w:szCs w:val="32"/>
    </w:rPr>
  </w:style>
  <w:style w:type="paragraph" w:customStyle="1" w:styleId="35">
    <w:name w:val="样式 10 磅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TableOfAuthoring"/>
    <w:basedOn w:val="1"/>
    <w:next w:val="1"/>
    <w:qFormat/>
    <w:uiPriority w:val="0"/>
    <w:pPr>
      <w:ind w:left="420" w:leftChars="200"/>
      <w:jc w:val="both"/>
      <w:textAlignment w:val="baseline"/>
    </w:pPr>
  </w:style>
  <w:style w:type="paragraph" w:customStyle="1" w:styleId="37">
    <w:name w:val="BodyText"/>
    <w:basedOn w:val="1"/>
    <w:next w:val="1"/>
    <w:qFormat/>
    <w:uiPriority w:val="99"/>
  </w:style>
  <w:style w:type="character" w:customStyle="1" w:styleId="38">
    <w:name w:val="NormalCharacter"/>
    <w:qFormat/>
    <w:uiPriority w:val="99"/>
    <w:rPr>
      <w:rFonts w:ascii="Times New Roman" w:hAnsi="Times New Roman" w:eastAsia="仿宋_GB2312"/>
      <w:spacing w:val="-6"/>
      <w:kern w:val="2"/>
      <w:sz w:val="32"/>
      <w:lang w:val="en-US" w:eastAsia="zh-CN"/>
    </w:rPr>
  </w:style>
  <w:style w:type="character" w:customStyle="1" w:styleId="39">
    <w:name w:val="font21"/>
    <w:basedOn w:val="26"/>
    <w:qFormat/>
    <w:uiPriority w:val="0"/>
    <w:rPr>
      <w:rFonts w:ascii="方正仿宋_GBK" w:hAnsi="方正仿宋_GBK" w:eastAsia="方正仿宋_GBK" w:cs="方正仿宋_GBK"/>
      <w:color w:val="000000"/>
      <w:sz w:val="22"/>
      <w:szCs w:val="22"/>
      <w:u w:val="none"/>
    </w:rPr>
  </w:style>
  <w:style w:type="paragraph" w:customStyle="1" w:styleId="40">
    <w:name w:val="p0"/>
    <w:basedOn w:val="1"/>
    <w:qFormat/>
    <w:uiPriority w:val="0"/>
    <w:pPr>
      <w:widowControl/>
    </w:pPr>
    <w:rPr>
      <w:kern w:val="0"/>
      <w:szCs w:val="21"/>
    </w:rPr>
  </w:style>
  <w:style w:type="paragraph" w:customStyle="1" w:styleId="41">
    <w:name w:val="Table Paragraph"/>
    <w:basedOn w:val="1"/>
    <w:qFormat/>
    <w:uiPriority w:val="1"/>
    <w:pPr>
      <w:autoSpaceDE w:val="0"/>
      <w:autoSpaceDN w:val="0"/>
      <w:spacing w:before="29"/>
      <w:jc w:val="left"/>
    </w:pPr>
    <w:rPr>
      <w:rFonts w:ascii="宋体" w:hAnsi="宋体" w:eastAsia="宋体" w:cs="宋体"/>
      <w:kern w:val="0"/>
      <w:sz w:val="22"/>
      <w:lang w:eastAsia="en-US"/>
    </w:rPr>
  </w:style>
  <w:style w:type="table" w:customStyle="1" w:styleId="42">
    <w:name w:val="Table Normal"/>
    <w:semiHidden/>
    <w:unhideWhenUsed/>
    <w:qFormat/>
    <w:uiPriority w:val="2"/>
    <w:pPr>
      <w:widowControl w:val="0"/>
      <w:autoSpaceDE w:val="0"/>
      <w:autoSpaceDN w:val="0"/>
    </w:pPr>
    <w:rPr>
      <w:rFonts w:asciiTheme="minorHAnsi" w:hAnsiTheme="minorHAnsi" w:eastAsiaTheme="minorEastAsia" w:cstheme="minorBidi"/>
      <w:sz w:val="22"/>
      <w:lang w:eastAsia="en-US"/>
    </w:rPr>
    <w:tblPr>
      <w:tblCellMar>
        <w:top w:w="0" w:type="dxa"/>
        <w:left w:w="0" w:type="dxa"/>
        <w:bottom w:w="0" w:type="dxa"/>
        <w:right w:w="0" w:type="dxa"/>
      </w:tblCellMar>
    </w:tblPr>
  </w:style>
  <w:style w:type="paragraph" w:customStyle="1" w:styleId="43">
    <w:name w:val="列出段落1"/>
    <w:basedOn w:val="1"/>
    <w:qFormat/>
    <w:uiPriority w:val="34"/>
    <w:pPr>
      <w:ind w:firstLine="420" w:firstLineChars="200"/>
    </w:pPr>
    <w:rPr>
      <w:rFonts w:ascii="Calibri" w:hAnsi="Calibri" w:eastAsia="宋体"/>
      <w:sz w:val="21"/>
      <w:szCs w:val="22"/>
    </w:rPr>
  </w:style>
  <w:style w:type="paragraph" w:customStyle="1" w:styleId="44">
    <w:name w:val="公文主体"/>
    <w:basedOn w:val="1"/>
    <w:qFormat/>
    <w:uiPriority w:val="0"/>
    <w:pPr>
      <w:spacing w:line="580" w:lineRule="exact"/>
      <w:ind w:firstLine="200" w:firstLineChars="200"/>
    </w:pPr>
  </w:style>
  <w:style w:type="paragraph" w:customStyle="1" w:styleId="45">
    <w:name w:val="一级标题"/>
    <w:basedOn w:val="44"/>
    <w:next w:val="44"/>
    <w:qFormat/>
    <w:uiPriority w:val="0"/>
    <w:pPr>
      <w:outlineLvl w:val="2"/>
    </w:pPr>
    <w:rPr>
      <w:rFonts w:eastAsia="黑体"/>
    </w:rPr>
  </w:style>
  <w:style w:type="paragraph" w:styleId="46">
    <w:name w:val="List Paragraph"/>
    <w:basedOn w:val="1"/>
    <w:qFormat/>
    <w:uiPriority w:val="99"/>
    <w:pPr>
      <w:ind w:firstLine="420" w:firstLineChars="200"/>
    </w:pPr>
  </w:style>
  <w:style w:type="paragraph" w:customStyle="1" w:styleId="47">
    <w:name w:val="PlainText"/>
    <w:basedOn w:val="1"/>
    <w:qFormat/>
    <w:uiPriority w:val="0"/>
    <w:pPr>
      <w:jc w:val="both"/>
      <w:textAlignment w:val="baseline"/>
    </w:pPr>
    <w:rPr>
      <w:rFonts w:ascii="宋体" w:hAnsi="Courier New" w:eastAsia="宋体"/>
      <w:kern w:val="2"/>
      <w:sz w:val="21"/>
      <w:szCs w:val="24"/>
      <w:lang w:val="en-US" w:eastAsia="zh-CN" w:bidi="ar-SA"/>
    </w:rPr>
  </w:style>
  <w:style w:type="character" w:customStyle="1" w:styleId="48">
    <w:name w:val="font41"/>
    <w:basedOn w:val="26"/>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4366</Words>
  <Characters>4457</Characters>
  <Lines>0</Lines>
  <Paragraphs>0</Paragraphs>
  <TotalTime>20</TotalTime>
  <ScaleCrop>false</ScaleCrop>
  <LinksUpToDate>false</LinksUpToDate>
  <CharactersWithSpaces>4512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2022-09-23T03:25:00Z</dcterms:created>
  <dc:creator>熊</dc:creator>
  <cp:lastModifiedBy>fengdu</cp:lastModifiedBy>
  <cp:lastPrinted>2024-03-27T03:39:00Z</cp:lastPrinted>
  <dcterms:modified xsi:type="dcterms:W3CDTF">2024-04-13T00:41:40Z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C0404474DF854CD7B1A3FCA232127BA5_13</vt:lpwstr>
  </property>
</Properties>
</file>