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04"/>
        <w:gridCol w:w="5066"/>
        <w:gridCol w:w="1726"/>
        <w:gridCol w:w="2197"/>
        <w:gridCol w:w="1882"/>
        <w:gridCol w:w="1261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lang w:eastAsia="zh-CN"/>
              </w:rPr>
              <w:t>各类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安全隐患专项排查表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单位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（盖章）：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审核人：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填报人：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联系电话：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填报时间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隐患问题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隐患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概况（要素齐全）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隐患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eastAsia="zh-CN"/>
              </w:rPr>
              <w:t>风险评估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（一般、较大、重大）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整治措施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整治时限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整治责任单位（人）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3550"/>
        </w:tabs>
        <w:spacing w:line="570" w:lineRule="exact"/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报乡应急办汇总</w:t>
      </w:r>
      <w:bookmarkStart w:id="0" w:name="_GoBack"/>
      <w:r>
        <w:rPr>
          <w:rFonts w:hint="eastAsia"/>
          <w:lang w:eastAsia="zh-CN"/>
        </w:rPr>
        <w:t>，</w:t>
      </w:r>
      <w:bookmarkEnd w:id="0"/>
      <w:r>
        <w:rPr>
          <w:rFonts w:hint="eastAsia"/>
          <w:lang w:eastAsia="zh-CN"/>
        </w:rPr>
        <w:t>联系人：易娇娇；联系电话：</w:t>
      </w:r>
      <w:r>
        <w:rPr>
          <w:rFonts w:hint="eastAsia"/>
          <w:lang w:val="en-US" w:eastAsia="zh-CN"/>
        </w:rPr>
        <w:t>17338696136</w:t>
      </w:r>
    </w:p>
    <w:sectPr>
      <w:footerReference r:id="rId3" w:type="default"/>
      <w:footerReference r:id="rId4" w:type="even"/>
      <w:pgSz w:w="16838" w:h="11906" w:orient="landscape"/>
      <w:pgMar w:top="1134" w:right="567" w:bottom="1134" w:left="56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00FF6E60"/>
    <w:rsid w:val="0002601B"/>
    <w:rsid w:val="000B0D14"/>
    <w:rsid w:val="00194363"/>
    <w:rsid w:val="001B1DF1"/>
    <w:rsid w:val="001C75A1"/>
    <w:rsid w:val="00236DD9"/>
    <w:rsid w:val="00261C7F"/>
    <w:rsid w:val="002625D5"/>
    <w:rsid w:val="002A1642"/>
    <w:rsid w:val="002B28B3"/>
    <w:rsid w:val="003105D4"/>
    <w:rsid w:val="003C1828"/>
    <w:rsid w:val="003C18BB"/>
    <w:rsid w:val="004260B9"/>
    <w:rsid w:val="00432293"/>
    <w:rsid w:val="00483F39"/>
    <w:rsid w:val="004B37C7"/>
    <w:rsid w:val="004D3086"/>
    <w:rsid w:val="005544C2"/>
    <w:rsid w:val="00625F2C"/>
    <w:rsid w:val="006362FB"/>
    <w:rsid w:val="006760F6"/>
    <w:rsid w:val="006B0110"/>
    <w:rsid w:val="006B3FF6"/>
    <w:rsid w:val="00701F41"/>
    <w:rsid w:val="00765879"/>
    <w:rsid w:val="007A17A4"/>
    <w:rsid w:val="007B2553"/>
    <w:rsid w:val="00841AD0"/>
    <w:rsid w:val="00872BB9"/>
    <w:rsid w:val="00882678"/>
    <w:rsid w:val="0088696E"/>
    <w:rsid w:val="00893CC6"/>
    <w:rsid w:val="008B2423"/>
    <w:rsid w:val="008B6D83"/>
    <w:rsid w:val="00931147"/>
    <w:rsid w:val="009D5F9A"/>
    <w:rsid w:val="00A042F3"/>
    <w:rsid w:val="00A31CE1"/>
    <w:rsid w:val="00A36554"/>
    <w:rsid w:val="00A512B0"/>
    <w:rsid w:val="00AB1F26"/>
    <w:rsid w:val="00AC5591"/>
    <w:rsid w:val="00AD6C65"/>
    <w:rsid w:val="00AE45C2"/>
    <w:rsid w:val="00AF5436"/>
    <w:rsid w:val="00B47EB8"/>
    <w:rsid w:val="00B679F8"/>
    <w:rsid w:val="00B85540"/>
    <w:rsid w:val="00B97584"/>
    <w:rsid w:val="00BA3A87"/>
    <w:rsid w:val="00BA3B99"/>
    <w:rsid w:val="00BE24AD"/>
    <w:rsid w:val="00C05975"/>
    <w:rsid w:val="00C201C2"/>
    <w:rsid w:val="00C6240A"/>
    <w:rsid w:val="00C6512E"/>
    <w:rsid w:val="00C771B8"/>
    <w:rsid w:val="00C915B7"/>
    <w:rsid w:val="00C93CFD"/>
    <w:rsid w:val="00CB34A6"/>
    <w:rsid w:val="00CE59E3"/>
    <w:rsid w:val="00CE5CDF"/>
    <w:rsid w:val="00CF572C"/>
    <w:rsid w:val="00D074FF"/>
    <w:rsid w:val="00D77166"/>
    <w:rsid w:val="00D9012E"/>
    <w:rsid w:val="00DB47D9"/>
    <w:rsid w:val="00DE0214"/>
    <w:rsid w:val="00E06473"/>
    <w:rsid w:val="00E35A82"/>
    <w:rsid w:val="00E614E1"/>
    <w:rsid w:val="00EE6D86"/>
    <w:rsid w:val="00EF25B8"/>
    <w:rsid w:val="00F116AD"/>
    <w:rsid w:val="00F4444A"/>
    <w:rsid w:val="00F52DF4"/>
    <w:rsid w:val="00F745D3"/>
    <w:rsid w:val="00FA4E2B"/>
    <w:rsid w:val="00FA61E4"/>
    <w:rsid w:val="00FE3778"/>
    <w:rsid w:val="00FF4938"/>
    <w:rsid w:val="00FF6E60"/>
    <w:rsid w:val="02312CB4"/>
    <w:rsid w:val="05983A9C"/>
    <w:rsid w:val="078348B4"/>
    <w:rsid w:val="0ADB0595"/>
    <w:rsid w:val="182A7435"/>
    <w:rsid w:val="182D0C2B"/>
    <w:rsid w:val="1A2F52BA"/>
    <w:rsid w:val="1AC55E47"/>
    <w:rsid w:val="1E9D38BB"/>
    <w:rsid w:val="1EC7649D"/>
    <w:rsid w:val="1F0E127C"/>
    <w:rsid w:val="288D343D"/>
    <w:rsid w:val="2961772E"/>
    <w:rsid w:val="2A727BC4"/>
    <w:rsid w:val="2CDB4FAF"/>
    <w:rsid w:val="2E157EE1"/>
    <w:rsid w:val="35B64125"/>
    <w:rsid w:val="367C2732"/>
    <w:rsid w:val="36974AA9"/>
    <w:rsid w:val="373E2222"/>
    <w:rsid w:val="37B1375B"/>
    <w:rsid w:val="3CA56BE7"/>
    <w:rsid w:val="3D5B3A1B"/>
    <w:rsid w:val="3EE60292"/>
    <w:rsid w:val="411F4C03"/>
    <w:rsid w:val="437D39A2"/>
    <w:rsid w:val="444A1AB6"/>
    <w:rsid w:val="45110D24"/>
    <w:rsid w:val="498D6D49"/>
    <w:rsid w:val="4C9547D0"/>
    <w:rsid w:val="4D445501"/>
    <w:rsid w:val="62607241"/>
    <w:rsid w:val="656B5DEA"/>
    <w:rsid w:val="748E3DD3"/>
    <w:rsid w:val="75EC4C3A"/>
    <w:rsid w:val="76134643"/>
    <w:rsid w:val="7695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">
    <w:name w:val="日期 Char"/>
    <w:basedOn w:val="7"/>
    <w:link w:val="2"/>
    <w:qFormat/>
    <w:uiPriority w:val="0"/>
    <w:rPr>
      <w:rFonts w:eastAsia="方正仿宋_GBK"/>
      <w:kern w:val="2"/>
      <w:sz w:val="32"/>
      <w:szCs w:val="24"/>
    </w:rPr>
  </w:style>
  <w:style w:type="character" w:customStyle="1" w:styleId="12">
    <w:name w:val="页脚 Char"/>
    <w:basedOn w:val="7"/>
    <w:link w:val="3"/>
    <w:qFormat/>
    <w:uiPriority w:val="99"/>
    <w:rPr>
      <w:rFonts w:eastAsia="方正仿宋_GBK"/>
      <w:kern w:val="2"/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.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</Template>
  <Company>China</Company>
  <Pages>1</Pages>
  <Words>123</Words>
  <Characters>133</Characters>
  <Lines>13</Lines>
  <Paragraphs>3</Paragraphs>
  <TotalTime>9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2021-06-21T07:57:00Z</dcterms:created>
  <dc:creator>姚恒江</dc:creator>
  <cp:lastModifiedBy>熊</cp:lastModifiedBy>
  <cp:lastPrinted>2022-01-08T02:47:00Z</cp:lastPrinted>
  <dcterms:modified xsi:type="dcterms:W3CDTF">2022-06-27T08:13:16Z</dcterms:modified>
  <dc:title>#迅速开展拉网式排查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96FD46CFBFA841A5B3C6495F6F35FFAE</vt:lpwstr>
  </property>
</Properties>
</file>