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D2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丰都县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住房和城乡建设委员会</w:t>
      </w:r>
    </w:p>
    <w:p w14:paraId="74C24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关于废止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《丰都县住房和城乡建设委员会关于印发&lt;丰都县支持建筑业企业高质量发展政策措施&gt;的通知》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的通知</w:t>
      </w:r>
    </w:p>
    <w:p w14:paraId="34EA125E">
      <w:pPr>
        <w:pStyle w:val="2"/>
        <w:rPr>
          <w:rFonts w:hint="default"/>
        </w:rPr>
      </w:pPr>
    </w:p>
    <w:p w14:paraId="6B57B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各乡镇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人民政府、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街道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办事处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，县政府有关部门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有关单位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县内各建筑企业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 w14:paraId="1EA2E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丰都县公平竞争审查工作县级部门联席会议办公室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通知要求，经清理，决定对《丰都县住房和城乡建设委员会关于印发&lt;丰都县支持建筑业企业高质量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发展政策措施&gt;的通知》（丰都住建发〔2023〕179号）予以废止。</w:t>
      </w:r>
    </w:p>
    <w:p w14:paraId="1DEDBE8D"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CAFF40C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07D8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住房和城乡建设委员会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     </w:t>
      </w:r>
    </w:p>
    <w:p w14:paraId="2B20D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日        </w:t>
      </w:r>
    </w:p>
    <w:p w14:paraId="3357D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1391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 w14:paraId="05143F47">
      <w:pPr>
        <w:pStyle w:val="2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311E0"/>
    <w:rsid w:val="23B7795E"/>
    <w:rsid w:val="2D323F68"/>
    <w:rsid w:val="49A64D71"/>
    <w:rsid w:val="588E24FE"/>
    <w:rsid w:val="5EE1164F"/>
    <w:rsid w:val="72EE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2100"/>
    </w:pPr>
  </w:style>
  <w:style w:type="paragraph" w:styleId="3">
    <w:name w:val="Body Text"/>
    <w:basedOn w:val="1"/>
    <w:next w:val="1"/>
    <w:qFormat/>
    <w:uiPriority w:val="99"/>
    <w:pPr>
      <w:ind w:leftChars="100" w:rightChars="100"/>
    </w:pPr>
  </w:style>
  <w:style w:type="paragraph" w:styleId="4">
    <w:name w:val="toc 1"/>
    <w:basedOn w:val="1"/>
    <w:next w:val="1"/>
    <w:uiPriority w:val="0"/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2023-06-24T01:02:00Z</dcterms:created>
  <dc:creator>a</dc:creator>
  <cp:lastModifiedBy>乐未央</cp:lastModifiedBy>
  <cp:lastPrinted>2024-12-27T03:42:43Z</cp:lastPrinted>
  <dcterms:modified xsi:type="dcterms:W3CDTF">2024-12-27T04:15:41Z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6B57B4E1818D443B8D07B65D00D5DCA2_12</vt:lpwstr>
  </property>
  <property fmtid="{D5CDD505-2E9C-101B-9397-08002B2CF9AE}" pid="4" name="KSOTemplateDocerSaveRecord">
    <vt:lpwstr>eyJoZGlkIjoiYzQ4NTRiZTQ1YjViYTUwMjQ3MzFmZmYwODE1NTY0ZTEiLCJ1c2VySWQiOiIxMDMyNzg3MDI2In0=</vt:lpwstr>
  </property>
</Properties>
</file>