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丰都县</w:t>
      </w:r>
      <w:r>
        <w:rPr>
          <w:rFonts w:hint="eastAsia" w:ascii="方正小标宋_GBK" w:eastAsia="方正小标宋_GBK"/>
          <w:sz w:val="44"/>
          <w:szCs w:val="44"/>
        </w:rPr>
        <w:t>卫生健康委员会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转发《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</w:t>
      </w:r>
      <w:r>
        <w:rPr>
          <w:rFonts w:hint="eastAsia" w:ascii="方正小标宋_GBK" w:eastAsia="方正小标宋_GBK"/>
          <w:sz w:val="44"/>
          <w:szCs w:val="44"/>
        </w:rPr>
        <w:t>市卫生健康委办公室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关于开展2025年重庆市中医医术确有专长人员医师资格考核工作的通知</w:t>
      </w:r>
      <w:r>
        <w:rPr>
          <w:rFonts w:hint="eastAsia" w:ascii="方正小标宋_GBK" w:eastAsia="方正小标宋_GBK"/>
          <w:sz w:val="44"/>
          <w:szCs w:val="44"/>
        </w:rPr>
        <w:t>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中医医术确有专长人员医师资格考核注册管理暂行办法》（国家卫生和计划生育委员会第15号令）和《重庆市中医医术确有专长人员医师资格考核注册管理实施细则（暂行）》（渝卫发〔2018〕38号）有关规定，重庆市卫生健康委决定开展2025年度中医医术确有专长人员医师资格考核工作，现将重庆市卫生健康委员会办公室《关于开展2025年重庆市中医医术确有专长人员医师资格考核工作的通知》予以转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请各申请人按照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重庆市卫生健康委员会办公室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关于开展2025年重庆市中医医术确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有专长人员医师资格考核工作的通知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》要求，在规定时间内完成网上报名，并于2025年9月8日—9月28日（节假日除外），由申请人与推荐医师（2名）携带相关材料，到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415室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丰都县三合街道平都大道东段三支路163号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）进行现场确认。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023-70700372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重庆市卫生健康委员会办公室关于开展2025年重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市中医医术确有专长人员医师资格考核工作的通知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2.2025年重庆市中医医术确有专长人员医师资格考核报名指南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3.推荐医师承诺书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4.推荐医师撤回推荐申请书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5.重庆市中医医术确有专长人员医师资格考核人员信息汇总表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6.重庆市各区县卫生健康行政部门咨询方式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/>
          <w:sz w:val="32"/>
          <w:szCs w:val="32"/>
        </w:rPr>
        <w:t>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DM0YTcxNWUxOTU4OGMzNzRkZDk0YzkzZWQwN2MifQ=="/>
  </w:docVars>
  <w:rsids>
    <w:rsidRoot w:val="003B1013"/>
    <w:rsid w:val="00011971"/>
    <w:rsid w:val="000A0353"/>
    <w:rsid w:val="000B4623"/>
    <w:rsid w:val="001B5D49"/>
    <w:rsid w:val="002601F0"/>
    <w:rsid w:val="002714CF"/>
    <w:rsid w:val="00313CA4"/>
    <w:rsid w:val="00370F5F"/>
    <w:rsid w:val="003A3658"/>
    <w:rsid w:val="003B1013"/>
    <w:rsid w:val="003C5B13"/>
    <w:rsid w:val="00462E2C"/>
    <w:rsid w:val="004818D8"/>
    <w:rsid w:val="00505BF8"/>
    <w:rsid w:val="0057135E"/>
    <w:rsid w:val="00610265"/>
    <w:rsid w:val="007865AA"/>
    <w:rsid w:val="00965D4D"/>
    <w:rsid w:val="00996451"/>
    <w:rsid w:val="00A6303F"/>
    <w:rsid w:val="00B062ED"/>
    <w:rsid w:val="00C22478"/>
    <w:rsid w:val="00C763F2"/>
    <w:rsid w:val="00CD2ABA"/>
    <w:rsid w:val="00D8012F"/>
    <w:rsid w:val="00E21FF7"/>
    <w:rsid w:val="00F0783C"/>
    <w:rsid w:val="00F10F1B"/>
    <w:rsid w:val="00FF4AF9"/>
    <w:rsid w:val="08221F7C"/>
    <w:rsid w:val="14171F69"/>
    <w:rsid w:val="1C0C4358"/>
    <w:rsid w:val="1F9723C2"/>
    <w:rsid w:val="33B51E2D"/>
    <w:rsid w:val="396250E1"/>
    <w:rsid w:val="6F713AB9"/>
    <w:rsid w:val="7B5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434</Words>
  <Characters>464</Characters>
  <Lines>3</Lines>
  <Paragraphs>1</Paragraphs>
  <TotalTime>27</TotalTime>
  <ScaleCrop>false</ScaleCrop>
  <LinksUpToDate>false</LinksUpToDate>
  <CharactersWithSpaces>466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2024-05-06T01:53:00Z</dcterms:created>
  <dc:creator>张书钰</dc:creator>
  <cp:lastModifiedBy>Administrator</cp:lastModifiedBy>
  <cp:lastPrinted>2025-08-27T03:21:00Z</cp:lastPrinted>
  <dcterms:modified xsi:type="dcterms:W3CDTF">2025-08-27T07:23:35Z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259271A8D6E34B3B99AABDB80DCDBA15_13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