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94" w:lineRule="atLeast"/>
        <w:ind w:left="0" w:right="0" w:firstLine="0"/>
        <w:jc w:val="both"/>
        <w:rPr>
          <w:rFonts w:hint="default" w:ascii="Times New Roman" w:hAnsi="Times New Roman" w:eastAsia="方正仿宋_GBK" w:cs="Times New Roman"/>
          <w:i w:val="0"/>
          <w:iCs w:val="0"/>
          <w:caps w:val="0"/>
          <w:color w:val="333333"/>
          <w:spacing w:val="0"/>
          <w:sz w:val="32"/>
          <w:szCs w:val="32"/>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94" w:lineRule="atLeast"/>
        <w:ind w:left="0" w:right="0" w:firstLine="0"/>
        <w:jc w:val="center"/>
        <w:rPr>
          <w:rFonts w:hint="default" w:ascii="Times New Roman" w:hAnsi="Times New Roman" w:eastAsia="方正仿宋_GBK" w:cs="Times New Roman"/>
          <w:i w:val="0"/>
          <w:iCs w:val="0"/>
          <w:caps w:val="0"/>
          <w:color w:val="333333"/>
          <w:spacing w:val="0"/>
          <w:sz w:val="32"/>
          <w:szCs w:val="32"/>
          <w:shd w:val="clear" w:fill="FFFFFF"/>
        </w:rPr>
      </w:pPr>
      <w:r>
        <w:rPr>
          <w:rFonts w:hint="default" w:ascii="Times New Roman" w:hAnsi="Times New Roman" w:eastAsia="方正仿宋_GBK" w:cs="Times New Roman"/>
          <w:i w:val="0"/>
          <w:iCs w:val="0"/>
          <w:caps w:val="0"/>
          <w:color w:val="333333"/>
          <w:spacing w:val="0"/>
          <w:sz w:val="32"/>
          <w:szCs w:val="32"/>
          <w:shd w:val="clear" w:fill="FFFFFF"/>
        </w:rPr>
        <w:t>丰文旅委发〔2024〕1号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94" w:lineRule="atLeast"/>
        <w:ind w:left="0" w:right="0" w:firstLine="0"/>
        <w:jc w:val="center"/>
        <w:rPr>
          <w:rFonts w:hint="eastAsia" w:ascii="Times New Roman" w:hAnsi="Times New Roman" w:eastAsia="方正仿宋_GBK" w:cs="Times New Roman"/>
          <w:i w:val="0"/>
          <w:iCs w:val="0"/>
          <w:caps w:val="0"/>
          <w:color w:val="333333"/>
          <w:spacing w:val="0"/>
          <w:sz w:val="32"/>
          <w:szCs w:val="32"/>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94" w:lineRule="atLeast"/>
        <w:ind w:left="0" w:right="0" w:firstLine="0"/>
        <w:jc w:val="center"/>
        <w:rPr>
          <w:rFonts w:hint="eastAsia" w:ascii="方正小标宋_GBK" w:hAnsi="方正小标宋_GBK" w:eastAsia="方正小标宋_GBK" w:cs="方正小标宋_GBK"/>
          <w:i w:val="0"/>
          <w:iCs w:val="0"/>
          <w:caps w:val="0"/>
          <w:color w:val="333333"/>
          <w:spacing w:val="0"/>
          <w:sz w:val="44"/>
          <w:szCs w:val="44"/>
          <w:shd w:val="clear" w:fill="FFFFFF"/>
        </w:rPr>
      </w:pPr>
      <w:r>
        <w:rPr>
          <w:rFonts w:hint="eastAsia" w:ascii="方正小标宋_GBK" w:hAnsi="方正小标宋_GBK" w:eastAsia="方正小标宋_GBK" w:cs="方正小标宋_GBK"/>
          <w:i w:val="0"/>
          <w:iCs w:val="0"/>
          <w:caps w:val="0"/>
          <w:color w:val="333333"/>
          <w:spacing w:val="0"/>
          <w:sz w:val="44"/>
          <w:szCs w:val="44"/>
          <w:shd w:val="clear" w:fill="FFFFFF"/>
        </w:rPr>
        <w:t>丰都县文化和旅游发展委员会丰都县商务委员会关于开展住宿业单位调查摸底工作的通知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94" w:lineRule="atLeast"/>
        <w:ind w:left="0" w:right="0" w:firstLine="0"/>
        <w:jc w:val="left"/>
        <w:rPr>
          <w:rFonts w:ascii="方正仿宋_GBK" w:hAnsi="方正仿宋_GBK" w:eastAsia="方正仿宋_GBK" w:cs="方正仿宋_GBK"/>
          <w:i w:val="0"/>
          <w:iCs w:val="0"/>
          <w:caps w:val="0"/>
          <w:color w:val="333333"/>
          <w:spacing w:val="0"/>
          <w:sz w:val="31"/>
          <w:szCs w:val="31"/>
          <w:shd w:val="clear" w:fill="FFFFFF"/>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94" w:lineRule="atLeast"/>
        <w:ind w:left="0" w:right="0" w:firstLine="0"/>
        <w:jc w:val="left"/>
        <w:rPr>
          <w:rFonts w:ascii="微软雅黑" w:hAnsi="微软雅黑" w:eastAsia="微软雅黑" w:cs="微软雅黑"/>
          <w:i w:val="0"/>
          <w:iCs w:val="0"/>
          <w:caps w:val="0"/>
          <w:color w:val="333333"/>
          <w:spacing w:val="0"/>
          <w:sz w:val="31"/>
          <w:szCs w:val="31"/>
        </w:rPr>
      </w:pPr>
      <w:r>
        <w:rPr>
          <w:rFonts w:ascii="方正仿宋_GBK" w:hAnsi="方正仿宋_GBK" w:eastAsia="方正仿宋_GBK" w:cs="方正仿宋_GBK"/>
          <w:i w:val="0"/>
          <w:iCs w:val="0"/>
          <w:caps w:val="0"/>
          <w:color w:val="333333"/>
          <w:spacing w:val="0"/>
          <w:sz w:val="31"/>
          <w:szCs w:val="31"/>
          <w:shd w:val="clear" w:fill="FFFFFF"/>
        </w:rPr>
        <w:t>各乡镇人民政府、街道办事处：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94" w:lineRule="atLeast"/>
        <w:ind w:left="0" w:right="0" w:firstLine="630"/>
        <w:rPr>
          <w:rFonts w:hint="eastAsia" w:ascii="微软雅黑" w:hAnsi="微软雅黑" w:eastAsia="微软雅黑" w:cs="微软雅黑"/>
          <w:i w:val="0"/>
          <w:iCs w:val="0"/>
          <w:caps w:val="0"/>
          <w:color w:val="333333"/>
          <w:spacing w:val="0"/>
          <w:sz w:val="31"/>
          <w:szCs w:val="31"/>
        </w:rPr>
      </w:pPr>
      <w:r>
        <w:rPr>
          <w:rFonts w:hint="eastAsia" w:ascii="方正仿宋_GBK" w:hAnsi="方正仿宋_GBK" w:eastAsia="方正仿宋_GBK" w:cs="方正仿宋_GBK"/>
          <w:i w:val="0"/>
          <w:iCs w:val="0"/>
          <w:caps w:val="0"/>
          <w:color w:val="333333"/>
          <w:spacing w:val="0"/>
          <w:sz w:val="31"/>
          <w:szCs w:val="31"/>
          <w:shd w:val="clear" w:fill="FFFFFF"/>
        </w:rPr>
        <w:t>为全面掌握全县旅游住宿设施的基本情况、发展现状、旅游接待能力，助推国际知名文化旅游目的地建设，经研究，决定在全县范围内开展一次住宿行业基本情况调查摸底，现将有关事项通知如下：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94" w:lineRule="atLeast"/>
        <w:ind w:left="0" w:right="0" w:firstLine="630"/>
        <w:rPr>
          <w:rFonts w:hint="eastAsia" w:ascii="微软雅黑" w:hAnsi="微软雅黑" w:eastAsia="微软雅黑" w:cs="微软雅黑"/>
          <w:i w:val="0"/>
          <w:iCs w:val="0"/>
          <w:caps w:val="0"/>
          <w:color w:val="333333"/>
          <w:spacing w:val="0"/>
          <w:sz w:val="31"/>
          <w:szCs w:val="31"/>
        </w:rPr>
      </w:pPr>
      <w:r>
        <w:rPr>
          <w:rFonts w:ascii="方正黑体_GBK" w:hAnsi="方正黑体_GBK" w:eastAsia="方正黑体_GBK" w:cs="方正黑体_GBK"/>
          <w:i w:val="0"/>
          <w:iCs w:val="0"/>
          <w:caps w:val="0"/>
          <w:color w:val="333333"/>
          <w:spacing w:val="0"/>
          <w:sz w:val="31"/>
          <w:szCs w:val="31"/>
          <w:shd w:val="clear" w:fill="FFFFFF"/>
        </w:rPr>
        <w:t>一、调查对象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94" w:lineRule="atLeast"/>
        <w:ind w:left="0" w:right="0" w:firstLine="630"/>
        <w:rPr>
          <w:rFonts w:hint="eastAsia" w:ascii="微软雅黑" w:hAnsi="微软雅黑" w:eastAsia="微软雅黑" w:cs="微软雅黑"/>
          <w:i w:val="0"/>
          <w:iCs w:val="0"/>
          <w:caps w:val="0"/>
          <w:color w:val="333333"/>
          <w:spacing w:val="0"/>
          <w:sz w:val="31"/>
          <w:szCs w:val="31"/>
        </w:rPr>
      </w:pPr>
      <w:r>
        <w:rPr>
          <w:rFonts w:hint="eastAsia" w:ascii="方正仿宋_GBK" w:hAnsi="方正仿宋_GBK" w:eastAsia="方正仿宋_GBK" w:cs="方正仿宋_GBK"/>
          <w:i w:val="0"/>
          <w:iCs w:val="0"/>
          <w:caps w:val="0"/>
          <w:color w:val="333333"/>
          <w:spacing w:val="0"/>
          <w:sz w:val="31"/>
          <w:szCs w:val="31"/>
          <w:shd w:val="clear" w:fill="FFFFFF"/>
        </w:rPr>
        <w:t>本次调查对象为辖区各类住宿单位，包括：星级酒店、商务酒店、旅店、招待所、民宿、农家乐、公寓式酒店、假日营地、家庭出租客房、自驾车房车营地等（按日或者小时计价收费，提供住宿必需的用品和设施，并有服务人员向游客提供住宿服务的经营场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94" w:lineRule="atLeast"/>
        <w:ind w:left="0" w:right="0" w:firstLine="630"/>
        <w:rPr>
          <w:rFonts w:hint="eastAsia" w:ascii="微软雅黑" w:hAnsi="微软雅黑" w:eastAsia="微软雅黑" w:cs="微软雅黑"/>
          <w:i w:val="0"/>
          <w:iCs w:val="0"/>
          <w:caps w:val="0"/>
          <w:color w:val="333333"/>
          <w:spacing w:val="0"/>
          <w:sz w:val="31"/>
          <w:szCs w:val="31"/>
        </w:rPr>
      </w:pPr>
      <w:r>
        <w:rPr>
          <w:rFonts w:hint="eastAsia" w:ascii="方正黑体_GBK" w:hAnsi="方正黑体_GBK" w:eastAsia="方正黑体_GBK" w:cs="方正黑体_GBK"/>
          <w:i w:val="0"/>
          <w:iCs w:val="0"/>
          <w:caps w:val="0"/>
          <w:color w:val="333333"/>
          <w:spacing w:val="0"/>
          <w:sz w:val="31"/>
          <w:szCs w:val="31"/>
          <w:shd w:val="clear" w:fill="FFFFFF"/>
        </w:rPr>
        <w:t>二、调查时间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94" w:lineRule="atLeast"/>
        <w:ind w:left="0" w:right="0" w:firstLine="630"/>
        <w:rPr>
          <w:rFonts w:hint="eastAsia" w:ascii="微软雅黑" w:hAnsi="微软雅黑" w:eastAsia="微软雅黑" w:cs="微软雅黑"/>
          <w:i w:val="0"/>
          <w:iCs w:val="0"/>
          <w:caps w:val="0"/>
          <w:color w:val="333333"/>
          <w:spacing w:val="0"/>
          <w:sz w:val="31"/>
          <w:szCs w:val="31"/>
        </w:rPr>
      </w:pPr>
      <w:r>
        <w:rPr>
          <w:rFonts w:hint="eastAsia" w:ascii="方正仿宋_GBK" w:hAnsi="方正仿宋_GBK" w:eastAsia="方正仿宋_GBK" w:cs="方正仿宋_GBK"/>
          <w:i w:val="0"/>
          <w:iCs w:val="0"/>
          <w:caps w:val="0"/>
          <w:color w:val="333333"/>
          <w:spacing w:val="0"/>
          <w:sz w:val="31"/>
          <w:szCs w:val="31"/>
          <w:shd w:val="clear" w:fill="FFFFFF"/>
        </w:rPr>
        <w:t>即日起至</w:t>
      </w:r>
      <w:r>
        <w:rPr>
          <w:rFonts w:hint="eastAsia" w:ascii="微软雅黑" w:hAnsi="微软雅黑" w:eastAsia="微软雅黑" w:cs="微软雅黑"/>
          <w:i w:val="0"/>
          <w:iCs w:val="0"/>
          <w:caps w:val="0"/>
          <w:color w:val="333333"/>
          <w:spacing w:val="0"/>
          <w:sz w:val="31"/>
          <w:szCs w:val="31"/>
          <w:shd w:val="clear" w:fill="FFFFFF"/>
        </w:rPr>
        <w:t>2024</w:t>
      </w:r>
      <w:r>
        <w:rPr>
          <w:rFonts w:hint="eastAsia" w:ascii="方正仿宋_GBK" w:hAnsi="方正仿宋_GBK" w:eastAsia="方正仿宋_GBK" w:cs="方正仿宋_GBK"/>
          <w:i w:val="0"/>
          <w:iCs w:val="0"/>
          <w:caps w:val="0"/>
          <w:color w:val="333333"/>
          <w:spacing w:val="0"/>
          <w:sz w:val="31"/>
          <w:szCs w:val="31"/>
          <w:shd w:val="clear" w:fill="FFFFFF"/>
        </w:rPr>
        <w:t>年</w:t>
      </w:r>
      <w:r>
        <w:rPr>
          <w:rFonts w:hint="eastAsia" w:ascii="微软雅黑" w:hAnsi="微软雅黑" w:eastAsia="微软雅黑" w:cs="微软雅黑"/>
          <w:i w:val="0"/>
          <w:iCs w:val="0"/>
          <w:caps w:val="0"/>
          <w:color w:val="333333"/>
          <w:spacing w:val="0"/>
          <w:sz w:val="31"/>
          <w:szCs w:val="31"/>
          <w:shd w:val="clear" w:fill="FFFFFF"/>
        </w:rPr>
        <w:t>1</w:t>
      </w:r>
      <w:r>
        <w:rPr>
          <w:rFonts w:hint="eastAsia" w:ascii="方正仿宋_GBK" w:hAnsi="方正仿宋_GBK" w:eastAsia="方正仿宋_GBK" w:cs="方正仿宋_GBK"/>
          <w:i w:val="0"/>
          <w:iCs w:val="0"/>
          <w:caps w:val="0"/>
          <w:color w:val="333333"/>
          <w:spacing w:val="0"/>
          <w:sz w:val="31"/>
          <w:szCs w:val="31"/>
          <w:shd w:val="clear" w:fill="FFFFFF"/>
        </w:rPr>
        <w:t>月</w:t>
      </w:r>
      <w:r>
        <w:rPr>
          <w:rFonts w:hint="eastAsia" w:ascii="微软雅黑" w:hAnsi="微软雅黑" w:eastAsia="微软雅黑" w:cs="微软雅黑"/>
          <w:i w:val="0"/>
          <w:iCs w:val="0"/>
          <w:caps w:val="0"/>
          <w:color w:val="333333"/>
          <w:spacing w:val="0"/>
          <w:sz w:val="31"/>
          <w:szCs w:val="31"/>
          <w:shd w:val="clear" w:fill="FFFFFF"/>
        </w:rPr>
        <w:t>10</w:t>
      </w:r>
      <w:r>
        <w:rPr>
          <w:rFonts w:hint="eastAsia" w:ascii="方正仿宋_GBK" w:hAnsi="方正仿宋_GBK" w:eastAsia="方正仿宋_GBK" w:cs="方正仿宋_GBK"/>
          <w:i w:val="0"/>
          <w:iCs w:val="0"/>
          <w:caps w:val="0"/>
          <w:color w:val="333333"/>
          <w:spacing w:val="0"/>
          <w:sz w:val="31"/>
          <w:szCs w:val="31"/>
          <w:shd w:val="clear" w:fill="FFFFFF"/>
        </w:rPr>
        <w:t>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94" w:lineRule="atLeast"/>
        <w:ind w:left="0" w:right="0" w:firstLine="630"/>
        <w:rPr>
          <w:rFonts w:hint="eastAsia" w:ascii="微软雅黑" w:hAnsi="微软雅黑" w:eastAsia="微软雅黑" w:cs="微软雅黑"/>
          <w:i w:val="0"/>
          <w:iCs w:val="0"/>
          <w:caps w:val="0"/>
          <w:color w:val="333333"/>
          <w:spacing w:val="0"/>
          <w:sz w:val="31"/>
          <w:szCs w:val="31"/>
        </w:rPr>
      </w:pPr>
      <w:r>
        <w:rPr>
          <w:rFonts w:hint="eastAsia" w:ascii="方正黑体_GBK" w:hAnsi="方正黑体_GBK" w:eastAsia="方正黑体_GBK" w:cs="方正黑体_GBK"/>
          <w:i w:val="0"/>
          <w:iCs w:val="0"/>
          <w:caps w:val="0"/>
          <w:color w:val="333333"/>
          <w:spacing w:val="0"/>
          <w:sz w:val="31"/>
          <w:szCs w:val="31"/>
          <w:shd w:val="clear" w:fill="FFFFFF"/>
        </w:rPr>
        <w:t>三、调查内容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94" w:lineRule="atLeast"/>
        <w:ind w:left="0" w:right="0" w:firstLine="630"/>
        <w:rPr>
          <w:rFonts w:hint="eastAsia" w:ascii="微软雅黑" w:hAnsi="微软雅黑" w:eastAsia="微软雅黑" w:cs="微软雅黑"/>
          <w:i w:val="0"/>
          <w:iCs w:val="0"/>
          <w:caps w:val="0"/>
          <w:color w:val="333333"/>
          <w:spacing w:val="0"/>
          <w:sz w:val="31"/>
          <w:szCs w:val="31"/>
        </w:rPr>
      </w:pPr>
      <w:r>
        <w:rPr>
          <w:rFonts w:hint="eastAsia" w:ascii="方正仿宋_GBK" w:hAnsi="方正仿宋_GBK" w:eastAsia="方正仿宋_GBK" w:cs="方正仿宋_GBK"/>
          <w:i w:val="0"/>
          <w:iCs w:val="0"/>
          <w:caps w:val="0"/>
          <w:color w:val="333333"/>
          <w:spacing w:val="0"/>
          <w:sz w:val="31"/>
          <w:szCs w:val="31"/>
          <w:shd w:val="clear" w:fill="FFFFFF"/>
        </w:rPr>
        <w:t>各乡镇（街道）辖区范围内所有住宿单位名称、单位类别、性质、机构代码、地址、单位负责人、联系电话、员工数量、接待能力（客房数、床位数、一次性就餐人数）、是否办理《特种行业许可证》、是否安装公安信息采集系统等，未办理营业执照的住宿单位也纳入本次统计范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94" w:lineRule="atLeast"/>
        <w:ind w:left="0" w:right="0" w:firstLine="630"/>
        <w:rPr>
          <w:rFonts w:hint="eastAsia" w:ascii="微软雅黑" w:hAnsi="微软雅黑" w:eastAsia="微软雅黑" w:cs="微软雅黑"/>
          <w:i w:val="0"/>
          <w:iCs w:val="0"/>
          <w:caps w:val="0"/>
          <w:color w:val="333333"/>
          <w:spacing w:val="0"/>
          <w:sz w:val="31"/>
          <w:szCs w:val="31"/>
        </w:rPr>
      </w:pPr>
      <w:r>
        <w:rPr>
          <w:rFonts w:hint="eastAsia" w:ascii="方正黑体_GBK" w:hAnsi="方正黑体_GBK" w:eastAsia="方正黑体_GBK" w:cs="方正黑体_GBK"/>
          <w:i w:val="0"/>
          <w:iCs w:val="0"/>
          <w:caps w:val="0"/>
          <w:color w:val="333333"/>
          <w:spacing w:val="0"/>
          <w:sz w:val="31"/>
          <w:szCs w:val="31"/>
          <w:shd w:val="clear" w:fill="FFFFFF"/>
        </w:rPr>
        <w:t>四、工作要求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94" w:lineRule="atLeast"/>
        <w:ind w:left="0" w:right="0" w:firstLine="630"/>
        <w:rPr>
          <w:rFonts w:hint="eastAsia" w:ascii="微软雅黑" w:hAnsi="微软雅黑" w:eastAsia="微软雅黑" w:cs="微软雅黑"/>
          <w:i w:val="0"/>
          <w:iCs w:val="0"/>
          <w:caps w:val="0"/>
          <w:color w:val="333333"/>
          <w:spacing w:val="0"/>
          <w:sz w:val="31"/>
          <w:szCs w:val="31"/>
        </w:rPr>
      </w:pPr>
      <w:r>
        <w:rPr>
          <w:rFonts w:hint="eastAsia" w:ascii="微软雅黑" w:hAnsi="微软雅黑" w:eastAsia="微软雅黑" w:cs="微软雅黑"/>
          <w:i w:val="0"/>
          <w:iCs w:val="0"/>
          <w:caps w:val="0"/>
          <w:color w:val="333333"/>
          <w:spacing w:val="0"/>
          <w:sz w:val="31"/>
          <w:szCs w:val="31"/>
          <w:shd w:val="clear" w:fill="FFFFFF"/>
        </w:rPr>
        <w:t>1</w:t>
      </w:r>
      <w:r>
        <w:rPr>
          <w:rFonts w:hint="eastAsia" w:ascii="方正仿宋_GBK" w:hAnsi="方正仿宋_GBK" w:eastAsia="方正仿宋_GBK" w:cs="方正仿宋_GBK"/>
          <w:i w:val="0"/>
          <w:iCs w:val="0"/>
          <w:caps w:val="0"/>
          <w:color w:val="333333"/>
          <w:spacing w:val="0"/>
          <w:sz w:val="31"/>
          <w:szCs w:val="31"/>
          <w:shd w:val="clear" w:fill="FFFFFF"/>
        </w:rPr>
        <w:t>．各乡镇（街道）要高度重视，安排专人负责此项工作，做到应统尽统、不漏一户，确保数据的准确性，为我县下一步加强旅游住宿能力建设提供可靠的基础资料。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94" w:lineRule="atLeast"/>
        <w:ind w:left="0" w:right="0" w:firstLine="630"/>
        <w:rPr>
          <w:rFonts w:hint="eastAsia" w:ascii="微软雅黑" w:hAnsi="微软雅黑" w:eastAsia="微软雅黑" w:cs="微软雅黑"/>
          <w:i w:val="0"/>
          <w:iCs w:val="0"/>
          <w:caps w:val="0"/>
          <w:color w:val="333333"/>
          <w:spacing w:val="0"/>
          <w:sz w:val="31"/>
          <w:szCs w:val="31"/>
        </w:rPr>
      </w:pPr>
      <w:r>
        <w:rPr>
          <w:rFonts w:hint="eastAsia" w:ascii="微软雅黑" w:hAnsi="微软雅黑" w:eastAsia="微软雅黑" w:cs="微软雅黑"/>
          <w:i w:val="0"/>
          <w:iCs w:val="0"/>
          <w:caps w:val="0"/>
          <w:color w:val="333333"/>
          <w:spacing w:val="0"/>
          <w:sz w:val="31"/>
          <w:szCs w:val="31"/>
          <w:shd w:val="clear" w:fill="FFFFFF"/>
        </w:rPr>
        <w:t>2</w:t>
      </w:r>
      <w:r>
        <w:rPr>
          <w:rFonts w:hint="eastAsia" w:ascii="方正仿宋_GBK" w:hAnsi="方正仿宋_GBK" w:eastAsia="方正仿宋_GBK" w:cs="方正仿宋_GBK"/>
          <w:i w:val="0"/>
          <w:iCs w:val="0"/>
          <w:caps w:val="0"/>
          <w:color w:val="333333"/>
          <w:spacing w:val="0"/>
          <w:sz w:val="31"/>
          <w:szCs w:val="31"/>
          <w:shd w:val="clear" w:fill="FFFFFF"/>
        </w:rPr>
        <w:t>．请各乡镇（街道）于</w:t>
      </w:r>
      <w:r>
        <w:rPr>
          <w:rFonts w:hint="eastAsia" w:ascii="微软雅黑" w:hAnsi="微软雅黑" w:eastAsia="微软雅黑" w:cs="微软雅黑"/>
          <w:i w:val="0"/>
          <w:iCs w:val="0"/>
          <w:caps w:val="0"/>
          <w:color w:val="333333"/>
          <w:spacing w:val="0"/>
          <w:sz w:val="31"/>
          <w:szCs w:val="31"/>
          <w:shd w:val="clear" w:fill="FFFFFF"/>
        </w:rPr>
        <w:t>2024</w:t>
      </w:r>
      <w:r>
        <w:rPr>
          <w:rFonts w:hint="eastAsia" w:ascii="方正仿宋_GBK" w:hAnsi="方正仿宋_GBK" w:eastAsia="方正仿宋_GBK" w:cs="方正仿宋_GBK"/>
          <w:i w:val="0"/>
          <w:iCs w:val="0"/>
          <w:caps w:val="0"/>
          <w:color w:val="333333"/>
          <w:spacing w:val="0"/>
          <w:sz w:val="31"/>
          <w:szCs w:val="31"/>
          <w:shd w:val="clear" w:fill="FFFFFF"/>
        </w:rPr>
        <w:t>年</w:t>
      </w:r>
      <w:r>
        <w:rPr>
          <w:rFonts w:hint="eastAsia" w:ascii="微软雅黑" w:hAnsi="微软雅黑" w:eastAsia="微软雅黑" w:cs="微软雅黑"/>
          <w:i w:val="0"/>
          <w:iCs w:val="0"/>
          <w:caps w:val="0"/>
          <w:color w:val="333333"/>
          <w:spacing w:val="0"/>
          <w:sz w:val="31"/>
          <w:szCs w:val="31"/>
          <w:shd w:val="clear" w:fill="FFFFFF"/>
        </w:rPr>
        <w:t>1</w:t>
      </w:r>
      <w:r>
        <w:rPr>
          <w:rFonts w:hint="eastAsia" w:ascii="方正仿宋_GBK" w:hAnsi="方正仿宋_GBK" w:eastAsia="方正仿宋_GBK" w:cs="方正仿宋_GBK"/>
          <w:i w:val="0"/>
          <w:iCs w:val="0"/>
          <w:caps w:val="0"/>
          <w:color w:val="333333"/>
          <w:spacing w:val="0"/>
          <w:sz w:val="31"/>
          <w:szCs w:val="31"/>
          <w:shd w:val="clear" w:fill="FFFFFF"/>
        </w:rPr>
        <w:t>月</w:t>
      </w:r>
      <w:r>
        <w:rPr>
          <w:rFonts w:hint="eastAsia" w:ascii="微软雅黑" w:hAnsi="微软雅黑" w:eastAsia="微软雅黑" w:cs="微软雅黑"/>
          <w:i w:val="0"/>
          <w:iCs w:val="0"/>
          <w:caps w:val="0"/>
          <w:color w:val="333333"/>
          <w:spacing w:val="0"/>
          <w:sz w:val="31"/>
          <w:szCs w:val="31"/>
          <w:shd w:val="clear" w:fill="FFFFFF"/>
        </w:rPr>
        <w:t>10</w:t>
      </w:r>
      <w:r>
        <w:rPr>
          <w:rFonts w:hint="eastAsia" w:ascii="方正仿宋_GBK" w:hAnsi="方正仿宋_GBK" w:eastAsia="方正仿宋_GBK" w:cs="方正仿宋_GBK"/>
          <w:i w:val="0"/>
          <w:iCs w:val="0"/>
          <w:caps w:val="0"/>
          <w:color w:val="333333"/>
          <w:spacing w:val="0"/>
          <w:sz w:val="31"/>
          <w:szCs w:val="31"/>
          <w:shd w:val="clear" w:fill="FFFFFF"/>
        </w:rPr>
        <w:t>日</w:t>
      </w:r>
      <w:r>
        <w:rPr>
          <w:rFonts w:hint="eastAsia" w:ascii="微软雅黑" w:hAnsi="微软雅黑" w:eastAsia="微软雅黑" w:cs="微软雅黑"/>
          <w:i w:val="0"/>
          <w:iCs w:val="0"/>
          <w:caps w:val="0"/>
          <w:color w:val="333333"/>
          <w:spacing w:val="0"/>
          <w:sz w:val="31"/>
          <w:szCs w:val="31"/>
          <w:shd w:val="clear" w:fill="FFFFFF"/>
        </w:rPr>
        <w:t>12:00</w:t>
      </w:r>
      <w:r>
        <w:rPr>
          <w:rFonts w:hint="eastAsia" w:ascii="方正仿宋_GBK" w:hAnsi="方正仿宋_GBK" w:eastAsia="方正仿宋_GBK" w:cs="方正仿宋_GBK"/>
          <w:i w:val="0"/>
          <w:iCs w:val="0"/>
          <w:caps w:val="0"/>
          <w:color w:val="333333"/>
          <w:spacing w:val="0"/>
          <w:sz w:val="31"/>
          <w:szCs w:val="31"/>
          <w:shd w:val="clear" w:fill="FFFFFF"/>
        </w:rPr>
        <w:t>前将《丰都县</w:t>
      </w:r>
      <w:r>
        <w:rPr>
          <w:rFonts w:hint="eastAsia" w:ascii="微软雅黑" w:hAnsi="微软雅黑" w:eastAsia="微软雅黑" w:cs="微软雅黑"/>
          <w:i w:val="0"/>
          <w:iCs w:val="0"/>
          <w:caps w:val="0"/>
          <w:color w:val="333333"/>
          <w:spacing w:val="0"/>
          <w:sz w:val="31"/>
          <w:szCs w:val="31"/>
          <w:shd w:val="clear" w:fill="FFFFFF"/>
        </w:rPr>
        <w:t>2023</w:t>
      </w:r>
      <w:r>
        <w:rPr>
          <w:rFonts w:hint="eastAsia" w:ascii="方正仿宋_GBK" w:hAnsi="方正仿宋_GBK" w:eastAsia="方正仿宋_GBK" w:cs="方正仿宋_GBK"/>
          <w:i w:val="0"/>
          <w:iCs w:val="0"/>
          <w:caps w:val="0"/>
          <w:color w:val="333333"/>
          <w:spacing w:val="0"/>
          <w:sz w:val="31"/>
          <w:szCs w:val="31"/>
          <w:shd w:val="clear" w:fill="FFFFFF"/>
        </w:rPr>
        <w:t>年住宿业单位基本情况调查表》（见附件）电子版和纸质版（盖章）报送至县文化旅游委市场管理科。（联系人：陈亿元，赵庆庆；电话：</w:t>
      </w:r>
      <w:r>
        <w:rPr>
          <w:rFonts w:hint="eastAsia" w:ascii="微软雅黑" w:hAnsi="微软雅黑" w:eastAsia="微软雅黑" w:cs="微软雅黑"/>
          <w:i w:val="0"/>
          <w:iCs w:val="0"/>
          <w:caps w:val="0"/>
          <w:color w:val="333333"/>
          <w:spacing w:val="0"/>
          <w:sz w:val="31"/>
          <w:szCs w:val="31"/>
          <w:shd w:val="clear" w:fill="FFFFFF"/>
        </w:rPr>
        <w:t>13310275033</w:t>
      </w:r>
      <w:r>
        <w:rPr>
          <w:rFonts w:hint="eastAsia" w:ascii="方正仿宋_GBK" w:hAnsi="方正仿宋_GBK" w:eastAsia="方正仿宋_GBK" w:cs="方正仿宋_GBK"/>
          <w:i w:val="0"/>
          <w:iCs w:val="0"/>
          <w:caps w:val="0"/>
          <w:color w:val="333333"/>
          <w:spacing w:val="0"/>
          <w:sz w:val="31"/>
          <w:szCs w:val="31"/>
          <w:shd w:val="clear" w:fill="FFFFFF"/>
        </w:rPr>
        <w:t>，</w:t>
      </w:r>
      <w:r>
        <w:rPr>
          <w:rFonts w:hint="eastAsia" w:ascii="微软雅黑" w:hAnsi="微软雅黑" w:eastAsia="微软雅黑" w:cs="微软雅黑"/>
          <w:i w:val="0"/>
          <w:iCs w:val="0"/>
          <w:caps w:val="0"/>
          <w:color w:val="333333"/>
          <w:spacing w:val="0"/>
          <w:sz w:val="31"/>
          <w:szCs w:val="31"/>
          <w:shd w:val="clear" w:fill="FFFFFF"/>
        </w:rPr>
        <w:t>13060226921</w:t>
      </w:r>
      <w:r>
        <w:rPr>
          <w:rFonts w:hint="eastAsia" w:ascii="方正仿宋_GBK" w:hAnsi="方正仿宋_GBK" w:eastAsia="方正仿宋_GBK" w:cs="方正仿宋_GBK"/>
          <w:i w:val="0"/>
          <w:iCs w:val="0"/>
          <w:caps w:val="0"/>
          <w:color w:val="333333"/>
          <w:spacing w:val="0"/>
          <w:sz w:val="31"/>
          <w:szCs w:val="31"/>
          <w:shd w:val="clear" w:fill="FFFFFF"/>
        </w:rPr>
        <w:t>；邮箱：</w:t>
      </w:r>
      <w:r>
        <w:rPr>
          <w:rFonts w:hint="eastAsia" w:ascii="微软雅黑" w:hAnsi="微软雅黑" w:eastAsia="微软雅黑" w:cs="微软雅黑"/>
          <w:i w:val="0"/>
          <w:iCs w:val="0"/>
          <w:caps w:val="0"/>
          <w:color w:val="000000"/>
          <w:spacing w:val="0"/>
          <w:sz w:val="31"/>
          <w:szCs w:val="31"/>
          <w:u w:val="none"/>
          <w:shd w:val="clear" w:fill="FFFFFF"/>
        </w:rPr>
        <w:fldChar w:fldCharType="begin"/>
      </w:r>
      <w:r>
        <w:rPr>
          <w:rFonts w:hint="eastAsia" w:ascii="微软雅黑" w:hAnsi="微软雅黑" w:eastAsia="微软雅黑" w:cs="微软雅黑"/>
          <w:i w:val="0"/>
          <w:iCs w:val="0"/>
          <w:caps w:val="0"/>
          <w:color w:val="000000"/>
          <w:spacing w:val="0"/>
          <w:sz w:val="31"/>
          <w:szCs w:val="31"/>
          <w:u w:val="none"/>
          <w:shd w:val="clear" w:fill="FFFFFF"/>
        </w:rPr>
        <w:instrText xml:space="preserve"> HYPERLINK "mailto:286306882@qq.com" </w:instrText>
      </w:r>
      <w:r>
        <w:rPr>
          <w:rFonts w:hint="eastAsia" w:ascii="微软雅黑" w:hAnsi="微软雅黑" w:eastAsia="微软雅黑" w:cs="微软雅黑"/>
          <w:i w:val="0"/>
          <w:iCs w:val="0"/>
          <w:caps w:val="0"/>
          <w:color w:val="000000"/>
          <w:spacing w:val="0"/>
          <w:sz w:val="31"/>
          <w:szCs w:val="31"/>
          <w:u w:val="none"/>
          <w:shd w:val="clear" w:fill="FFFFFF"/>
        </w:rPr>
        <w:fldChar w:fldCharType="separate"/>
      </w:r>
      <w:r>
        <w:rPr>
          <w:rStyle w:val="5"/>
          <w:rFonts w:hint="eastAsia" w:ascii="微软雅黑" w:hAnsi="微软雅黑" w:eastAsia="微软雅黑" w:cs="微软雅黑"/>
          <w:i w:val="0"/>
          <w:iCs w:val="0"/>
          <w:caps w:val="0"/>
          <w:color w:val="000000"/>
          <w:spacing w:val="0"/>
          <w:sz w:val="31"/>
          <w:szCs w:val="31"/>
          <w:u w:val="none"/>
          <w:shd w:val="clear" w:fill="FFFFFF"/>
        </w:rPr>
        <w:t>286306882@qq.com</w:t>
      </w:r>
      <w:r>
        <w:rPr>
          <w:rFonts w:hint="eastAsia" w:ascii="微软雅黑" w:hAnsi="微软雅黑" w:eastAsia="微软雅黑" w:cs="微软雅黑"/>
          <w:i w:val="0"/>
          <w:iCs w:val="0"/>
          <w:caps w:val="0"/>
          <w:color w:val="000000"/>
          <w:spacing w:val="0"/>
          <w:sz w:val="31"/>
          <w:szCs w:val="31"/>
          <w:u w:val="none"/>
          <w:shd w:val="clear" w:fill="FFFFFF"/>
        </w:rPr>
        <w:fldChar w:fldCharType="end"/>
      </w:r>
      <w:r>
        <w:rPr>
          <w:rFonts w:hint="eastAsia" w:ascii="方正仿宋_GBK" w:hAnsi="方正仿宋_GBK" w:eastAsia="方正仿宋_GBK" w:cs="方正仿宋_GBK"/>
          <w:i w:val="0"/>
          <w:iCs w:val="0"/>
          <w:caps w:val="0"/>
          <w:color w:val="333333"/>
          <w:spacing w:val="0"/>
          <w:sz w:val="31"/>
          <w:szCs w:val="31"/>
          <w:shd w:val="clear" w:fill="FFFFFF"/>
        </w:rPr>
        <w:t>）</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94" w:lineRule="atLeast"/>
        <w:ind w:left="0" w:right="0" w:firstLine="630"/>
        <w:rPr>
          <w:rFonts w:hint="eastAsia" w:ascii="微软雅黑" w:hAnsi="微软雅黑" w:eastAsia="微软雅黑" w:cs="微软雅黑"/>
          <w:i w:val="0"/>
          <w:iCs w:val="0"/>
          <w:caps w:val="0"/>
          <w:color w:val="333333"/>
          <w:spacing w:val="0"/>
          <w:sz w:val="31"/>
          <w:szCs w:val="3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94" w:lineRule="atLeast"/>
        <w:ind w:left="0" w:right="0" w:firstLine="630"/>
        <w:rPr>
          <w:rFonts w:hint="eastAsia" w:ascii="微软雅黑" w:hAnsi="微软雅黑" w:eastAsia="微软雅黑" w:cs="微软雅黑"/>
          <w:i w:val="0"/>
          <w:iCs w:val="0"/>
          <w:caps w:val="0"/>
          <w:color w:val="333333"/>
          <w:spacing w:val="0"/>
          <w:sz w:val="31"/>
          <w:szCs w:val="31"/>
        </w:rPr>
      </w:pPr>
      <w:r>
        <w:rPr>
          <w:rFonts w:hint="eastAsia" w:ascii="方正仿宋_GBK" w:hAnsi="方正仿宋_GBK" w:eastAsia="方正仿宋_GBK" w:cs="方正仿宋_GBK"/>
          <w:i w:val="0"/>
          <w:iCs w:val="0"/>
          <w:caps w:val="0"/>
          <w:color w:val="333333"/>
          <w:spacing w:val="0"/>
          <w:sz w:val="31"/>
          <w:szCs w:val="31"/>
          <w:shd w:val="clear" w:fill="FFFFFF"/>
        </w:rPr>
        <w:t>附件：丰都县</w:t>
      </w:r>
      <w:r>
        <w:rPr>
          <w:rFonts w:hint="eastAsia" w:ascii="微软雅黑" w:hAnsi="微软雅黑" w:eastAsia="微软雅黑" w:cs="微软雅黑"/>
          <w:i w:val="0"/>
          <w:iCs w:val="0"/>
          <w:caps w:val="0"/>
          <w:color w:val="333333"/>
          <w:spacing w:val="0"/>
          <w:sz w:val="31"/>
          <w:szCs w:val="31"/>
          <w:shd w:val="clear" w:fill="FFFFFF"/>
        </w:rPr>
        <w:t>2023</w:t>
      </w:r>
      <w:r>
        <w:rPr>
          <w:rFonts w:hint="eastAsia" w:ascii="方正仿宋_GBK" w:hAnsi="方正仿宋_GBK" w:eastAsia="方正仿宋_GBK" w:cs="方正仿宋_GBK"/>
          <w:i w:val="0"/>
          <w:iCs w:val="0"/>
          <w:caps w:val="0"/>
          <w:color w:val="333333"/>
          <w:spacing w:val="0"/>
          <w:sz w:val="31"/>
          <w:szCs w:val="31"/>
          <w:shd w:val="clear" w:fill="FFFFFF"/>
        </w:rPr>
        <w:t>年住宿业单位基本情况调查表   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94" w:lineRule="atLeast"/>
        <w:ind w:left="0" w:right="0" w:firstLine="0"/>
        <w:rPr>
          <w:rFonts w:hint="eastAsia" w:ascii="微软雅黑" w:hAnsi="微软雅黑" w:eastAsia="微软雅黑" w:cs="微软雅黑"/>
          <w:i w:val="0"/>
          <w:iCs w:val="0"/>
          <w:caps w:val="0"/>
          <w:color w:val="333333"/>
          <w:spacing w:val="0"/>
          <w:sz w:val="31"/>
          <w:szCs w:val="31"/>
        </w:rPr>
      </w:pPr>
      <w:r>
        <w:rPr>
          <w:rFonts w:hint="eastAsia" w:ascii="微软雅黑" w:hAnsi="微软雅黑" w:eastAsia="微软雅黑" w:cs="微软雅黑"/>
          <w:i w:val="0"/>
          <w:iCs w:val="0"/>
          <w:caps w:val="0"/>
          <w:color w:val="333333"/>
          <w:spacing w:val="0"/>
          <w:sz w:val="31"/>
          <w:szCs w:val="31"/>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94" w:lineRule="atLeast"/>
        <w:ind w:left="0" w:right="0" w:firstLine="630"/>
        <w:jc w:val="left"/>
        <w:rPr>
          <w:rFonts w:hint="eastAsia" w:ascii="微软雅黑" w:hAnsi="微软雅黑" w:eastAsia="微软雅黑" w:cs="微软雅黑"/>
          <w:i w:val="0"/>
          <w:iCs w:val="0"/>
          <w:caps w:val="0"/>
          <w:color w:val="333333"/>
          <w:spacing w:val="0"/>
          <w:sz w:val="31"/>
          <w:szCs w:val="31"/>
        </w:rPr>
      </w:pPr>
      <w:r>
        <w:rPr>
          <w:rFonts w:hint="eastAsia" w:ascii="方正黑体_GBK" w:hAnsi="方正黑体_GBK" w:eastAsia="方正黑体_GBK" w:cs="方正黑体_GBK"/>
          <w:i w:val="0"/>
          <w:iCs w:val="0"/>
          <w:caps w:val="0"/>
          <w:color w:val="333333"/>
          <w:spacing w:val="0"/>
          <w:sz w:val="31"/>
          <w:szCs w:val="31"/>
          <w:shd w:val="clear" w:fill="FFFFFF"/>
        </w:rPr>
        <w:t>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94" w:lineRule="atLeast"/>
        <w:ind w:left="0" w:right="0" w:firstLine="0"/>
        <w:jc w:val="right"/>
        <w:rPr>
          <w:rFonts w:hint="eastAsia" w:ascii="微软雅黑" w:hAnsi="微软雅黑" w:eastAsia="微软雅黑" w:cs="微软雅黑"/>
          <w:i w:val="0"/>
          <w:iCs w:val="0"/>
          <w:caps w:val="0"/>
          <w:color w:val="333333"/>
          <w:spacing w:val="0"/>
          <w:sz w:val="31"/>
          <w:szCs w:val="31"/>
        </w:rPr>
      </w:pPr>
      <w:r>
        <w:rPr>
          <w:rFonts w:hint="eastAsia" w:ascii="方正仿宋_GBK" w:hAnsi="方正仿宋_GBK" w:eastAsia="方正仿宋_GBK" w:cs="方正仿宋_GBK"/>
          <w:i w:val="0"/>
          <w:iCs w:val="0"/>
          <w:caps w:val="0"/>
          <w:color w:val="333333"/>
          <w:spacing w:val="0"/>
          <w:sz w:val="31"/>
          <w:szCs w:val="31"/>
          <w:shd w:val="clear" w:fill="FFFFFF"/>
        </w:rPr>
        <w:t>丰都县文化和旅游发展委员会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94" w:lineRule="atLeast"/>
        <w:ind w:left="0" w:right="0" w:firstLine="0"/>
        <w:jc w:val="right"/>
        <w:rPr>
          <w:rFonts w:hint="eastAsia" w:ascii="微软雅黑" w:hAnsi="微软雅黑" w:eastAsia="微软雅黑" w:cs="微软雅黑"/>
          <w:i w:val="0"/>
          <w:iCs w:val="0"/>
          <w:caps w:val="0"/>
          <w:color w:val="333333"/>
          <w:spacing w:val="0"/>
          <w:sz w:val="31"/>
          <w:szCs w:val="31"/>
        </w:rPr>
      </w:pPr>
      <w:r>
        <w:rPr>
          <w:rFonts w:hint="eastAsia" w:ascii="方正仿宋_GBK" w:hAnsi="方正仿宋_GBK" w:eastAsia="方正仿宋_GBK" w:cs="方正仿宋_GBK"/>
          <w:i w:val="0"/>
          <w:iCs w:val="0"/>
          <w:caps w:val="0"/>
          <w:color w:val="333333"/>
          <w:spacing w:val="0"/>
          <w:sz w:val="31"/>
          <w:szCs w:val="31"/>
          <w:shd w:val="clear" w:fill="FFFFFF"/>
        </w:rPr>
        <w:t>丰都县商务委员会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wordWrap w:val="0"/>
        <w:spacing w:before="0" w:beforeAutospacing="0" w:after="0" w:afterAutospacing="0" w:line="594" w:lineRule="atLeast"/>
        <w:ind w:left="0" w:right="0" w:firstLine="630"/>
        <w:jc w:val="right"/>
        <w:rPr>
          <w:rFonts w:hint="eastAsia" w:ascii="微软雅黑" w:hAnsi="微软雅黑" w:eastAsia="微软雅黑" w:cs="微软雅黑"/>
          <w:i w:val="0"/>
          <w:iCs w:val="0"/>
          <w:caps w:val="0"/>
          <w:color w:val="333333"/>
          <w:spacing w:val="0"/>
          <w:sz w:val="31"/>
          <w:szCs w:val="31"/>
        </w:rPr>
      </w:pPr>
      <w:r>
        <w:rPr>
          <w:rFonts w:hint="eastAsia" w:ascii="方正仿宋_GBK" w:hAnsi="方正仿宋_GBK" w:eastAsia="方正仿宋_GBK" w:cs="方正仿宋_GBK"/>
          <w:i w:val="0"/>
          <w:iCs w:val="0"/>
          <w:caps w:val="0"/>
          <w:color w:val="333333"/>
          <w:spacing w:val="0"/>
          <w:sz w:val="31"/>
          <w:szCs w:val="31"/>
          <w:shd w:val="clear" w:fill="FFFFFF"/>
        </w:rPr>
        <w:t>                                  </w:t>
      </w:r>
      <w:r>
        <w:rPr>
          <w:rFonts w:hint="eastAsia" w:ascii="微软雅黑" w:hAnsi="微软雅黑" w:eastAsia="微软雅黑" w:cs="微软雅黑"/>
          <w:i w:val="0"/>
          <w:iCs w:val="0"/>
          <w:caps w:val="0"/>
          <w:color w:val="333333"/>
          <w:spacing w:val="0"/>
          <w:sz w:val="31"/>
          <w:szCs w:val="31"/>
          <w:shd w:val="clear" w:fill="FFFFFF"/>
        </w:rPr>
        <w:t>2024</w:t>
      </w:r>
      <w:r>
        <w:rPr>
          <w:rFonts w:hint="eastAsia" w:ascii="方正仿宋_GBK" w:hAnsi="方正仿宋_GBK" w:eastAsia="方正仿宋_GBK" w:cs="方正仿宋_GBK"/>
          <w:i w:val="0"/>
          <w:iCs w:val="0"/>
          <w:caps w:val="0"/>
          <w:color w:val="333333"/>
          <w:spacing w:val="0"/>
          <w:sz w:val="31"/>
          <w:szCs w:val="31"/>
          <w:shd w:val="clear" w:fill="FFFFFF"/>
        </w:rPr>
        <w:t>年</w:t>
      </w:r>
      <w:r>
        <w:rPr>
          <w:rFonts w:hint="eastAsia" w:ascii="微软雅黑" w:hAnsi="微软雅黑" w:eastAsia="微软雅黑" w:cs="微软雅黑"/>
          <w:i w:val="0"/>
          <w:iCs w:val="0"/>
          <w:caps w:val="0"/>
          <w:color w:val="333333"/>
          <w:spacing w:val="0"/>
          <w:sz w:val="31"/>
          <w:szCs w:val="31"/>
          <w:shd w:val="clear" w:fill="FFFFFF"/>
        </w:rPr>
        <w:t>1</w:t>
      </w:r>
      <w:r>
        <w:rPr>
          <w:rFonts w:hint="eastAsia" w:ascii="方正仿宋_GBK" w:hAnsi="方正仿宋_GBK" w:eastAsia="方正仿宋_GBK" w:cs="方正仿宋_GBK"/>
          <w:i w:val="0"/>
          <w:iCs w:val="0"/>
          <w:caps w:val="0"/>
          <w:color w:val="333333"/>
          <w:spacing w:val="0"/>
          <w:sz w:val="31"/>
          <w:szCs w:val="31"/>
          <w:shd w:val="clear" w:fill="FFFFFF"/>
        </w:rPr>
        <w:t>月</w:t>
      </w:r>
      <w:r>
        <w:rPr>
          <w:rFonts w:hint="eastAsia" w:ascii="微软雅黑" w:hAnsi="微软雅黑" w:eastAsia="微软雅黑" w:cs="微软雅黑"/>
          <w:i w:val="0"/>
          <w:iCs w:val="0"/>
          <w:caps w:val="0"/>
          <w:color w:val="333333"/>
          <w:spacing w:val="0"/>
          <w:sz w:val="31"/>
          <w:szCs w:val="31"/>
          <w:shd w:val="clear" w:fill="FFFFFF"/>
        </w:rPr>
        <w:t>4</w:t>
      </w:r>
      <w:r>
        <w:rPr>
          <w:rFonts w:hint="eastAsia" w:ascii="方正仿宋_GBK" w:hAnsi="方正仿宋_GBK" w:eastAsia="方正仿宋_GBK" w:cs="方正仿宋_GBK"/>
          <w:i w:val="0"/>
          <w:iCs w:val="0"/>
          <w:caps w:val="0"/>
          <w:color w:val="333333"/>
          <w:spacing w:val="0"/>
          <w:sz w:val="31"/>
          <w:szCs w:val="31"/>
          <w:shd w:val="clear" w:fill="FFFFFF"/>
        </w:rPr>
        <w:t>日</w:t>
      </w:r>
    </w:p>
    <w:p/>
    <w:p>
      <w:pPr>
        <w:ind w:firstLine="630" w:firstLineChars="200"/>
      </w:pPr>
      <w:r>
        <w:rPr>
          <w:rFonts w:ascii="方正仿宋_GBK" w:hAnsi="方正仿宋_GBK" w:eastAsia="方正仿宋_GBK" w:cs="方正仿宋_GBK"/>
          <w:i w:val="0"/>
          <w:iCs w:val="0"/>
          <w:caps w:val="0"/>
          <w:color w:val="333333"/>
          <w:spacing w:val="0"/>
          <w:sz w:val="31"/>
          <w:szCs w:val="31"/>
          <w:shd w:val="clear" w:fill="FFFFFF"/>
        </w:rPr>
        <w:t>(此件公开发布)</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方正黑体_GBK">
    <w:panose1 w:val="03000509000000000000"/>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Y5YjIyMmU0ZThhZGZlZGUyM2Q1M2U4N2Q5NGUzYmUifQ=="/>
  </w:docVars>
  <w:rsids>
    <w:rsidRoot w:val="00000000"/>
    <w:rsid w:val="1BD46394"/>
    <w:rsid w:val="23D847A4"/>
    <w:rsid w:val="465E21E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autoRedefin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Hyperlink"/>
    <w:basedOn w:val="4"/>
    <w:qFormat/>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0</Words>
  <Characters>0</Characters>
  <Lines>0</Lines>
  <Paragraphs>0</Paragraphs>
  <TotalTime>0</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2024-04-29T02:28:34Z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71D5ADBAC43242ED9F385A89E480FA5B_12</vt:lpwstr>
  </property>
</Properties>
</file>