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关于建立公平竞争审查投诉举报和处理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回应机制的通告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公平竞争审查是优化营商环境、维护公平竞争的重要制度。为提高商务领域公平竞争审查工作规范性和政策透明度，畅通投诉举报途径，我委现建立公平竞争审查投诉举报和处理回应机制，实现商务领域公平竞争审查咨询举报“一站式”受理、处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一、受理范围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丰都县商务委员会制定的市场准入、产业发展、招商引资、招标投标、政府采购、经营行为规范、资质标准等涉及市场主体经济活动的规章、规范性文件和其他政策措施，存在应审未审、违反审查标准出台情形进行投诉举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二、投诉举报受理渠道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收信地址：丰都县三合街道第二行政楼609室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投诉电话：023-70605247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17543"/>
    <w:rsid w:val="52AD3C7F"/>
    <w:rsid w:val="5FE75696"/>
    <w:rsid w:val="EDF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center"/>
    </w:pPr>
    <w:rPr>
      <w:rFonts w:ascii="方正大标宋简体" w:hAnsi="宋体" w:eastAsia="方正大标宋简体"/>
      <w:sz w:val="36"/>
      <w:szCs w:val="36"/>
    </w:rPr>
  </w:style>
  <w:style w:type="paragraph" w:styleId="3">
    <w:name w:val="toc 5"/>
    <w:next w:val="1"/>
    <w:unhideWhenUsed/>
    <w:qFormat/>
    <w:uiPriority w:val="39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2022-02-19T10:49:00Z</dcterms:created>
  <dc:creator>Administrator.FDDS-20180810GO</dc:creator>
  <cp:lastModifiedBy>user</cp:lastModifiedBy>
  <dcterms:modified xsi:type="dcterms:W3CDTF">2022-02-21T10:47:00Z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E2E04FAC7C0748C7ADC70BD3018157D0</vt:lpwstr>
  </property>
</Properties>
</file>