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eastAsia="Times New Roman"/>
        </w:rPr>
      </w:pPr>
      <w:r>
        <w:rPr>
          <w:rFonts w:eastAsia="方正仿宋_GBK"/>
          <w:color w:val="000000"/>
          <w:szCs w:val="24"/>
        </w:rPr>
        <w:t xml:space="preserve">    </w:t>
      </w:r>
    </w:p>
    <w:p>
      <w:pPr>
        <w:spacing w:line="500" w:lineRule="exact"/>
        <w:rPr>
          <w:rFonts w:eastAsia="Times New Roman"/>
        </w:rPr>
      </w:pPr>
    </w:p>
    <w:p>
      <w:pPr>
        <w:spacing w:line="500" w:lineRule="exact"/>
        <w:jc w:val="center"/>
        <w:rPr>
          <w:rFonts w:eastAsia="方正小标宋_GBK"/>
          <w:sz w:val="44"/>
          <w:szCs w:val="44"/>
        </w:rPr>
      </w:pPr>
    </w:p>
    <w:p>
      <w:pPr>
        <w:spacing w:line="500" w:lineRule="exact"/>
        <w:jc w:val="center"/>
        <w:rPr>
          <w:rFonts w:eastAsia="方正小标宋_GBK"/>
          <w:sz w:val="44"/>
          <w:szCs w:val="44"/>
        </w:rPr>
      </w:pPr>
    </w:p>
    <w:p>
      <w:pPr>
        <w:spacing w:line="500" w:lineRule="exact"/>
        <w:jc w:val="center"/>
        <w:rPr>
          <w:rFonts w:eastAsia="方正小标宋_GBK"/>
          <w:sz w:val="44"/>
          <w:szCs w:val="44"/>
        </w:rPr>
      </w:pPr>
    </w:p>
    <w:p>
      <w:pPr>
        <w:spacing w:line="500" w:lineRule="exact"/>
        <w:jc w:val="center"/>
        <w:rPr>
          <w:rFonts w:eastAsia="方正楷体_GBK"/>
        </w:rPr>
      </w:pPr>
    </w:p>
    <w:p>
      <w:pPr>
        <w:spacing w:line="500" w:lineRule="exact"/>
        <w:jc w:val="center"/>
        <w:rPr>
          <w:rFonts w:eastAsia="方正楷体_GBK"/>
        </w:rPr>
      </w:pPr>
    </w:p>
    <w:p>
      <w:pPr>
        <w:spacing w:line="500" w:lineRule="exact"/>
        <w:rPr>
          <w:rFonts w:eastAsia="方正仿宋_GBK"/>
        </w:rPr>
      </w:pPr>
      <w:r>
        <w:rPr>
          <w:rFonts w:eastAsia="方正仿宋_GBK"/>
        </w:rPr>
        <w:t xml:space="preserve">    </w:t>
      </w:r>
    </w:p>
    <w:p>
      <w:pPr>
        <w:spacing w:line="540" w:lineRule="exact"/>
        <w:jc w:val="center"/>
        <w:rPr>
          <w:rFonts w:eastAsia="方正仿宋_GBK"/>
          <w:sz w:val="32"/>
          <w:szCs w:val="32"/>
        </w:rPr>
      </w:pPr>
      <w:r>
        <w:rPr>
          <w:rFonts w:hint="eastAsia" w:eastAsia="方正仿宋_GBK"/>
          <w:sz w:val="32"/>
          <w:szCs w:val="32"/>
        </w:rPr>
        <w:t>丰农业农村委发〔</w:t>
      </w:r>
      <w:r>
        <w:rPr>
          <w:rFonts w:eastAsia="方正仿宋_GBK"/>
          <w:sz w:val="32"/>
          <w:szCs w:val="32"/>
        </w:rPr>
        <w:t>202</w:t>
      </w:r>
      <w:r>
        <w:rPr>
          <w:rFonts w:hint="eastAsia" w:eastAsia="方正仿宋_GBK"/>
          <w:sz w:val="32"/>
          <w:szCs w:val="32"/>
          <w:lang w:val="en-US" w:eastAsia="zh-CN"/>
        </w:rPr>
        <w:t>4</w:t>
      </w:r>
      <w:r>
        <w:rPr>
          <w:rFonts w:hint="eastAsia" w:eastAsia="方正仿宋_GBK"/>
          <w:sz w:val="32"/>
          <w:szCs w:val="32"/>
        </w:rPr>
        <w:t>〕</w:t>
      </w:r>
      <w:r>
        <w:rPr>
          <w:rFonts w:hint="eastAsia" w:eastAsia="方正仿宋_GBK"/>
          <w:sz w:val="32"/>
          <w:szCs w:val="32"/>
          <w:lang w:val="en-US" w:eastAsia="zh-CN"/>
        </w:rPr>
        <w:t>205</w:t>
      </w:r>
      <w:r>
        <w:rPr>
          <w:rFonts w:hint="eastAsia" w:eastAsia="方正仿宋_GBK"/>
          <w:sz w:val="32"/>
          <w:szCs w:val="32"/>
        </w:rPr>
        <w:t>号</w:t>
      </w:r>
    </w:p>
    <w:p>
      <w:pPr>
        <w:spacing w:line="520" w:lineRule="exact"/>
        <w:jc w:val="center"/>
        <w:rPr>
          <w:rFonts w:eastAsia="黑体"/>
          <w:b/>
          <w:sz w:val="44"/>
          <w:szCs w:val="44"/>
        </w:rPr>
      </w:pPr>
    </w:p>
    <w:p>
      <w:pPr>
        <w:spacing w:line="520" w:lineRule="exact"/>
        <w:jc w:val="center"/>
        <w:rPr>
          <w:rFonts w:eastAsia="黑体"/>
          <w:b/>
          <w:sz w:val="44"/>
          <w:szCs w:val="44"/>
        </w:rPr>
      </w:pPr>
    </w:p>
    <w:p>
      <w:pPr>
        <w:spacing w:line="680" w:lineRule="exact"/>
        <w:jc w:val="center"/>
        <w:rPr>
          <w:rFonts w:ascii="方正小标宋_GBK" w:eastAsia="方正小标宋_GBK"/>
          <w:sz w:val="44"/>
          <w:szCs w:val="24"/>
        </w:rPr>
      </w:pPr>
      <w:r>
        <w:rPr>
          <w:rFonts w:hint="eastAsia" w:ascii="方正小标宋_GBK" w:eastAsia="方正小标宋_GBK"/>
          <w:sz w:val="44"/>
          <w:szCs w:val="24"/>
        </w:rPr>
        <w:t>丰都县农业农村委员会</w:t>
      </w:r>
    </w:p>
    <w:p>
      <w:pPr>
        <w:tabs>
          <w:tab w:val="left" w:pos="3990"/>
        </w:tabs>
        <w:spacing w:line="680" w:lineRule="exact"/>
        <w:jc w:val="center"/>
        <w:rPr>
          <w:rFonts w:ascii="方正小标宋_GBK" w:eastAsia="方正小标宋_GBK"/>
          <w:sz w:val="44"/>
          <w:szCs w:val="24"/>
        </w:rPr>
      </w:pPr>
      <w:r>
        <w:rPr>
          <w:rFonts w:hint="eastAsia" w:ascii="方正小标宋_GBK" w:eastAsia="方正小标宋_GBK"/>
          <w:sz w:val="44"/>
          <w:szCs w:val="24"/>
        </w:rPr>
        <w:t>关于</w:t>
      </w:r>
      <w:r>
        <w:rPr>
          <w:rFonts w:hint="eastAsia" w:ascii="方正小标宋_GBK" w:eastAsia="方正小标宋_GBK"/>
          <w:sz w:val="44"/>
          <w:szCs w:val="24"/>
          <w:lang w:val="en-US" w:eastAsia="zh-CN"/>
        </w:rPr>
        <w:t>2024年丰都县包鸾镇白果园村冷链保鲜库项目</w:t>
      </w:r>
      <w:r>
        <w:rPr>
          <w:rFonts w:hint="eastAsia" w:ascii="方正小标宋_GBK" w:eastAsia="方正小标宋_GBK"/>
          <w:sz w:val="44"/>
          <w:szCs w:val="24"/>
        </w:rPr>
        <w:t>实施方案的批复</w:t>
      </w:r>
    </w:p>
    <w:p>
      <w:pPr>
        <w:pageBreakBefore w:val="0"/>
        <w:widowControl w:val="0"/>
        <w:kinsoku/>
        <w:wordWrap/>
        <w:overflowPunct/>
        <w:topLinePunct w:val="0"/>
        <w:bidi w:val="0"/>
        <w:spacing w:line="600" w:lineRule="exact"/>
        <w:jc w:val="left"/>
        <w:textAlignment w:val="auto"/>
        <w:rPr>
          <w:rFonts w:eastAsia="黑体"/>
          <w:sz w:val="32"/>
          <w:szCs w:val="24"/>
        </w:rPr>
      </w:pPr>
    </w:p>
    <w:p>
      <w:pPr>
        <w:keepNext w:val="0"/>
        <w:keepLines w:val="0"/>
        <w:pageBreakBefore w:val="0"/>
        <w:widowControl w:val="0"/>
        <w:kinsoku/>
        <w:wordWrap/>
        <w:overflowPunct/>
        <w:topLinePunct w:val="0"/>
        <w:bidi w:val="0"/>
        <w:spacing w:line="600" w:lineRule="exact"/>
        <w:textAlignment w:val="auto"/>
        <w:rPr>
          <w:rFonts w:hint="default" w:ascii="Times New Roman" w:hAnsi="Times New Roman" w:eastAsia="方正仿宋_GBK" w:cs="Times New Roman"/>
          <w:sz w:val="32"/>
          <w:szCs w:val="32"/>
        </w:rPr>
      </w:pPr>
      <w:r>
        <w:rPr>
          <w:rFonts w:hint="eastAsia" w:eastAsia="方正仿宋_GBK" w:cs="Times New Roman"/>
          <w:sz w:val="32"/>
          <w:lang w:val="en-US" w:eastAsia="zh-CN"/>
        </w:rPr>
        <w:t>包鸾镇人民政府、</w:t>
      </w:r>
      <w:r>
        <w:rPr>
          <w:rFonts w:hint="eastAsia" w:ascii="Times New Roman" w:hAnsi="Times New Roman" w:eastAsia="方正仿宋_GBK" w:cs="Times New Roman"/>
          <w:sz w:val="32"/>
          <w:lang w:val="en-US" w:eastAsia="zh-CN"/>
        </w:rPr>
        <w:t>丰都县洪轩生态农业发展有限公司</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你</w:t>
      </w:r>
      <w:r>
        <w:rPr>
          <w:rFonts w:hint="eastAsia" w:eastAsia="方正仿宋_GBK" w:cs="Times New Roman"/>
          <w:color w:val="auto"/>
          <w:sz w:val="32"/>
          <w:lang w:val="en-US" w:eastAsia="zh-CN"/>
        </w:rPr>
        <w:t>府</w:t>
      </w:r>
      <w:r>
        <w:rPr>
          <w:rFonts w:hint="default" w:ascii="Times New Roman" w:hAnsi="Times New Roman" w:eastAsia="方正仿宋_GBK" w:cs="Times New Roman"/>
          <w:color w:val="auto"/>
          <w:sz w:val="32"/>
          <w:szCs w:val="32"/>
        </w:rPr>
        <w:t>《关于报送2024年丰都县包鸾镇白果园村冷链保鲜库项目的函》（</w:t>
      </w:r>
      <w:r>
        <w:rPr>
          <w:rFonts w:hint="eastAsia" w:eastAsia="方正仿宋_GBK" w:cs="Times New Roman"/>
          <w:color w:val="auto"/>
          <w:sz w:val="32"/>
          <w:szCs w:val="32"/>
          <w:lang w:val="en-US" w:eastAsia="zh-CN"/>
        </w:rPr>
        <w:t>包鸾府函〔2024〕107号</w:t>
      </w:r>
      <w:r>
        <w:rPr>
          <w:rFonts w:hint="default" w:ascii="Times New Roman" w:hAnsi="Times New Roman" w:eastAsia="方正仿宋_GBK" w:cs="Times New Roman"/>
          <w:color w:val="auto"/>
          <w:sz w:val="32"/>
          <w:szCs w:val="32"/>
        </w:rPr>
        <w:t>）收悉，经审查，现就该项目批复如下：</w:t>
      </w:r>
    </w:p>
    <w:p>
      <w:pPr>
        <w:keepNext w:val="0"/>
        <w:keepLines w:val="0"/>
        <w:pageBreakBefore w:val="0"/>
        <w:widowControl w:val="0"/>
        <w:kinsoku/>
        <w:wordWrap/>
        <w:overflowPunct/>
        <w:topLinePunct w:val="0"/>
        <w:bidi w:val="0"/>
        <w:snapToGrid w:val="0"/>
        <w:spacing w:line="600" w:lineRule="exact"/>
        <w:ind w:firstLine="664" w:firstLineChars="200"/>
        <w:textAlignment w:val="auto"/>
        <w:rPr>
          <w:rFonts w:hint="eastAsia" w:ascii="Times New Roman" w:hAnsi="Times New Roman" w:eastAsia="方正仿宋_GBK" w:cs="Times New Roman"/>
          <w:spacing w:val="6"/>
          <w:sz w:val="32"/>
          <w:lang w:val="en-US" w:eastAsia="zh-CN"/>
        </w:rPr>
      </w:pPr>
      <w:r>
        <w:rPr>
          <w:rFonts w:hint="eastAsia" w:ascii="方正黑体_GBK" w:eastAsia="方正黑体_GBK"/>
          <w:spacing w:val="6"/>
          <w:sz w:val="32"/>
          <w:szCs w:val="32"/>
        </w:rPr>
        <w:t>一、项目名称：</w:t>
      </w:r>
      <w:r>
        <w:rPr>
          <w:rFonts w:hint="eastAsia" w:ascii="Times New Roman" w:hAnsi="Times New Roman" w:eastAsia="方正仿宋_GBK" w:cs="Times New Roman"/>
          <w:spacing w:val="6"/>
          <w:sz w:val="32"/>
          <w:lang w:val="en-US" w:eastAsia="zh-CN"/>
        </w:rPr>
        <w:t>2024年丰都县包鸾镇白果园村冷链保鲜库项目</w:t>
      </w:r>
    </w:p>
    <w:p>
      <w:pPr>
        <w:keepNext w:val="0"/>
        <w:keepLines w:val="0"/>
        <w:pageBreakBefore w:val="0"/>
        <w:widowControl w:val="0"/>
        <w:kinsoku/>
        <w:wordWrap/>
        <w:overflowPunct/>
        <w:topLinePunct w:val="0"/>
        <w:bidi w:val="0"/>
        <w:snapToGrid w:val="0"/>
        <w:spacing w:line="600" w:lineRule="exact"/>
        <w:ind w:firstLine="616" w:firstLineChars="200"/>
        <w:textAlignment w:val="auto"/>
        <w:rPr>
          <w:rFonts w:hint="eastAsia" w:eastAsia="方正仿宋_GBK"/>
          <w:sz w:val="32"/>
          <w:lang w:val="en-US" w:eastAsia="zh-CN"/>
        </w:rPr>
      </w:pPr>
      <w:r>
        <w:rPr>
          <w:rFonts w:hint="eastAsia" w:ascii="方正黑体_GBK" w:eastAsia="方正黑体_GBK"/>
          <w:spacing w:val="-6"/>
          <w:sz w:val="32"/>
          <w:szCs w:val="32"/>
        </w:rPr>
        <w:t>二、</w:t>
      </w:r>
      <w:r>
        <w:rPr>
          <w:rFonts w:hint="eastAsia" w:ascii="方正黑体_GBK" w:eastAsia="方正黑体_GBK"/>
          <w:spacing w:val="-6"/>
          <w:sz w:val="32"/>
          <w:szCs w:val="32"/>
          <w:lang w:val="en-US" w:eastAsia="zh-CN"/>
        </w:rPr>
        <w:t>项目法人</w:t>
      </w:r>
      <w:r>
        <w:rPr>
          <w:rFonts w:hint="eastAsia" w:ascii="方正黑体_GBK" w:eastAsia="方正黑体_GBK"/>
          <w:spacing w:val="-6"/>
          <w:sz w:val="32"/>
          <w:szCs w:val="32"/>
        </w:rPr>
        <w:t>：</w:t>
      </w:r>
      <w:r>
        <w:rPr>
          <w:rFonts w:hint="eastAsia" w:ascii="Times New Roman" w:hAnsi="Times New Roman" w:eastAsia="方正仿宋_GBK" w:cs="Times New Roman"/>
          <w:sz w:val="32"/>
          <w:lang w:val="en-US" w:eastAsia="zh-CN"/>
        </w:rPr>
        <w:t>丰都县洪轩生态农业发展有限公司</w:t>
      </w:r>
    </w:p>
    <w:p>
      <w:pPr>
        <w:keepNext w:val="0"/>
        <w:keepLines w:val="0"/>
        <w:pageBreakBefore w:val="0"/>
        <w:widowControl w:val="0"/>
        <w:kinsoku/>
        <w:wordWrap/>
        <w:overflowPunct/>
        <w:topLinePunct w:val="0"/>
        <w:bidi w:val="0"/>
        <w:snapToGrid w:val="0"/>
        <w:spacing w:line="600" w:lineRule="exact"/>
        <w:ind w:firstLine="616" w:firstLineChars="200"/>
        <w:textAlignment w:val="auto"/>
        <w:rPr>
          <w:rFonts w:hint="eastAsia" w:ascii="Times New Roman" w:hAnsi="Times New Roman" w:eastAsia="方正仿宋_GBK" w:cs="Times New Roman"/>
          <w:sz w:val="32"/>
          <w:lang w:val="en-US" w:eastAsia="zh-CN"/>
        </w:rPr>
      </w:pPr>
      <w:r>
        <w:rPr>
          <w:rFonts w:hint="eastAsia" w:ascii="方正黑体_GBK" w:eastAsia="方正黑体_GBK"/>
          <w:spacing w:val="-6"/>
          <w:sz w:val="32"/>
          <w:szCs w:val="32"/>
          <w:lang w:val="en-US" w:eastAsia="zh-CN"/>
        </w:rPr>
        <w:t>三</w:t>
      </w:r>
      <w:r>
        <w:rPr>
          <w:rFonts w:hint="eastAsia" w:ascii="方正黑体_GBK" w:eastAsia="方正黑体_GBK"/>
          <w:spacing w:val="-6"/>
          <w:sz w:val="32"/>
          <w:szCs w:val="32"/>
        </w:rPr>
        <w:t>、</w:t>
      </w:r>
      <w:r>
        <w:rPr>
          <w:rFonts w:hint="eastAsia" w:ascii="方正黑体_GBK" w:eastAsia="方正黑体_GBK"/>
          <w:spacing w:val="-6"/>
          <w:sz w:val="32"/>
          <w:szCs w:val="32"/>
          <w:lang w:val="en-US" w:eastAsia="zh-CN"/>
        </w:rPr>
        <w:t>监管单位</w:t>
      </w:r>
      <w:r>
        <w:rPr>
          <w:rFonts w:hint="eastAsia" w:ascii="方正黑体_GBK" w:eastAsia="方正黑体_GBK"/>
          <w:spacing w:val="-6"/>
          <w:sz w:val="32"/>
          <w:szCs w:val="32"/>
        </w:rPr>
        <w:t>：</w:t>
      </w:r>
      <w:r>
        <w:rPr>
          <w:rFonts w:hint="eastAsia" w:eastAsia="方正仿宋_GBK" w:cs="Times New Roman"/>
          <w:sz w:val="32"/>
          <w:lang w:val="en-US" w:eastAsia="zh-CN"/>
        </w:rPr>
        <w:t>包鸾</w:t>
      </w:r>
      <w:r>
        <w:rPr>
          <w:rFonts w:hint="eastAsia" w:ascii="Times New Roman" w:hAnsi="Times New Roman" w:eastAsia="方正仿宋_GBK" w:cs="Times New Roman"/>
          <w:sz w:val="32"/>
          <w:lang w:val="en-US" w:eastAsia="zh-CN"/>
        </w:rPr>
        <w:t>镇人民政府</w:t>
      </w:r>
    </w:p>
    <w:p>
      <w:pPr>
        <w:keepNext w:val="0"/>
        <w:keepLines w:val="0"/>
        <w:pageBreakBefore w:val="0"/>
        <w:widowControl w:val="0"/>
        <w:kinsoku/>
        <w:wordWrap/>
        <w:overflowPunct/>
        <w:topLinePunct w:val="0"/>
        <w:bidi w:val="0"/>
        <w:snapToGrid w:val="0"/>
        <w:spacing w:line="600" w:lineRule="exact"/>
        <w:ind w:firstLine="616" w:firstLineChars="200"/>
        <w:textAlignment w:val="auto"/>
        <w:rPr>
          <w:rFonts w:hint="default" w:ascii="Times New Roman" w:hAnsi="Times New Roman" w:eastAsia="方正仿宋_GBK" w:cs="Times New Roman"/>
          <w:sz w:val="32"/>
          <w:lang w:val="en-US" w:eastAsia="zh-CN"/>
        </w:rPr>
      </w:pPr>
      <w:r>
        <w:rPr>
          <w:rFonts w:hint="eastAsia" w:ascii="方正黑体_GBK" w:eastAsia="方正黑体_GBK"/>
          <w:spacing w:val="-6"/>
          <w:sz w:val="32"/>
          <w:szCs w:val="32"/>
          <w:lang w:val="en-US" w:eastAsia="zh-CN"/>
        </w:rPr>
        <w:t>四</w:t>
      </w:r>
      <w:r>
        <w:rPr>
          <w:rFonts w:hint="eastAsia" w:ascii="方正黑体_GBK" w:eastAsia="方正黑体_GBK"/>
          <w:spacing w:val="-6"/>
          <w:sz w:val="32"/>
          <w:szCs w:val="32"/>
          <w:lang w:eastAsia="zh-CN"/>
        </w:rPr>
        <w:t>、建设</w:t>
      </w:r>
      <w:r>
        <w:rPr>
          <w:rFonts w:hint="eastAsia" w:ascii="方正黑体_GBK" w:eastAsia="方正黑体_GBK"/>
          <w:spacing w:val="-6"/>
          <w:sz w:val="32"/>
          <w:szCs w:val="32"/>
          <w:lang w:val="en-US" w:eastAsia="zh-CN"/>
        </w:rPr>
        <w:t>地点</w:t>
      </w:r>
      <w:r>
        <w:rPr>
          <w:rFonts w:hint="eastAsia" w:ascii="方正黑体_GBK" w:eastAsia="方正黑体_GBK"/>
          <w:spacing w:val="-6"/>
          <w:sz w:val="32"/>
          <w:szCs w:val="32"/>
          <w:lang w:eastAsia="zh-CN"/>
        </w:rPr>
        <w:t>：</w:t>
      </w:r>
      <w:bookmarkStart w:id="0" w:name="_Toc341537244"/>
      <w:r>
        <w:rPr>
          <w:rFonts w:hint="eastAsia" w:ascii="Times New Roman" w:hAnsi="Times New Roman" w:eastAsia="方正仿宋_GBK" w:cs="Times New Roman"/>
          <w:sz w:val="32"/>
          <w:lang w:val="en-US" w:eastAsia="zh-CN"/>
        </w:rPr>
        <w:t>包鸾镇白果园村</w:t>
      </w:r>
    </w:p>
    <w:bookmarkEnd w:id="0"/>
    <w:p>
      <w:pPr>
        <w:keepNext w:val="0"/>
        <w:keepLines w:val="0"/>
        <w:pageBreakBefore w:val="0"/>
        <w:widowControl w:val="0"/>
        <w:kinsoku/>
        <w:wordWrap/>
        <w:overflowPunct/>
        <w:topLinePunct w:val="0"/>
        <w:bidi w:val="0"/>
        <w:snapToGrid w:val="0"/>
        <w:spacing w:line="600" w:lineRule="exact"/>
        <w:ind w:firstLine="616" w:firstLineChars="200"/>
        <w:textAlignment w:val="auto"/>
        <w:rPr>
          <w:rFonts w:hint="default" w:ascii="Times New Roman" w:hAnsi="Times New Roman" w:eastAsia="方正仿宋_GBK" w:cs="Times New Roman"/>
          <w:sz w:val="32"/>
          <w:lang w:val="en-US" w:eastAsia="zh-CN"/>
        </w:rPr>
      </w:pPr>
      <w:r>
        <w:rPr>
          <w:rFonts w:hint="eastAsia" w:ascii="方正黑体_GBK" w:eastAsia="方正黑体_GBK"/>
          <w:spacing w:val="-6"/>
          <w:sz w:val="32"/>
          <w:szCs w:val="32"/>
          <w:lang w:val="en-US" w:eastAsia="zh-CN"/>
        </w:rPr>
        <w:t>五</w:t>
      </w:r>
      <w:r>
        <w:rPr>
          <w:rFonts w:hint="eastAsia" w:ascii="方正黑体_GBK" w:eastAsia="方正黑体_GBK"/>
          <w:spacing w:val="-6"/>
          <w:sz w:val="32"/>
          <w:szCs w:val="32"/>
          <w:lang w:eastAsia="zh-CN"/>
        </w:rPr>
        <w:t>、建设</w:t>
      </w:r>
      <w:r>
        <w:rPr>
          <w:rFonts w:hint="eastAsia" w:ascii="方正黑体_GBK" w:eastAsia="方正黑体_GBK"/>
          <w:spacing w:val="-6"/>
          <w:sz w:val="32"/>
          <w:szCs w:val="32"/>
          <w:lang w:val="en-US" w:eastAsia="zh-CN"/>
        </w:rPr>
        <w:t>内容</w:t>
      </w:r>
      <w:r>
        <w:rPr>
          <w:rFonts w:hint="eastAsia" w:ascii="方正黑体_GBK" w:eastAsia="方正黑体_GBK"/>
          <w:spacing w:val="-6"/>
          <w:sz w:val="32"/>
          <w:szCs w:val="32"/>
          <w:lang w:eastAsia="zh-CN"/>
        </w:rPr>
        <w:t>：</w:t>
      </w:r>
      <w:r>
        <w:rPr>
          <w:rFonts w:hint="eastAsia" w:eastAsia="方正仿宋_GBK" w:cs="Times New Roman"/>
          <w:sz w:val="32"/>
          <w:lang w:val="en-US" w:eastAsia="zh-CN"/>
        </w:rPr>
        <w:t>新建钢架厂房1664㎡（长52m×宽32m×高6m），冷链保鲜库3间（长18m×宽15m×高3.3m）容积约2673m³，室外地面硬化651.25㎡，重力式挡墙103.29m；采购安装气调库设备</w:t>
      </w:r>
      <w:r>
        <w:rPr>
          <w:rFonts w:hint="eastAsia" w:ascii="Times New Roman" w:hAnsi="Times New Roman" w:eastAsia="方正仿宋_GBK" w:cs="Times New Roman"/>
          <w:sz w:val="32"/>
          <w:lang w:val="en-US" w:eastAsia="zh-CN"/>
        </w:rPr>
        <w:t>、加工设备等。</w:t>
      </w:r>
    </w:p>
    <w:p>
      <w:pPr>
        <w:keepNext w:val="0"/>
        <w:keepLines w:val="0"/>
        <w:pageBreakBefore w:val="0"/>
        <w:widowControl w:val="0"/>
        <w:kinsoku/>
        <w:wordWrap/>
        <w:overflowPunct/>
        <w:topLinePunct w:val="0"/>
        <w:bidi w:val="0"/>
        <w:snapToGrid w:val="0"/>
        <w:spacing w:line="600" w:lineRule="exact"/>
        <w:ind w:firstLine="616" w:firstLineChars="200"/>
        <w:textAlignment w:val="auto"/>
        <w:rPr>
          <w:rFonts w:hint="eastAsia" w:ascii="Times New Roman" w:hAnsi="Times New Roman" w:eastAsia="方正仿宋_GBK" w:cs="Times New Roman"/>
          <w:sz w:val="32"/>
          <w:lang w:val="en-US" w:eastAsia="zh-CN"/>
        </w:rPr>
      </w:pPr>
      <w:r>
        <w:rPr>
          <w:rFonts w:hint="eastAsia" w:ascii="方正黑体_GBK" w:eastAsia="方正黑体_GBK"/>
          <w:spacing w:val="-6"/>
          <w:sz w:val="32"/>
          <w:szCs w:val="32"/>
          <w:lang w:val="en-US" w:eastAsia="zh-CN"/>
        </w:rPr>
        <w:t>六</w:t>
      </w:r>
      <w:r>
        <w:rPr>
          <w:rFonts w:hint="eastAsia" w:ascii="方正黑体_GBK" w:eastAsia="方正黑体_GBK"/>
          <w:spacing w:val="-6"/>
          <w:sz w:val="32"/>
          <w:szCs w:val="32"/>
          <w:lang w:eastAsia="zh-CN"/>
        </w:rPr>
        <w:t>、项目投资：</w:t>
      </w:r>
      <w:r>
        <w:rPr>
          <w:rFonts w:hint="eastAsia" w:ascii="Times New Roman" w:hAnsi="Times New Roman" w:eastAsia="方正仿宋_GBK" w:cs="Times New Roman"/>
          <w:sz w:val="32"/>
          <w:lang w:val="en-US" w:eastAsia="zh-CN"/>
        </w:rPr>
        <w:t>项目总投资</w:t>
      </w:r>
      <w:r>
        <w:rPr>
          <w:rFonts w:hint="eastAsia" w:eastAsia="方正仿宋_GBK" w:cs="Times New Roman"/>
          <w:sz w:val="32"/>
          <w:lang w:val="en-US" w:eastAsia="zh-CN"/>
        </w:rPr>
        <w:t>405.68</w:t>
      </w:r>
      <w:r>
        <w:rPr>
          <w:rFonts w:hint="eastAsia" w:ascii="Times New Roman" w:hAnsi="Times New Roman" w:eastAsia="方正仿宋_GBK" w:cs="Times New Roman"/>
          <w:sz w:val="32"/>
          <w:lang w:val="en-US" w:eastAsia="zh-CN"/>
        </w:rPr>
        <w:t>万元</w:t>
      </w:r>
      <w:r>
        <w:rPr>
          <w:rFonts w:hint="eastAsia" w:eastAsia="方正仿宋_GBK" w:cs="Times New Roman"/>
          <w:sz w:val="32"/>
          <w:lang w:val="en-US" w:eastAsia="zh-CN"/>
        </w:rPr>
        <w:t>，</w:t>
      </w:r>
      <w:r>
        <w:rPr>
          <w:rFonts w:hint="eastAsia" w:ascii="Times New Roman" w:hAnsi="Times New Roman" w:eastAsia="方正仿宋_GBK" w:cs="Times New Roman"/>
          <w:sz w:val="32"/>
          <w:lang w:val="en-US" w:eastAsia="zh-CN"/>
        </w:rPr>
        <w:t>资金来源为</w:t>
      </w:r>
      <w:r>
        <w:rPr>
          <w:rFonts w:hint="eastAsia" w:eastAsia="方正仿宋_GBK" w:cs="Times New Roman"/>
          <w:sz w:val="32"/>
          <w:lang w:val="en-US" w:eastAsia="zh-CN"/>
        </w:rPr>
        <w:t>财政补助资金198万元，不足部分由丰都县洪轩生态农业发展有限公司自筹</w:t>
      </w:r>
      <w:r>
        <w:rPr>
          <w:rFonts w:hint="eastAsia" w:ascii="Times New Roman" w:hAnsi="Times New Roman" w:eastAsia="方正仿宋_GBK" w:cs="Times New Roman"/>
          <w:sz w:val="32"/>
          <w:lang w:val="en-US" w:eastAsia="zh-CN"/>
        </w:rPr>
        <w:t>。</w:t>
      </w:r>
    </w:p>
    <w:p>
      <w:pPr>
        <w:keepNext w:val="0"/>
        <w:keepLines w:val="0"/>
        <w:pageBreakBefore w:val="0"/>
        <w:widowControl w:val="0"/>
        <w:kinsoku/>
        <w:wordWrap/>
        <w:overflowPunct/>
        <w:topLinePunct w:val="0"/>
        <w:bidi w:val="0"/>
        <w:snapToGrid w:val="0"/>
        <w:spacing w:line="600" w:lineRule="exact"/>
        <w:ind w:firstLine="616" w:firstLineChars="200"/>
        <w:textAlignment w:val="auto"/>
        <w:rPr>
          <w:rFonts w:hint="eastAsia" w:eastAsia="方正仿宋_GBK"/>
          <w:kern w:val="0"/>
          <w:sz w:val="32"/>
          <w:szCs w:val="32"/>
        </w:rPr>
      </w:pPr>
      <w:r>
        <w:rPr>
          <w:rFonts w:hint="eastAsia" w:ascii="方正黑体_GBK" w:eastAsia="方正黑体_GBK"/>
          <w:spacing w:val="-6"/>
          <w:sz w:val="32"/>
          <w:szCs w:val="32"/>
          <w:lang w:val="en-US" w:eastAsia="zh-CN"/>
        </w:rPr>
        <w:t>七</w:t>
      </w:r>
      <w:r>
        <w:rPr>
          <w:rFonts w:hint="eastAsia" w:ascii="方正黑体_GBK" w:eastAsia="方正黑体_GBK"/>
          <w:spacing w:val="-6"/>
          <w:sz w:val="32"/>
          <w:szCs w:val="32"/>
          <w:lang w:eastAsia="zh-CN"/>
        </w:rPr>
        <w:t>、建设工期：</w:t>
      </w:r>
      <w:r>
        <w:rPr>
          <w:rFonts w:hint="eastAsia" w:eastAsia="方正仿宋_GBK"/>
          <w:kern w:val="0"/>
          <w:sz w:val="32"/>
          <w:szCs w:val="32"/>
        </w:rPr>
        <w:t>本项目建设期</w:t>
      </w:r>
      <w:r>
        <w:rPr>
          <w:rFonts w:hint="eastAsia" w:eastAsia="方正仿宋_GBK"/>
          <w:kern w:val="0"/>
          <w:sz w:val="32"/>
          <w:szCs w:val="32"/>
          <w:lang w:val="en-US" w:eastAsia="zh-CN"/>
        </w:rPr>
        <w:t>4</w:t>
      </w:r>
      <w:r>
        <w:rPr>
          <w:rFonts w:hint="eastAsia" w:eastAsia="方正仿宋_GBK"/>
          <w:kern w:val="0"/>
          <w:sz w:val="32"/>
          <w:szCs w:val="32"/>
        </w:rPr>
        <w:t>个月。</w:t>
      </w:r>
    </w:p>
    <w:p>
      <w:pPr>
        <w:keepNext w:val="0"/>
        <w:keepLines w:val="0"/>
        <w:pageBreakBefore w:val="0"/>
        <w:widowControl w:val="0"/>
        <w:kinsoku/>
        <w:wordWrap/>
        <w:overflowPunct/>
        <w:topLinePunct w:val="0"/>
        <w:autoSpaceDE/>
        <w:autoSpaceDN/>
        <w:bidi w:val="0"/>
        <w:adjustRightInd/>
        <w:snapToGrid w:val="0"/>
        <w:spacing w:line="600" w:lineRule="exact"/>
        <w:ind w:firstLine="616" w:firstLineChars="200"/>
        <w:textAlignment w:val="auto"/>
        <w:rPr>
          <w:rFonts w:hint="eastAsia" w:ascii="方正仿宋_GBK" w:eastAsia="方正仿宋_GBK"/>
          <w:sz w:val="32"/>
          <w:szCs w:val="32"/>
        </w:rPr>
      </w:pPr>
      <w:r>
        <w:rPr>
          <w:rFonts w:hint="eastAsia" w:ascii="方正黑体_GBK" w:eastAsia="方正黑体_GBK"/>
          <w:spacing w:val="-6"/>
          <w:sz w:val="32"/>
          <w:szCs w:val="32"/>
          <w:lang w:val="en-US" w:eastAsia="zh-CN"/>
        </w:rPr>
        <w:t>八</w:t>
      </w:r>
      <w:r>
        <w:rPr>
          <w:rFonts w:hint="eastAsia" w:ascii="方正黑体_GBK" w:eastAsia="方正黑体_GBK"/>
          <w:spacing w:val="-6"/>
          <w:sz w:val="32"/>
          <w:szCs w:val="32"/>
          <w:lang w:eastAsia="zh-CN"/>
        </w:rPr>
        <w:t>、节能：</w:t>
      </w:r>
      <w:r>
        <w:rPr>
          <w:rFonts w:hint="eastAsia" w:ascii="方正仿宋_GBK" w:eastAsia="方正仿宋_GBK"/>
          <w:sz w:val="32"/>
          <w:szCs w:val="32"/>
        </w:rPr>
        <w:t>该项目须按建筑节能标准设计建设，按国家有关建筑节能的要求选用节能建筑材料。</w:t>
      </w:r>
    </w:p>
    <w:p>
      <w:pPr>
        <w:keepNext w:val="0"/>
        <w:keepLines w:val="0"/>
        <w:pageBreakBefore w:val="0"/>
        <w:widowControl w:val="0"/>
        <w:kinsoku/>
        <w:wordWrap/>
        <w:overflowPunct/>
        <w:topLinePunct w:val="0"/>
        <w:autoSpaceDE/>
        <w:autoSpaceDN/>
        <w:bidi w:val="0"/>
        <w:adjustRightInd/>
        <w:snapToGrid w:val="0"/>
        <w:spacing w:line="600" w:lineRule="exact"/>
        <w:ind w:firstLine="616" w:firstLineChars="200"/>
        <w:textAlignment w:val="auto"/>
        <w:rPr>
          <w:rFonts w:hint="default" w:ascii="Times New Roman" w:hAnsi="Times New Roman" w:eastAsia="方正仿宋_GBK" w:cs="Times New Roman"/>
        </w:rPr>
      </w:pPr>
      <w:r>
        <w:rPr>
          <w:rFonts w:hint="eastAsia" w:ascii="方正黑体_GBK" w:eastAsia="方正黑体_GBK"/>
          <w:spacing w:val="-6"/>
          <w:sz w:val="32"/>
          <w:szCs w:val="32"/>
          <w:lang w:val="en-US" w:eastAsia="zh-CN"/>
        </w:rPr>
        <w:t>九、招投标：</w:t>
      </w:r>
      <w:r>
        <w:rPr>
          <w:rFonts w:hint="default" w:ascii="Times New Roman" w:hAnsi="Times New Roman" w:eastAsia="方正仿宋_GBK" w:cs="Times New Roman"/>
          <w:kern w:val="0"/>
          <w:sz w:val="32"/>
          <w:szCs w:val="32"/>
          <w:lang w:val="en-US" w:eastAsia="zh-CN"/>
        </w:rPr>
        <w:t>项目发包按国家发改委第16号令和丰都县人民政府办公室《关于加快推进公共资源交易监督管理改革有关工作的通知》（丰都府办〔2020〕78号）等相关文件规定执行。</w:t>
      </w:r>
    </w:p>
    <w:p>
      <w:pPr>
        <w:pStyle w:val="30"/>
        <w:keepNext w:val="0"/>
        <w:keepLines w:val="0"/>
        <w:pageBreakBefore w:val="0"/>
        <w:widowControl w:val="0"/>
        <w:kinsoku/>
        <w:wordWrap/>
        <w:overflowPunct/>
        <w:topLinePunct w:val="0"/>
        <w:bidi w:val="0"/>
        <w:spacing w:line="600" w:lineRule="exact"/>
        <w:ind w:firstLine="608" w:firstLineChars="200"/>
        <w:textAlignment w:val="auto"/>
        <w:rPr>
          <w:rFonts w:hint="default" w:ascii="Times New Roman" w:hAnsi="Times New Roman" w:eastAsia="方正仿宋_GBK" w:cs="Times New Roman"/>
          <w:w w:val="95"/>
          <w:kern w:val="0"/>
          <w:sz w:val="32"/>
          <w:szCs w:val="32"/>
        </w:rPr>
      </w:pPr>
      <w:r>
        <w:rPr>
          <w:rFonts w:hint="default" w:ascii="Times New Roman" w:hAnsi="Times New Roman" w:eastAsia="方正仿宋_GBK" w:cs="Times New Roman"/>
          <w:w w:val="95"/>
          <w:kern w:val="0"/>
          <w:sz w:val="32"/>
          <w:szCs w:val="32"/>
        </w:rPr>
        <w:t>本项目根据中共重庆市委全面深化改革委员会农业农村改革专项小组办公室《关于调整农业项目财政补助资金股权化改革方案有关内容的通知》（渝农改办〔2020〕1号）文件相关要求纳入股权化改革，项目法人单位要严格按照相关规定落实股权分配、固定分红标准等事项。</w:t>
      </w:r>
    </w:p>
    <w:p>
      <w:pPr>
        <w:pStyle w:val="30"/>
        <w:keepNext w:val="0"/>
        <w:keepLines w:val="0"/>
        <w:pageBreakBefore w:val="0"/>
        <w:widowControl w:val="0"/>
        <w:kinsoku/>
        <w:wordWrap/>
        <w:overflowPunct/>
        <w:topLinePunct w:val="0"/>
        <w:bidi w:val="0"/>
        <w:spacing w:line="600" w:lineRule="exact"/>
        <w:ind w:firstLine="608" w:firstLineChars="200"/>
        <w:textAlignment w:val="auto"/>
        <w:rPr>
          <w:rFonts w:hint="default" w:ascii="Times New Roman" w:hAnsi="Times New Roman" w:eastAsia="方正仿宋_GBK" w:cs="Times New Roman"/>
          <w:w w:val="95"/>
          <w:kern w:val="0"/>
          <w:sz w:val="32"/>
          <w:szCs w:val="32"/>
        </w:rPr>
      </w:pPr>
      <w:r>
        <w:rPr>
          <w:rFonts w:hint="default" w:ascii="Times New Roman" w:hAnsi="Times New Roman" w:eastAsia="方正仿宋_GBK" w:cs="Times New Roman"/>
          <w:w w:val="95"/>
          <w:kern w:val="0"/>
          <w:sz w:val="32"/>
          <w:szCs w:val="32"/>
        </w:rPr>
        <w:t>接此批复后，请</w:t>
      </w:r>
      <w:r>
        <w:rPr>
          <w:rFonts w:hint="default" w:ascii="Times New Roman" w:hAnsi="Times New Roman" w:eastAsia="方正仿宋_GBK" w:cs="Times New Roman"/>
          <w:w w:val="95"/>
          <w:kern w:val="0"/>
          <w:sz w:val="32"/>
          <w:szCs w:val="32"/>
          <w:lang w:eastAsia="zh-CN"/>
        </w:rPr>
        <w:t>你单位抓紧做好项目建设前期工作，</w:t>
      </w:r>
      <w:r>
        <w:rPr>
          <w:rFonts w:hint="eastAsia" w:ascii="Times New Roman" w:hAnsi="Times New Roman" w:eastAsia="方正仿宋_GBK" w:cs="Times New Roman"/>
          <w:w w:val="95"/>
          <w:kern w:val="0"/>
          <w:sz w:val="32"/>
          <w:szCs w:val="32"/>
          <w:lang w:val="en-US" w:eastAsia="zh-CN"/>
        </w:rPr>
        <w:t>严格遵守耕地非粮化等相关要求，</w:t>
      </w:r>
      <w:r>
        <w:rPr>
          <w:rFonts w:hint="default" w:ascii="Times New Roman" w:hAnsi="Times New Roman" w:eastAsia="方正仿宋_GBK" w:cs="Times New Roman"/>
          <w:w w:val="95"/>
          <w:kern w:val="0"/>
          <w:sz w:val="32"/>
          <w:szCs w:val="32"/>
        </w:rPr>
        <w:t>落实建设条件，按期开工建设。严格按项目基本建设程序建设，加强项目管理，确保工程质量。</w:t>
      </w:r>
    </w:p>
    <w:p>
      <w:pPr>
        <w:keepNext w:val="0"/>
        <w:keepLines w:val="0"/>
        <w:pageBreakBefore w:val="0"/>
        <w:widowControl w:val="0"/>
        <w:tabs>
          <w:tab w:val="left" w:pos="5618"/>
        </w:tabs>
        <w:kinsoku/>
        <w:wordWrap/>
        <w:overflowPunct/>
        <w:topLinePunct w:val="0"/>
        <w:bidi w:val="0"/>
        <w:spacing w:line="600" w:lineRule="exact"/>
        <w:textAlignment w:val="auto"/>
        <w:rPr>
          <w:rFonts w:hint="default" w:ascii="Times New Roman" w:hAnsi="Times New Roman" w:eastAsia="方正仿宋_GBK" w:cs="Times New Roman"/>
          <w:sz w:val="32"/>
          <w:szCs w:val="32"/>
        </w:rPr>
      </w:pPr>
    </w:p>
    <w:p>
      <w:pPr>
        <w:pStyle w:val="2"/>
        <w:pageBreakBefore w:val="0"/>
        <w:widowControl w:val="0"/>
        <w:numPr>
          <w:ilvl w:val="1"/>
          <w:numId w:val="0"/>
        </w:numPr>
        <w:kinsoku/>
        <w:wordWrap/>
        <w:overflowPunct/>
        <w:topLinePunct w:val="0"/>
        <w:bidi w:val="0"/>
        <w:spacing w:before="0" w:after="0" w:line="600" w:lineRule="exact"/>
        <w:textAlignment w:val="auto"/>
        <w:rPr>
          <w:rFonts w:hint="default"/>
        </w:rPr>
      </w:pPr>
    </w:p>
    <w:p>
      <w:pPr>
        <w:pStyle w:val="3"/>
        <w:pageBreakBefore w:val="0"/>
        <w:widowControl w:val="0"/>
        <w:numPr>
          <w:ilvl w:val="2"/>
          <w:numId w:val="0"/>
        </w:numPr>
        <w:kinsoku/>
        <w:wordWrap/>
        <w:overflowPunct/>
        <w:topLinePunct w:val="0"/>
        <w:bidi w:val="0"/>
        <w:spacing w:before="0" w:after="0" w:line="600" w:lineRule="exact"/>
        <w:textAlignment w:val="auto"/>
        <w:rPr>
          <w:rFonts w:hint="default"/>
        </w:rPr>
      </w:pPr>
    </w:p>
    <w:p>
      <w:pPr>
        <w:keepNext w:val="0"/>
        <w:keepLines w:val="0"/>
        <w:pageBreakBefore w:val="0"/>
        <w:widowControl w:val="0"/>
        <w:tabs>
          <w:tab w:val="left" w:pos="5618"/>
        </w:tabs>
        <w:kinsoku/>
        <w:wordWrap/>
        <w:overflowPunct/>
        <w:topLinePunct w:val="0"/>
        <w:bidi w:val="0"/>
        <w:spacing w:line="600" w:lineRule="exact"/>
        <w:ind w:left="0" w:leftChars="0" w:firstLine="4537" w:firstLineChars="141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丰都县农业农村委员会</w:t>
      </w:r>
    </w:p>
    <w:p>
      <w:pPr>
        <w:keepNext w:val="0"/>
        <w:keepLines w:val="0"/>
        <w:pageBreakBefore w:val="0"/>
        <w:widowControl w:val="0"/>
        <w:tabs>
          <w:tab w:val="left" w:pos="4855"/>
        </w:tabs>
        <w:kinsoku/>
        <w:wordWrap/>
        <w:overflowPunct/>
        <w:topLinePunct w:val="0"/>
        <w:bidi w:val="0"/>
        <w:spacing w:line="600" w:lineRule="exact"/>
        <w:textAlignment w:val="auto"/>
      </w:pP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rPr>
        <w:t>日</w:t>
      </w:r>
    </w:p>
    <w:p>
      <w:pPr>
        <w:pStyle w:val="30"/>
        <w:pageBreakBefore w:val="0"/>
        <w:widowControl w:val="0"/>
        <w:kinsoku/>
        <w:wordWrap/>
        <w:overflowPunct/>
        <w:topLinePunct w:val="0"/>
        <w:bidi w:val="0"/>
        <w:spacing w:line="600" w:lineRule="exact"/>
        <w:textAlignment w:val="auto"/>
      </w:pPr>
    </w:p>
    <w:p>
      <w:pPr>
        <w:pStyle w:val="30"/>
        <w:pageBreakBefore w:val="0"/>
        <w:widowControl w:val="0"/>
        <w:kinsoku/>
        <w:wordWrap/>
        <w:overflowPunct/>
        <w:topLinePunct w:val="0"/>
        <w:bidi w:val="0"/>
        <w:spacing w:line="600" w:lineRule="exact"/>
        <w:textAlignment w:val="auto"/>
      </w:pPr>
    </w:p>
    <w:p>
      <w:pPr>
        <w:keepNext w:val="0"/>
        <w:keepLines w:val="0"/>
        <w:pageBreakBefore w:val="0"/>
        <w:widowControl w:val="0"/>
        <w:tabs>
          <w:tab w:val="left" w:pos="4855"/>
        </w:tabs>
        <w:kinsoku/>
        <w:wordWrap/>
        <w:overflowPunct/>
        <w:topLinePunct w:val="0"/>
        <w:bidi w:val="0"/>
        <w:spacing w:line="600" w:lineRule="exact"/>
        <w:textAlignment w:val="auto"/>
        <w:rPr>
          <w:rFonts w:hint="eastAsia" w:ascii="Times New Roman" w:hAnsi="Times New Roman" w:eastAsia="方正仿宋_GBK" w:cs="Times New Roman"/>
          <w:color w:val="000000"/>
          <w:w w:val="95"/>
          <w:kern w:val="0"/>
          <w:sz w:val="32"/>
          <w:szCs w:val="32"/>
          <w:lang w:val="en-US" w:eastAsia="zh-CN" w:bidi="ar-SA"/>
        </w:rPr>
      </w:pPr>
      <w:r>
        <w:rPr>
          <w:rFonts w:hint="eastAsia" w:ascii="Times New Roman" w:hAnsi="Times New Roman" w:eastAsia="方正仿宋_GBK" w:cs="Times New Roman"/>
          <w:color w:val="000000"/>
          <w:w w:val="95"/>
          <w:kern w:val="0"/>
          <w:sz w:val="32"/>
          <w:szCs w:val="32"/>
          <w:lang w:val="en-US" w:eastAsia="zh-CN" w:bidi="ar-SA"/>
        </w:rPr>
        <w:t>（此件公开发布）</w:t>
      </w:r>
    </w:p>
    <w:p>
      <w:pPr>
        <w:pStyle w:val="30"/>
        <w:pageBreakBefore w:val="0"/>
        <w:widowControl w:val="0"/>
        <w:kinsoku/>
        <w:wordWrap/>
        <w:overflowPunct/>
        <w:topLinePunct w:val="0"/>
        <w:bidi w:val="0"/>
        <w:spacing w:line="600" w:lineRule="exact"/>
        <w:textAlignment w:val="auto"/>
      </w:pPr>
      <w:bookmarkStart w:id="1" w:name="_GoBack"/>
      <w:bookmarkEnd w:id="1"/>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1474"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altName w:val="方正书宋_GBK"/>
    <w:panose1 w:val="02010600030101010101"/>
    <w:charset w:val="A1"/>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Cambria">
    <w:altName w:val="Noto Sans Syriac Eastern"/>
    <w:panose1 w:val="02040503050406030204"/>
    <w:charset w:val="00"/>
    <w:family w:val="roman"/>
    <w:pitch w:val="default"/>
    <w:sig w:usb0="00000000" w:usb1="00000000" w:usb2="02000000" w:usb3="00000000" w:csb0="2000019F"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Arial Narrow">
    <w:altName w:val="Times New Roman"/>
    <w:panose1 w:val="020B0606020202030204"/>
    <w:charset w:val="00"/>
    <w:family w:val="swiss"/>
    <w:pitch w:val="default"/>
    <w:sig w:usb0="00000000" w:usb1="00000000" w:usb2="00000000" w:usb3="00000000" w:csb0="2000009F" w:csb1="DFD70000"/>
  </w:font>
  <w:font w:name="??_GB2312??alt">
    <w:altName w:val="Times New Roman"/>
    <w:panose1 w:val="00000000000000000000"/>
    <w:charset w:val="00"/>
    <w:family w:val="auto"/>
    <w:pitch w:val="default"/>
    <w:sig w:usb0="00000000" w:usb1="00000000" w:usb2="00000000" w:usb3="00000000" w:csb0="00000001"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2"/>
      <w:rPr>
        <w:rStyle w:val="28"/>
        <w:sz w:val="28"/>
      </w:rPr>
    </w:pPr>
    <w:r>
      <w:rPr>
        <w:rStyle w:val="28"/>
        <w:sz w:val="28"/>
      </w:rPr>
      <w:fldChar w:fldCharType="begin"/>
    </w:r>
    <w:r>
      <w:rPr>
        <w:rStyle w:val="28"/>
        <w:sz w:val="28"/>
      </w:rPr>
      <w:instrText xml:space="preserve">PAGE  </w:instrText>
    </w:r>
    <w:r>
      <w:rPr>
        <w:rStyle w:val="28"/>
        <w:sz w:val="28"/>
      </w:rPr>
      <w:fldChar w:fldCharType="separate"/>
    </w:r>
    <w:r>
      <w:rPr>
        <w:rStyle w:val="28"/>
        <w:sz w:val="28"/>
      </w:rPr>
      <w:t>- 2 -</w:t>
    </w:r>
    <w:r>
      <w:rPr>
        <w:rStyle w:val="28"/>
        <w:sz w:val="28"/>
      </w:rPr>
      <w:fldChar w:fldCharType="end"/>
    </w:r>
  </w:p>
  <w:p>
    <w:pPr>
      <w:pStyle w:val="18"/>
      <w:ind w:right="360" w:firstLine="360"/>
      <w:jc w:val="right"/>
      <w:rPr>
        <w:rFonts w:eastAsia="Times New Roman"/>
        <w:b/>
        <w:sz w:val="28"/>
      </w:rPr>
    </w:pPr>
    <w:r>
      <w:rPr>
        <w:rFonts w:eastAsia="Times New Roma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44C2D8"/>
    <w:multiLevelType w:val="multilevel"/>
    <w:tmpl w:val="9544C2D8"/>
    <w:lvl w:ilvl="0" w:tentative="0">
      <w:start w:val="2"/>
      <w:numFmt w:val="chineseCounting"/>
      <w:suff w:val="nothing"/>
      <w:lvlText w:val="（%1）"/>
      <w:lvlJc w:val="left"/>
      <w:rPr>
        <w:rFonts w:ascii="Times New Roman" w:hAnsi="Times New Roman" w:eastAsia="宋体" w:cs="Times New Roman"/>
      </w:rPr>
    </w:lvl>
    <w:lvl w:ilvl="1" w:tentative="0">
      <w:start w:val="1"/>
      <w:numFmt w:val="decimal"/>
      <w:lvlText w:val="（）"/>
      <w:lvlJc w:val="left"/>
      <w:rPr>
        <w:rFonts w:cs="Times New Roman"/>
      </w:rPr>
    </w:lvl>
    <w:lvl w:ilvl="2" w:tentative="0">
      <w:start w:val="1"/>
      <w:numFmt w:val="decimal"/>
      <w:pStyle w:val="3"/>
      <w:lvlText w:val="（）"/>
      <w:lvlJc w:val="left"/>
      <w:rPr>
        <w:rFonts w:cs="Times New Roman"/>
      </w:rPr>
    </w:lvl>
    <w:lvl w:ilvl="3" w:tentative="0">
      <w:start w:val="1"/>
      <w:numFmt w:val="decimal"/>
      <w:pStyle w:val="5"/>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1">
    <w:nsid w:val="157792E5"/>
    <w:multiLevelType w:val="multilevel"/>
    <w:tmpl w:val="157792E5"/>
    <w:lvl w:ilvl="0" w:tentative="0">
      <w:start w:val="2"/>
      <w:numFmt w:val="chineseCounting"/>
      <w:suff w:val="nothing"/>
      <w:lvlText w:val="（%1）"/>
      <w:lvlJc w:val="left"/>
      <w:rPr>
        <w:rFonts w:ascii="Times New Roman" w:hAnsi="Times New Roman" w:eastAsia="宋体" w:cs="Times New Roman"/>
      </w:rPr>
    </w:lvl>
    <w:lvl w:ilvl="1" w:tentative="0">
      <w:start w:val="1"/>
      <w:numFmt w:val="decimal"/>
      <w:pStyle w:val="2"/>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2">
    <w:nsid w:val="7F2F9A8F"/>
    <w:multiLevelType w:val="multilevel"/>
    <w:tmpl w:val="7F2F9A8F"/>
    <w:lvl w:ilvl="0" w:tentative="0">
      <w:start w:val="4"/>
      <w:numFmt w:val="chineseCounting"/>
      <w:pStyle w:val="4"/>
      <w:suff w:val="nothing"/>
      <w:lvlText w:val="（%1）"/>
      <w:lvlJc w:val="left"/>
      <w:rPr>
        <w:rFonts w:ascii="Times New Roman" w:hAnsi="Times New Roman" w:eastAsia="宋体" w:cs="Times New Roman"/>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zOThkZTQzODU2NzA4NDg3MTQ2ZDEzNzVhMzZjOGYifQ=="/>
  </w:docVars>
  <w:rsids>
    <w:rsidRoot w:val="00D44A3F"/>
    <w:rsid w:val="00010CFA"/>
    <w:rsid w:val="00027331"/>
    <w:rsid w:val="000477D5"/>
    <w:rsid w:val="000857C8"/>
    <w:rsid w:val="000B21F4"/>
    <w:rsid w:val="000B3431"/>
    <w:rsid w:val="000B756A"/>
    <w:rsid w:val="000D0E6E"/>
    <w:rsid w:val="0012662B"/>
    <w:rsid w:val="0016346F"/>
    <w:rsid w:val="001703F1"/>
    <w:rsid w:val="00190754"/>
    <w:rsid w:val="00190858"/>
    <w:rsid w:val="001F7311"/>
    <w:rsid w:val="00213827"/>
    <w:rsid w:val="0023600F"/>
    <w:rsid w:val="0025594E"/>
    <w:rsid w:val="0027030A"/>
    <w:rsid w:val="00270DC9"/>
    <w:rsid w:val="002713CF"/>
    <w:rsid w:val="00282CF5"/>
    <w:rsid w:val="002844FF"/>
    <w:rsid w:val="00287DE2"/>
    <w:rsid w:val="002A227B"/>
    <w:rsid w:val="002B0EE6"/>
    <w:rsid w:val="002D2507"/>
    <w:rsid w:val="002D537D"/>
    <w:rsid w:val="002E1168"/>
    <w:rsid w:val="00302B28"/>
    <w:rsid w:val="003546C3"/>
    <w:rsid w:val="0038126C"/>
    <w:rsid w:val="003849CD"/>
    <w:rsid w:val="00390718"/>
    <w:rsid w:val="003B600A"/>
    <w:rsid w:val="003C34D1"/>
    <w:rsid w:val="003F587F"/>
    <w:rsid w:val="0040028B"/>
    <w:rsid w:val="004121E8"/>
    <w:rsid w:val="004123F3"/>
    <w:rsid w:val="00425161"/>
    <w:rsid w:val="00425825"/>
    <w:rsid w:val="004314BE"/>
    <w:rsid w:val="00446DB2"/>
    <w:rsid w:val="00447034"/>
    <w:rsid w:val="00467B55"/>
    <w:rsid w:val="00473128"/>
    <w:rsid w:val="00483396"/>
    <w:rsid w:val="00491C86"/>
    <w:rsid w:val="00493CD8"/>
    <w:rsid w:val="004B443B"/>
    <w:rsid w:val="004C4E63"/>
    <w:rsid w:val="004C70C3"/>
    <w:rsid w:val="004D4C49"/>
    <w:rsid w:val="00507248"/>
    <w:rsid w:val="00532C43"/>
    <w:rsid w:val="00535B71"/>
    <w:rsid w:val="0055292F"/>
    <w:rsid w:val="0055371D"/>
    <w:rsid w:val="00562E75"/>
    <w:rsid w:val="005B2C96"/>
    <w:rsid w:val="005E08C8"/>
    <w:rsid w:val="005E0BB9"/>
    <w:rsid w:val="005F6093"/>
    <w:rsid w:val="005F7842"/>
    <w:rsid w:val="00632FB6"/>
    <w:rsid w:val="00633786"/>
    <w:rsid w:val="006613E1"/>
    <w:rsid w:val="00680080"/>
    <w:rsid w:val="00687F42"/>
    <w:rsid w:val="006B1C09"/>
    <w:rsid w:val="006C3AA4"/>
    <w:rsid w:val="006D2898"/>
    <w:rsid w:val="006E645D"/>
    <w:rsid w:val="006E6F20"/>
    <w:rsid w:val="00706A51"/>
    <w:rsid w:val="00711361"/>
    <w:rsid w:val="00711D5F"/>
    <w:rsid w:val="00720FC8"/>
    <w:rsid w:val="00780B2F"/>
    <w:rsid w:val="007A3CDD"/>
    <w:rsid w:val="007B0A8E"/>
    <w:rsid w:val="007B3AF1"/>
    <w:rsid w:val="007B4A11"/>
    <w:rsid w:val="007B5F85"/>
    <w:rsid w:val="007C0B46"/>
    <w:rsid w:val="007D0A2C"/>
    <w:rsid w:val="007E1494"/>
    <w:rsid w:val="007E2CBE"/>
    <w:rsid w:val="008119CF"/>
    <w:rsid w:val="00816845"/>
    <w:rsid w:val="00835F89"/>
    <w:rsid w:val="00836092"/>
    <w:rsid w:val="00836414"/>
    <w:rsid w:val="00847A8E"/>
    <w:rsid w:val="008738BF"/>
    <w:rsid w:val="008D4CE1"/>
    <w:rsid w:val="008F0CF8"/>
    <w:rsid w:val="00905285"/>
    <w:rsid w:val="00914C5D"/>
    <w:rsid w:val="00915D74"/>
    <w:rsid w:val="009258E8"/>
    <w:rsid w:val="0094424B"/>
    <w:rsid w:val="009501D4"/>
    <w:rsid w:val="00956369"/>
    <w:rsid w:val="0095775F"/>
    <w:rsid w:val="00972D1C"/>
    <w:rsid w:val="00982359"/>
    <w:rsid w:val="009A19A6"/>
    <w:rsid w:val="009A3C0E"/>
    <w:rsid w:val="009B65A7"/>
    <w:rsid w:val="009D20CB"/>
    <w:rsid w:val="009D4538"/>
    <w:rsid w:val="009D6C42"/>
    <w:rsid w:val="009E47AC"/>
    <w:rsid w:val="009F5B75"/>
    <w:rsid w:val="009F7EA4"/>
    <w:rsid w:val="00A0316E"/>
    <w:rsid w:val="00A25D6F"/>
    <w:rsid w:val="00A43655"/>
    <w:rsid w:val="00A63C32"/>
    <w:rsid w:val="00A931DC"/>
    <w:rsid w:val="00AA025C"/>
    <w:rsid w:val="00AA4F02"/>
    <w:rsid w:val="00AE2404"/>
    <w:rsid w:val="00B11453"/>
    <w:rsid w:val="00B25AC0"/>
    <w:rsid w:val="00B32373"/>
    <w:rsid w:val="00B44948"/>
    <w:rsid w:val="00B769CE"/>
    <w:rsid w:val="00B93E3D"/>
    <w:rsid w:val="00B95748"/>
    <w:rsid w:val="00B964C2"/>
    <w:rsid w:val="00BA6000"/>
    <w:rsid w:val="00BB1CEC"/>
    <w:rsid w:val="00BD05D6"/>
    <w:rsid w:val="00BD4998"/>
    <w:rsid w:val="00BE272F"/>
    <w:rsid w:val="00BE39D0"/>
    <w:rsid w:val="00BF14AB"/>
    <w:rsid w:val="00C1662B"/>
    <w:rsid w:val="00C251D3"/>
    <w:rsid w:val="00C4155C"/>
    <w:rsid w:val="00C611EA"/>
    <w:rsid w:val="00C65CD8"/>
    <w:rsid w:val="00C75E5A"/>
    <w:rsid w:val="00CA0B3F"/>
    <w:rsid w:val="00CA34DB"/>
    <w:rsid w:val="00CA38E8"/>
    <w:rsid w:val="00CA676C"/>
    <w:rsid w:val="00CC6FBA"/>
    <w:rsid w:val="00CD4842"/>
    <w:rsid w:val="00D06554"/>
    <w:rsid w:val="00D066C8"/>
    <w:rsid w:val="00D2636C"/>
    <w:rsid w:val="00D44A3F"/>
    <w:rsid w:val="00D87657"/>
    <w:rsid w:val="00D937DF"/>
    <w:rsid w:val="00DA7E0D"/>
    <w:rsid w:val="00DB077A"/>
    <w:rsid w:val="00DB48D6"/>
    <w:rsid w:val="00DC3985"/>
    <w:rsid w:val="00DC5398"/>
    <w:rsid w:val="00E31A5B"/>
    <w:rsid w:val="00E50AF5"/>
    <w:rsid w:val="00E549AD"/>
    <w:rsid w:val="00E62269"/>
    <w:rsid w:val="00E627ED"/>
    <w:rsid w:val="00E70B8D"/>
    <w:rsid w:val="00E74D5C"/>
    <w:rsid w:val="00E8234E"/>
    <w:rsid w:val="00E92E6B"/>
    <w:rsid w:val="00EB39AA"/>
    <w:rsid w:val="00EC16CD"/>
    <w:rsid w:val="00ED1EF4"/>
    <w:rsid w:val="00EF0008"/>
    <w:rsid w:val="00F021B3"/>
    <w:rsid w:val="00F17EB7"/>
    <w:rsid w:val="00F33B8A"/>
    <w:rsid w:val="00F44026"/>
    <w:rsid w:val="00F5066E"/>
    <w:rsid w:val="00F52B7B"/>
    <w:rsid w:val="00F75310"/>
    <w:rsid w:val="00F867DC"/>
    <w:rsid w:val="00F91B17"/>
    <w:rsid w:val="00FA1671"/>
    <w:rsid w:val="00FC74FC"/>
    <w:rsid w:val="00FE469D"/>
    <w:rsid w:val="01211102"/>
    <w:rsid w:val="01875B05"/>
    <w:rsid w:val="01AF2DA5"/>
    <w:rsid w:val="01C918F0"/>
    <w:rsid w:val="01F52BC6"/>
    <w:rsid w:val="025D09FD"/>
    <w:rsid w:val="02D31437"/>
    <w:rsid w:val="02D46D2B"/>
    <w:rsid w:val="02D779B2"/>
    <w:rsid w:val="03335ECF"/>
    <w:rsid w:val="03852BD3"/>
    <w:rsid w:val="03962702"/>
    <w:rsid w:val="03FD0D9A"/>
    <w:rsid w:val="04D31CDF"/>
    <w:rsid w:val="05671B1D"/>
    <w:rsid w:val="058E0CFA"/>
    <w:rsid w:val="059F1B28"/>
    <w:rsid w:val="05A1790B"/>
    <w:rsid w:val="05BB2E32"/>
    <w:rsid w:val="05FB2D99"/>
    <w:rsid w:val="06085AFA"/>
    <w:rsid w:val="06387847"/>
    <w:rsid w:val="06CA293E"/>
    <w:rsid w:val="06E70C9B"/>
    <w:rsid w:val="0746727B"/>
    <w:rsid w:val="078710D5"/>
    <w:rsid w:val="07DD6F20"/>
    <w:rsid w:val="07E901AE"/>
    <w:rsid w:val="07F85C68"/>
    <w:rsid w:val="08015BAB"/>
    <w:rsid w:val="08F25B5E"/>
    <w:rsid w:val="09437F9D"/>
    <w:rsid w:val="09566186"/>
    <w:rsid w:val="096877F0"/>
    <w:rsid w:val="0999628D"/>
    <w:rsid w:val="09CA0F95"/>
    <w:rsid w:val="0A434235"/>
    <w:rsid w:val="0A4C1AA0"/>
    <w:rsid w:val="0A94243A"/>
    <w:rsid w:val="0ACA6BE8"/>
    <w:rsid w:val="0AEA622A"/>
    <w:rsid w:val="0B3117B4"/>
    <w:rsid w:val="0B825041"/>
    <w:rsid w:val="0BE00522"/>
    <w:rsid w:val="0C110089"/>
    <w:rsid w:val="0C215885"/>
    <w:rsid w:val="0CAF0D5D"/>
    <w:rsid w:val="0CC071CF"/>
    <w:rsid w:val="0CCD6C5F"/>
    <w:rsid w:val="0D0B61CE"/>
    <w:rsid w:val="0D2927D8"/>
    <w:rsid w:val="0D7D7DBB"/>
    <w:rsid w:val="0DB050F6"/>
    <w:rsid w:val="0DD81D45"/>
    <w:rsid w:val="0DDE0750"/>
    <w:rsid w:val="0DE45ADA"/>
    <w:rsid w:val="0E0C6534"/>
    <w:rsid w:val="0E8B79F8"/>
    <w:rsid w:val="0E90691A"/>
    <w:rsid w:val="0EA10D54"/>
    <w:rsid w:val="0EA239B0"/>
    <w:rsid w:val="0EC425B2"/>
    <w:rsid w:val="0EEF2DF0"/>
    <w:rsid w:val="0F035728"/>
    <w:rsid w:val="0F5B7ABC"/>
    <w:rsid w:val="0F807043"/>
    <w:rsid w:val="0FD475C0"/>
    <w:rsid w:val="0FEC6D05"/>
    <w:rsid w:val="100F41DB"/>
    <w:rsid w:val="10104626"/>
    <w:rsid w:val="1036243B"/>
    <w:rsid w:val="1059756B"/>
    <w:rsid w:val="10E53C6C"/>
    <w:rsid w:val="10E82BFF"/>
    <w:rsid w:val="1145225A"/>
    <w:rsid w:val="11A269D6"/>
    <w:rsid w:val="11C0148E"/>
    <w:rsid w:val="12115857"/>
    <w:rsid w:val="12457FF6"/>
    <w:rsid w:val="12470A57"/>
    <w:rsid w:val="124746FC"/>
    <w:rsid w:val="129802C1"/>
    <w:rsid w:val="12A45B42"/>
    <w:rsid w:val="13D1464C"/>
    <w:rsid w:val="13F066A7"/>
    <w:rsid w:val="14057A1D"/>
    <w:rsid w:val="14331F3D"/>
    <w:rsid w:val="14501AE1"/>
    <w:rsid w:val="14813B13"/>
    <w:rsid w:val="158521DA"/>
    <w:rsid w:val="15C570C4"/>
    <w:rsid w:val="15F36217"/>
    <w:rsid w:val="1602382A"/>
    <w:rsid w:val="16076EB4"/>
    <w:rsid w:val="16254576"/>
    <w:rsid w:val="165E608B"/>
    <w:rsid w:val="168102E6"/>
    <w:rsid w:val="16D00E04"/>
    <w:rsid w:val="16DD0761"/>
    <w:rsid w:val="16E50413"/>
    <w:rsid w:val="170F6026"/>
    <w:rsid w:val="17213954"/>
    <w:rsid w:val="176A786B"/>
    <w:rsid w:val="17A16EEE"/>
    <w:rsid w:val="17A50477"/>
    <w:rsid w:val="17CB4AF7"/>
    <w:rsid w:val="17FC245D"/>
    <w:rsid w:val="18025D1E"/>
    <w:rsid w:val="18B26208"/>
    <w:rsid w:val="18D251B9"/>
    <w:rsid w:val="18E9363B"/>
    <w:rsid w:val="19DA3AB5"/>
    <w:rsid w:val="19FA4E1B"/>
    <w:rsid w:val="1A164E2D"/>
    <w:rsid w:val="1A2C1798"/>
    <w:rsid w:val="1ABD056C"/>
    <w:rsid w:val="1AE00B28"/>
    <w:rsid w:val="1AF73798"/>
    <w:rsid w:val="1B106806"/>
    <w:rsid w:val="1B1A06EC"/>
    <w:rsid w:val="1B314EEB"/>
    <w:rsid w:val="1BA9726A"/>
    <w:rsid w:val="1BAE5966"/>
    <w:rsid w:val="1BB01022"/>
    <w:rsid w:val="1BEA2707"/>
    <w:rsid w:val="1C802C6F"/>
    <w:rsid w:val="1CB332CA"/>
    <w:rsid w:val="1CB74934"/>
    <w:rsid w:val="1D943DC7"/>
    <w:rsid w:val="1DA022A7"/>
    <w:rsid w:val="1DC86B59"/>
    <w:rsid w:val="1DCF42FA"/>
    <w:rsid w:val="1DD70171"/>
    <w:rsid w:val="1E461011"/>
    <w:rsid w:val="1EC8253F"/>
    <w:rsid w:val="1F0C037E"/>
    <w:rsid w:val="1F6846AC"/>
    <w:rsid w:val="1F8743A1"/>
    <w:rsid w:val="1FC9248A"/>
    <w:rsid w:val="201B7714"/>
    <w:rsid w:val="20256513"/>
    <w:rsid w:val="20722F14"/>
    <w:rsid w:val="20831DD5"/>
    <w:rsid w:val="208D0401"/>
    <w:rsid w:val="209D7668"/>
    <w:rsid w:val="212C22EA"/>
    <w:rsid w:val="21846635"/>
    <w:rsid w:val="218A6C1C"/>
    <w:rsid w:val="21954DB9"/>
    <w:rsid w:val="221712A2"/>
    <w:rsid w:val="221E0023"/>
    <w:rsid w:val="223D4EF2"/>
    <w:rsid w:val="224505C4"/>
    <w:rsid w:val="22725284"/>
    <w:rsid w:val="2273325F"/>
    <w:rsid w:val="22AB59CB"/>
    <w:rsid w:val="22C959BE"/>
    <w:rsid w:val="22CD295D"/>
    <w:rsid w:val="23C10887"/>
    <w:rsid w:val="240C762A"/>
    <w:rsid w:val="244E0DD1"/>
    <w:rsid w:val="24901888"/>
    <w:rsid w:val="24D1352B"/>
    <w:rsid w:val="24F55947"/>
    <w:rsid w:val="252D6A09"/>
    <w:rsid w:val="25960D23"/>
    <w:rsid w:val="259C6434"/>
    <w:rsid w:val="263E3D23"/>
    <w:rsid w:val="2677014A"/>
    <w:rsid w:val="26AD2E74"/>
    <w:rsid w:val="26D55B0D"/>
    <w:rsid w:val="275F3DDB"/>
    <w:rsid w:val="278D087C"/>
    <w:rsid w:val="278E1E20"/>
    <w:rsid w:val="28205224"/>
    <w:rsid w:val="283E6D17"/>
    <w:rsid w:val="2883464B"/>
    <w:rsid w:val="28965A69"/>
    <w:rsid w:val="295A4729"/>
    <w:rsid w:val="29717D68"/>
    <w:rsid w:val="297A6E46"/>
    <w:rsid w:val="29B60F47"/>
    <w:rsid w:val="29C322B4"/>
    <w:rsid w:val="29E01BDE"/>
    <w:rsid w:val="2A681D05"/>
    <w:rsid w:val="2A7947CD"/>
    <w:rsid w:val="2B3A5055"/>
    <w:rsid w:val="2BA5606B"/>
    <w:rsid w:val="2BC6278C"/>
    <w:rsid w:val="2BFB0CA8"/>
    <w:rsid w:val="2C140555"/>
    <w:rsid w:val="2C871944"/>
    <w:rsid w:val="2CC44B23"/>
    <w:rsid w:val="2D371E00"/>
    <w:rsid w:val="2D40079E"/>
    <w:rsid w:val="2D517540"/>
    <w:rsid w:val="2E163995"/>
    <w:rsid w:val="2E245BFA"/>
    <w:rsid w:val="2E4922CB"/>
    <w:rsid w:val="2E5D3846"/>
    <w:rsid w:val="2E7910A2"/>
    <w:rsid w:val="2E931B03"/>
    <w:rsid w:val="2FF427CC"/>
    <w:rsid w:val="30731BEF"/>
    <w:rsid w:val="30736262"/>
    <w:rsid w:val="30E26ADB"/>
    <w:rsid w:val="30E67761"/>
    <w:rsid w:val="315C46D5"/>
    <w:rsid w:val="31CE29E5"/>
    <w:rsid w:val="31F95A98"/>
    <w:rsid w:val="320B3A4F"/>
    <w:rsid w:val="321A7667"/>
    <w:rsid w:val="32254BD9"/>
    <w:rsid w:val="322E164C"/>
    <w:rsid w:val="329A6961"/>
    <w:rsid w:val="32A07E96"/>
    <w:rsid w:val="335775F5"/>
    <w:rsid w:val="338E144D"/>
    <w:rsid w:val="343A0CE6"/>
    <w:rsid w:val="34F05F50"/>
    <w:rsid w:val="354B2A17"/>
    <w:rsid w:val="363871BC"/>
    <w:rsid w:val="363B4909"/>
    <w:rsid w:val="36AF2CD7"/>
    <w:rsid w:val="37180CA8"/>
    <w:rsid w:val="378E6CD5"/>
    <w:rsid w:val="37A040C6"/>
    <w:rsid w:val="37BD3798"/>
    <w:rsid w:val="37F539CB"/>
    <w:rsid w:val="388C3695"/>
    <w:rsid w:val="38A93F19"/>
    <w:rsid w:val="38DC2536"/>
    <w:rsid w:val="39C83B7D"/>
    <w:rsid w:val="39F25AB9"/>
    <w:rsid w:val="39FD2EA0"/>
    <w:rsid w:val="3A116BE6"/>
    <w:rsid w:val="3A3C0D5A"/>
    <w:rsid w:val="3A501846"/>
    <w:rsid w:val="3A757B7A"/>
    <w:rsid w:val="3A985F13"/>
    <w:rsid w:val="3ABC0999"/>
    <w:rsid w:val="3B005BD0"/>
    <w:rsid w:val="3B2122F1"/>
    <w:rsid w:val="3B4C7F5B"/>
    <w:rsid w:val="3B9A0899"/>
    <w:rsid w:val="3BE25EB0"/>
    <w:rsid w:val="3C7F6576"/>
    <w:rsid w:val="3D2A4758"/>
    <w:rsid w:val="3D6C0BDB"/>
    <w:rsid w:val="3D7C5159"/>
    <w:rsid w:val="3E28188D"/>
    <w:rsid w:val="3E635827"/>
    <w:rsid w:val="3F2E67FD"/>
    <w:rsid w:val="3F316DAB"/>
    <w:rsid w:val="3F42289D"/>
    <w:rsid w:val="3FEC243A"/>
    <w:rsid w:val="3FF2195C"/>
    <w:rsid w:val="407F4934"/>
    <w:rsid w:val="40AF29DA"/>
    <w:rsid w:val="40CF28DE"/>
    <w:rsid w:val="415E496A"/>
    <w:rsid w:val="419A7A0C"/>
    <w:rsid w:val="42597CFB"/>
    <w:rsid w:val="42672AE3"/>
    <w:rsid w:val="42C412EE"/>
    <w:rsid w:val="42C60ECF"/>
    <w:rsid w:val="42CD0251"/>
    <w:rsid w:val="430B4641"/>
    <w:rsid w:val="43197EB9"/>
    <w:rsid w:val="433018C4"/>
    <w:rsid w:val="43D41ABF"/>
    <w:rsid w:val="447316C9"/>
    <w:rsid w:val="447C3549"/>
    <w:rsid w:val="44FC236A"/>
    <w:rsid w:val="46152368"/>
    <w:rsid w:val="462E5DF5"/>
    <w:rsid w:val="46586729"/>
    <w:rsid w:val="469C052C"/>
    <w:rsid w:val="469F57C6"/>
    <w:rsid w:val="47674BE3"/>
    <w:rsid w:val="482F4571"/>
    <w:rsid w:val="48342400"/>
    <w:rsid w:val="48A73E92"/>
    <w:rsid w:val="48AB62F5"/>
    <w:rsid w:val="48CD5F61"/>
    <w:rsid w:val="491A7673"/>
    <w:rsid w:val="49306F7C"/>
    <w:rsid w:val="4992734A"/>
    <w:rsid w:val="49934630"/>
    <w:rsid w:val="4A513FA0"/>
    <w:rsid w:val="4A636CA0"/>
    <w:rsid w:val="4A6E00FD"/>
    <w:rsid w:val="4AD1090A"/>
    <w:rsid w:val="4BC4013D"/>
    <w:rsid w:val="4BD61390"/>
    <w:rsid w:val="4BDD3912"/>
    <w:rsid w:val="4BEA37E3"/>
    <w:rsid w:val="4C245747"/>
    <w:rsid w:val="4C6A66A0"/>
    <w:rsid w:val="4C8F2B51"/>
    <w:rsid w:val="4C9549B4"/>
    <w:rsid w:val="4CEE1FAE"/>
    <w:rsid w:val="4CFE5988"/>
    <w:rsid w:val="4D203016"/>
    <w:rsid w:val="4D2B30A8"/>
    <w:rsid w:val="4D6961C3"/>
    <w:rsid w:val="4D7E5D4B"/>
    <w:rsid w:val="4D9220BC"/>
    <w:rsid w:val="4D9C4D5F"/>
    <w:rsid w:val="4DC559F9"/>
    <w:rsid w:val="4DDC7B7A"/>
    <w:rsid w:val="4E386B39"/>
    <w:rsid w:val="4E5E2FD1"/>
    <w:rsid w:val="4ECF7406"/>
    <w:rsid w:val="4F25520B"/>
    <w:rsid w:val="4F262D6C"/>
    <w:rsid w:val="4F5C37B8"/>
    <w:rsid w:val="4FAB337D"/>
    <w:rsid w:val="4FE52A87"/>
    <w:rsid w:val="50151606"/>
    <w:rsid w:val="50400981"/>
    <w:rsid w:val="509269E4"/>
    <w:rsid w:val="50A36AB2"/>
    <w:rsid w:val="50C54933"/>
    <w:rsid w:val="51303D5C"/>
    <w:rsid w:val="51813756"/>
    <w:rsid w:val="51A03E39"/>
    <w:rsid w:val="52660C6B"/>
    <w:rsid w:val="53591856"/>
    <w:rsid w:val="539666B8"/>
    <w:rsid w:val="53A705B1"/>
    <w:rsid w:val="53D4355D"/>
    <w:rsid w:val="547D35BA"/>
    <w:rsid w:val="54A222C5"/>
    <w:rsid w:val="54B42D3B"/>
    <w:rsid w:val="54E90592"/>
    <w:rsid w:val="55024E7F"/>
    <w:rsid w:val="55035E01"/>
    <w:rsid w:val="55504C4D"/>
    <w:rsid w:val="55544733"/>
    <w:rsid w:val="557B371F"/>
    <w:rsid w:val="55931E09"/>
    <w:rsid w:val="56315E16"/>
    <w:rsid w:val="563C4D77"/>
    <w:rsid w:val="56541DF1"/>
    <w:rsid w:val="56901021"/>
    <w:rsid w:val="571A178E"/>
    <w:rsid w:val="57395FE4"/>
    <w:rsid w:val="575C26A5"/>
    <w:rsid w:val="57736D9B"/>
    <w:rsid w:val="57840554"/>
    <w:rsid w:val="57CE1433"/>
    <w:rsid w:val="57FB3827"/>
    <w:rsid w:val="584154C7"/>
    <w:rsid w:val="58825B29"/>
    <w:rsid w:val="589A5FDF"/>
    <w:rsid w:val="589E630C"/>
    <w:rsid w:val="58AA44DE"/>
    <w:rsid w:val="58DC3379"/>
    <w:rsid w:val="58E32A6C"/>
    <w:rsid w:val="59081EB2"/>
    <w:rsid w:val="59410B44"/>
    <w:rsid w:val="59C556FB"/>
    <w:rsid w:val="5A1801BD"/>
    <w:rsid w:val="5A623115"/>
    <w:rsid w:val="5AD63119"/>
    <w:rsid w:val="5B1B6E81"/>
    <w:rsid w:val="5BEF4D2F"/>
    <w:rsid w:val="5C090EB3"/>
    <w:rsid w:val="5C585DD7"/>
    <w:rsid w:val="5CB3260B"/>
    <w:rsid w:val="5D120066"/>
    <w:rsid w:val="5DA82820"/>
    <w:rsid w:val="5EC56599"/>
    <w:rsid w:val="5EE23683"/>
    <w:rsid w:val="5F390750"/>
    <w:rsid w:val="5F8844D1"/>
    <w:rsid w:val="5FC65260"/>
    <w:rsid w:val="5FD76A4E"/>
    <w:rsid w:val="5FDE5262"/>
    <w:rsid w:val="5FF54B6C"/>
    <w:rsid w:val="5FFC1685"/>
    <w:rsid w:val="60370B12"/>
    <w:rsid w:val="604636BB"/>
    <w:rsid w:val="60622F98"/>
    <w:rsid w:val="606A4DCB"/>
    <w:rsid w:val="60BC7722"/>
    <w:rsid w:val="60E50EFF"/>
    <w:rsid w:val="60E64F60"/>
    <w:rsid w:val="61572CED"/>
    <w:rsid w:val="619571A0"/>
    <w:rsid w:val="61D668FF"/>
    <w:rsid w:val="61FD05BB"/>
    <w:rsid w:val="621D649C"/>
    <w:rsid w:val="623B3E39"/>
    <w:rsid w:val="62DE0F99"/>
    <w:rsid w:val="63146F70"/>
    <w:rsid w:val="6369763D"/>
    <w:rsid w:val="636E746E"/>
    <w:rsid w:val="63CB3A56"/>
    <w:rsid w:val="64007035"/>
    <w:rsid w:val="64336084"/>
    <w:rsid w:val="64550FB5"/>
    <w:rsid w:val="64C756F0"/>
    <w:rsid w:val="65784414"/>
    <w:rsid w:val="65940C5B"/>
    <w:rsid w:val="65A85C55"/>
    <w:rsid w:val="65C81DCC"/>
    <w:rsid w:val="6655005B"/>
    <w:rsid w:val="66651DFD"/>
    <w:rsid w:val="66A2095E"/>
    <w:rsid w:val="66D87988"/>
    <w:rsid w:val="670629A1"/>
    <w:rsid w:val="671305F6"/>
    <w:rsid w:val="67AE3E8C"/>
    <w:rsid w:val="67F01F82"/>
    <w:rsid w:val="680674A8"/>
    <w:rsid w:val="682C0E32"/>
    <w:rsid w:val="685F7160"/>
    <w:rsid w:val="68601B09"/>
    <w:rsid w:val="68A847D4"/>
    <w:rsid w:val="68B91B44"/>
    <w:rsid w:val="69166076"/>
    <w:rsid w:val="69472AF8"/>
    <w:rsid w:val="694A2693"/>
    <w:rsid w:val="695629FC"/>
    <w:rsid w:val="697F0A71"/>
    <w:rsid w:val="6982479D"/>
    <w:rsid w:val="69C938A7"/>
    <w:rsid w:val="6A104B2A"/>
    <w:rsid w:val="6AF05B5A"/>
    <w:rsid w:val="6AF1090E"/>
    <w:rsid w:val="6B420EC7"/>
    <w:rsid w:val="6BE27B6F"/>
    <w:rsid w:val="6C1450EE"/>
    <w:rsid w:val="6C533EB7"/>
    <w:rsid w:val="6C5A755E"/>
    <w:rsid w:val="6C61047D"/>
    <w:rsid w:val="6CE94D8A"/>
    <w:rsid w:val="6D1068D4"/>
    <w:rsid w:val="6D113997"/>
    <w:rsid w:val="6D454C29"/>
    <w:rsid w:val="6D497D7B"/>
    <w:rsid w:val="6DAF3053"/>
    <w:rsid w:val="6DC60C3F"/>
    <w:rsid w:val="6DDE22CB"/>
    <w:rsid w:val="6DE10864"/>
    <w:rsid w:val="6DE210F1"/>
    <w:rsid w:val="6E0B0A0A"/>
    <w:rsid w:val="6E3B4A1C"/>
    <w:rsid w:val="6EB621C7"/>
    <w:rsid w:val="6EB80790"/>
    <w:rsid w:val="6EFF6CF3"/>
    <w:rsid w:val="6F047809"/>
    <w:rsid w:val="6FD11419"/>
    <w:rsid w:val="6FFB0FF5"/>
    <w:rsid w:val="703C015F"/>
    <w:rsid w:val="7151624D"/>
    <w:rsid w:val="71800204"/>
    <w:rsid w:val="71C70BF6"/>
    <w:rsid w:val="71CA763E"/>
    <w:rsid w:val="71E1279E"/>
    <w:rsid w:val="71EF2594"/>
    <w:rsid w:val="71F7290B"/>
    <w:rsid w:val="720D7FE4"/>
    <w:rsid w:val="72437D1F"/>
    <w:rsid w:val="726C7A6D"/>
    <w:rsid w:val="726D04D3"/>
    <w:rsid w:val="72727AFB"/>
    <w:rsid w:val="727944A4"/>
    <w:rsid w:val="72CA1E65"/>
    <w:rsid w:val="73013DC3"/>
    <w:rsid w:val="73383D30"/>
    <w:rsid w:val="737478B1"/>
    <w:rsid w:val="73DC0209"/>
    <w:rsid w:val="7457344F"/>
    <w:rsid w:val="745927C5"/>
    <w:rsid w:val="747F6C13"/>
    <w:rsid w:val="75397FEA"/>
    <w:rsid w:val="75437FCE"/>
    <w:rsid w:val="75501F7A"/>
    <w:rsid w:val="758855C6"/>
    <w:rsid w:val="75A82543"/>
    <w:rsid w:val="7628539E"/>
    <w:rsid w:val="762918BE"/>
    <w:rsid w:val="76440324"/>
    <w:rsid w:val="76B95246"/>
    <w:rsid w:val="774040A4"/>
    <w:rsid w:val="77526966"/>
    <w:rsid w:val="783F1A02"/>
    <w:rsid w:val="784018B9"/>
    <w:rsid w:val="78767D96"/>
    <w:rsid w:val="78ED20AF"/>
    <w:rsid w:val="79184336"/>
    <w:rsid w:val="791C2F15"/>
    <w:rsid w:val="7944746F"/>
    <w:rsid w:val="7A096224"/>
    <w:rsid w:val="7B83366D"/>
    <w:rsid w:val="7BE443F5"/>
    <w:rsid w:val="7BF71F17"/>
    <w:rsid w:val="7CAC4C2B"/>
    <w:rsid w:val="7CDA5125"/>
    <w:rsid w:val="7CE2424E"/>
    <w:rsid w:val="7DA96753"/>
    <w:rsid w:val="7DB23D66"/>
    <w:rsid w:val="7DD913AE"/>
    <w:rsid w:val="7DDC6A46"/>
    <w:rsid w:val="7E1574ED"/>
    <w:rsid w:val="7E191D22"/>
    <w:rsid w:val="7E675848"/>
    <w:rsid w:val="7E8D6E52"/>
    <w:rsid w:val="7ED45DD0"/>
    <w:rsid w:val="7ED93D46"/>
    <w:rsid w:val="7F034577"/>
    <w:rsid w:val="7F084F80"/>
    <w:rsid w:val="7F3C423F"/>
    <w:rsid w:val="7F72426C"/>
    <w:rsid w:val="7F7E5110"/>
    <w:rsid w:val="7FE3732D"/>
    <w:rsid w:val="CEFEE3C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nhideWhenUsed="0" w:uiPriority="99" w:semiHidden="0" w:name="heading 4" w:locked="1"/>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99" w:semiHidden="0" w:name="toc 2" w:locked="1"/>
    <w:lsdException w:uiPriority="39" w:name="toc 3"/>
    <w:lsdException w:uiPriority="39" w:name="toc 4"/>
    <w:lsdException w:qFormat="1" w:unhideWhenUsed="0" w:uiPriority="99" w:semiHidden="0" w:name="toc 5" w:locked="1"/>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99" w:semiHidden="0" w:name="table of authorities" w:locked="1"/>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ocked="1"/>
    <w:lsdException w:qFormat="1" w:unhideWhenUsed="0" w:uiPriority="99" w:semiHidden="0" w:name="Body Text Indent" w:locked="1"/>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20" w:semiHidden="0" w:name="Emphasis"/>
    <w:lsdException w:qFormat="1" w:unhideWhenUsed="0" w:uiPriority="99" w:semiHidden="0" w:name="Document Map" w:locked="1"/>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ocked="1"/>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46"/>
    <w:qFormat/>
    <w:locked/>
    <w:uiPriority w:val="99"/>
    <w:pPr>
      <w:keepNext/>
      <w:keepLines/>
      <w:pageBreakBefore/>
      <w:numPr>
        <w:ilvl w:val="0"/>
        <w:numId w:val="1"/>
      </w:numPr>
      <w:tabs>
        <w:tab w:val="left" w:pos="0"/>
      </w:tabs>
      <w:spacing w:before="340" w:after="330" w:line="576" w:lineRule="auto"/>
      <w:ind w:firstLine="200" w:firstLineChars="200"/>
      <w:jc w:val="left"/>
      <w:outlineLvl w:val="0"/>
    </w:pPr>
    <w:rPr>
      <w:b/>
      <w:kern w:val="44"/>
      <w:sz w:val="44"/>
      <w:szCs w:val="20"/>
    </w:rPr>
  </w:style>
  <w:style w:type="paragraph" w:styleId="2">
    <w:name w:val="heading 2"/>
    <w:basedOn w:val="1"/>
    <w:next w:val="3"/>
    <w:link w:val="47"/>
    <w:qFormat/>
    <w:locked/>
    <w:uiPriority w:val="99"/>
    <w:pPr>
      <w:keepNext/>
      <w:keepLines/>
      <w:numPr>
        <w:ilvl w:val="1"/>
        <w:numId w:val="2"/>
      </w:numPr>
      <w:tabs>
        <w:tab w:val="left" w:pos="420"/>
      </w:tabs>
      <w:spacing w:before="240" w:after="240" w:line="360" w:lineRule="auto"/>
      <w:jc w:val="left"/>
      <w:outlineLvl w:val="1"/>
    </w:pPr>
    <w:rPr>
      <w:rFonts w:ascii="Arial" w:hAnsi="Arial" w:eastAsia="黑体"/>
      <w:b/>
      <w:kern w:val="0"/>
      <w:sz w:val="28"/>
      <w:szCs w:val="20"/>
    </w:rPr>
  </w:style>
  <w:style w:type="paragraph" w:styleId="3">
    <w:name w:val="heading 3"/>
    <w:basedOn w:val="1"/>
    <w:next w:val="1"/>
    <w:link w:val="48"/>
    <w:qFormat/>
    <w:locked/>
    <w:uiPriority w:val="99"/>
    <w:pPr>
      <w:keepNext/>
      <w:keepLines/>
      <w:numPr>
        <w:ilvl w:val="2"/>
        <w:numId w:val="3"/>
      </w:numPr>
      <w:tabs>
        <w:tab w:val="left" w:pos="0"/>
      </w:tabs>
      <w:spacing w:before="40" w:after="40" w:line="360" w:lineRule="auto"/>
      <w:jc w:val="left"/>
      <w:outlineLvl w:val="2"/>
    </w:pPr>
    <w:rPr>
      <w:rFonts w:eastAsia="仿宋"/>
      <w:b/>
      <w:kern w:val="0"/>
      <w:sz w:val="28"/>
      <w:szCs w:val="20"/>
    </w:rPr>
  </w:style>
  <w:style w:type="paragraph" w:styleId="5">
    <w:name w:val="heading 4"/>
    <w:basedOn w:val="3"/>
    <w:next w:val="1"/>
    <w:link w:val="49"/>
    <w:qFormat/>
    <w:locked/>
    <w:uiPriority w:val="99"/>
    <w:pPr>
      <w:numPr>
        <w:ilvl w:val="3"/>
      </w:numPr>
      <w:outlineLvl w:val="3"/>
    </w:pPr>
    <w:rPr>
      <w:rFonts w:ascii="Cambria" w:hAnsi="Cambria" w:eastAsia="宋体"/>
    </w:rPr>
  </w:style>
  <w:style w:type="character" w:default="1" w:styleId="26">
    <w:name w:val="Default Paragraph Font"/>
    <w:semiHidden/>
    <w:qFormat/>
    <w:uiPriority w:val="99"/>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locked/>
    <w:uiPriority w:val="99"/>
    <w:pPr>
      <w:ind w:left="420" w:leftChars="200"/>
    </w:pPr>
    <w:rPr>
      <w:rFonts w:eastAsia="方正仿宋_GBK"/>
      <w:sz w:val="32"/>
      <w:szCs w:val="20"/>
    </w:rPr>
  </w:style>
  <w:style w:type="paragraph" w:styleId="7">
    <w:name w:val="Normal Indent"/>
    <w:basedOn w:val="1"/>
    <w:qFormat/>
    <w:uiPriority w:val="99"/>
    <w:pPr>
      <w:spacing w:line="360" w:lineRule="auto"/>
      <w:ind w:firstLine="567" w:firstLineChars="200"/>
      <w:jc w:val="left"/>
    </w:pPr>
    <w:rPr>
      <w:sz w:val="28"/>
      <w:szCs w:val="24"/>
    </w:rPr>
  </w:style>
  <w:style w:type="paragraph" w:styleId="8">
    <w:name w:val="Document Map"/>
    <w:basedOn w:val="1"/>
    <w:link w:val="50"/>
    <w:qFormat/>
    <w:locked/>
    <w:uiPriority w:val="99"/>
    <w:pPr>
      <w:shd w:val="clear" w:color="auto" w:fill="000080"/>
    </w:pPr>
    <w:rPr>
      <w:sz w:val="24"/>
      <w:szCs w:val="20"/>
    </w:rPr>
  </w:style>
  <w:style w:type="paragraph" w:styleId="9">
    <w:name w:val="annotation text"/>
    <w:basedOn w:val="1"/>
    <w:link w:val="51"/>
    <w:qFormat/>
    <w:locked/>
    <w:uiPriority w:val="99"/>
    <w:pPr>
      <w:adjustRightInd w:val="0"/>
      <w:jc w:val="left"/>
      <w:textAlignment w:val="baseline"/>
    </w:pPr>
    <w:rPr>
      <w:szCs w:val="20"/>
    </w:rPr>
  </w:style>
  <w:style w:type="paragraph" w:styleId="10">
    <w:name w:val="Body Text"/>
    <w:basedOn w:val="1"/>
    <w:next w:val="11"/>
    <w:link w:val="52"/>
    <w:qFormat/>
    <w:locked/>
    <w:uiPriority w:val="99"/>
    <w:pPr>
      <w:jc w:val="center"/>
    </w:pPr>
    <w:rPr>
      <w:rFonts w:eastAsia="方正仿宋_GBK"/>
      <w:b/>
      <w:kern w:val="0"/>
      <w:sz w:val="20"/>
      <w:szCs w:val="20"/>
    </w:rPr>
  </w:style>
  <w:style w:type="paragraph" w:styleId="11">
    <w:name w:val="toc 5"/>
    <w:basedOn w:val="1"/>
    <w:next w:val="1"/>
    <w:qFormat/>
    <w:locked/>
    <w:uiPriority w:val="99"/>
    <w:pPr>
      <w:ind w:left="1680" w:leftChars="800"/>
    </w:pPr>
    <w:rPr>
      <w:rFonts w:eastAsia="方正仿宋_GBK"/>
      <w:sz w:val="32"/>
      <w:szCs w:val="24"/>
    </w:rPr>
  </w:style>
  <w:style w:type="paragraph" w:styleId="12">
    <w:name w:val="Body Text Indent"/>
    <w:basedOn w:val="1"/>
    <w:next w:val="13"/>
    <w:link w:val="54"/>
    <w:qFormat/>
    <w:locked/>
    <w:uiPriority w:val="99"/>
    <w:pPr>
      <w:spacing w:after="120"/>
      <w:ind w:left="200" w:leftChars="200"/>
    </w:pPr>
    <w:rPr>
      <w:sz w:val="24"/>
      <w:szCs w:val="20"/>
    </w:rPr>
  </w:style>
  <w:style w:type="paragraph" w:styleId="13">
    <w:name w:val="Normal (Web)"/>
    <w:basedOn w:val="1"/>
    <w:qFormat/>
    <w:uiPriority w:val="99"/>
    <w:pPr>
      <w:widowControl/>
      <w:spacing w:before="100" w:beforeAutospacing="1" w:after="100" w:afterAutospacing="1" w:line="360" w:lineRule="auto"/>
      <w:ind w:firstLine="960" w:firstLineChars="200"/>
      <w:jc w:val="left"/>
    </w:pPr>
    <w:rPr>
      <w:rFonts w:ascii="宋体" w:eastAsia="Times New Roman"/>
      <w:sz w:val="24"/>
      <w:szCs w:val="24"/>
    </w:rPr>
  </w:style>
  <w:style w:type="paragraph" w:styleId="14">
    <w:name w:val="Plain Text"/>
    <w:basedOn w:val="1"/>
    <w:link w:val="55"/>
    <w:qFormat/>
    <w:uiPriority w:val="99"/>
    <w:rPr>
      <w:rFonts w:ascii="宋体" w:hAnsi="Courier New"/>
      <w:kern w:val="0"/>
      <w:szCs w:val="20"/>
    </w:rPr>
  </w:style>
  <w:style w:type="paragraph" w:styleId="15">
    <w:name w:val="Date"/>
    <w:basedOn w:val="1"/>
    <w:next w:val="1"/>
    <w:link w:val="56"/>
    <w:qFormat/>
    <w:uiPriority w:val="99"/>
    <w:pPr>
      <w:ind w:left="100" w:leftChars="2500"/>
    </w:pPr>
    <w:rPr>
      <w:sz w:val="24"/>
      <w:szCs w:val="20"/>
    </w:rPr>
  </w:style>
  <w:style w:type="paragraph" w:styleId="16">
    <w:name w:val="Body Text Indent 2"/>
    <w:basedOn w:val="1"/>
    <w:link w:val="57"/>
    <w:qFormat/>
    <w:uiPriority w:val="99"/>
    <w:pPr>
      <w:spacing w:after="120" w:line="480" w:lineRule="auto"/>
      <w:ind w:left="420" w:leftChars="200" w:firstLine="960" w:firstLineChars="200"/>
      <w:jc w:val="left"/>
    </w:pPr>
    <w:rPr>
      <w:kern w:val="0"/>
      <w:szCs w:val="20"/>
    </w:rPr>
  </w:style>
  <w:style w:type="paragraph" w:styleId="17">
    <w:name w:val="Balloon Text"/>
    <w:basedOn w:val="1"/>
    <w:link w:val="58"/>
    <w:semiHidden/>
    <w:qFormat/>
    <w:locked/>
    <w:uiPriority w:val="99"/>
    <w:rPr>
      <w:rFonts w:eastAsia="方正仿宋_GBK"/>
      <w:kern w:val="0"/>
      <w:sz w:val="18"/>
      <w:szCs w:val="20"/>
    </w:rPr>
  </w:style>
  <w:style w:type="paragraph" w:styleId="18">
    <w:name w:val="footer"/>
    <w:basedOn w:val="1"/>
    <w:link w:val="59"/>
    <w:qFormat/>
    <w:uiPriority w:val="99"/>
    <w:pPr>
      <w:tabs>
        <w:tab w:val="center" w:pos="4153"/>
        <w:tab w:val="right" w:pos="8306"/>
      </w:tabs>
      <w:snapToGrid w:val="0"/>
      <w:jc w:val="left"/>
    </w:pPr>
    <w:rPr>
      <w:kern w:val="0"/>
      <w:sz w:val="18"/>
      <w:szCs w:val="20"/>
    </w:rPr>
  </w:style>
  <w:style w:type="paragraph" w:styleId="19">
    <w:name w:val="header"/>
    <w:basedOn w:val="1"/>
    <w:link w:val="60"/>
    <w:qFormat/>
    <w:uiPriority w:val="99"/>
    <w:pPr>
      <w:pBdr>
        <w:bottom w:val="single" w:color="auto" w:sz="6" w:space="1"/>
      </w:pBdr>
      <w:tabs>
        <w:tab w:val="center" w:pos="4153"/>
        <w:tab w:val="right" w:pos="8306"/>
      </w:tabs>
      <w:snapToGrid w:val="0"/>
      <w:jc w:val="center"/>
    </w:pPr>
    <w:rPr>
      <w:kern w:val="0"/>
      <w:sz w:val="18"/>
      <w:szCs w:val="20"/>
    </w:rPr>
  </w:style>
  <w:style w:type="paragraph" w:styleId="20">
    <w:name w:val="toc 1"/>
    <w:basedOn w:val="1"/>
    <w:next w:val="1"/>
    <w:qFormat/>
    <w:locked/>
    <w:uiPriority w:val="99"/>
    <w:pPr>
      <w:spacing w:line="360" w:lineRule="auto"/>
      <w:ind w:firstLine="960" w:firstLineChars="200"/>
      <w:jc w:val="left"/>
    </w:pPr>
    <w:rPr>
      <w:sz w:val="28"/>
      <w:szCs w:val="24"/>
    </w:rPr>
  </w:style>
  <w:style w:type="paragraph" w:styleId="21">
    <w:name w:val="List"/>
    <w:basedOn w:val="1"/>
    <w:qFormat/>
    <w:uiPriority w:val="99"/>
    <w:pPr>
      <w:spacing w:line="360" w:lineRule="auto"/>
      <w:ind w:left="200" w:hanging="200" w:hangingChars="200"/>
      <w:jc w:val="center"/>
    </w:pPr>
    <w:rPr>
      <w:sz w:val="24"/>
      <w:szCs w:val="24"/>
    </w:rPr>
  </w:style>
  <w:style w:type="paragraph" w:styleId="22">
    <w:name w:val="toc 2"/>
    <w:basedOn w:val="1"/>
    <w:next w:val="1"/>
    <w:qFormat/>
    <w:locked/>
    <w:uiPriority w:val="99"/>
    <w:pPr>
      <w:ind w:left="210"/>
      <w:jc w:val="left"/>
    </w:pPr>
    <w:rPr>
      <w:smallCaps/>
      <w:sz w:val="20"/>
      <w:szCs w:val="24"/>
    </w:rPr>
  </w:style>
  <w:style w:type="paragraph" w:styleId="23">
    <w:name w:val="Title"/>
    <w:basedOn w:val="1"/>
    <w:link w:val="61"/>
    <w:qFormat/>
    <w:locked/>
    <w:uiPriority w:val="99"/>
    <w:pPr>
      <w:spacing w:before="240" w:after="60"/>
      <w:jc w:val="center"/>
      <w:outlineLvl w:val="0"/>
    </w:pPr>
    <w:rPr>
      <w:rFonts w:ascii="Arial" w:hAnsi="Arial" w:eastAsia="方正仿宋_GBK"/>
      <w:b/>
      <w:kern w:val="0"/>
      <w:sz w:val="32"/>
      <w:szCs w:val="20"/>
    </w:rPr>
  </w:style>
  <w:style w:type="table" w:styleId="25">
    <w:name w:val="Table Grid"/>
    <w:basedOn w:val="24"/>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locked/>
    <w:uiPriority w:val="99"/>
    <w:rPr>
      <w:rFonts w:cs="Times New Roman"/>
      <w:b/>
    </w:rPr>
  </w:style>
  <w:style w:type="character" w:styleId="28">
    <w:name w:val="page number"/>
    <w:basedOn w:val="26"/>
    <w:qFormat/>
    <w:uiPriority w:val="99"/>
    <w:rPr>
      <w:rFonts w:cs="Times New Roman"/>
    </w:rPr>
  </w:style>
  <w:style w:type="character" w:styleId="29">
    <w:name w:val="Hyperlink"/>
    <w:basedOn w:val="26"/>
    <w:qFormat/>
    <w:uiPriority w:val="99"/>
    <w:rPr>
      <w:rFonts w:cs="Times New Roman"/>
      <w:color w:val="0000FF"/>
      <w:u w:val="single"/>
    </w:rPr>
  </w:style>
  <w:style w:type="paragraph" w:customStyle="1" w:styleId="30">
    <w:name w:val="Default"/>
    <w:qFormat/>
    <w:uiPriority w:val="99"/>
    <w:pPr>
      <w:widowControl w:val="0"/>
      <w:autoSpaceDE w:val="0"/>
      <w:autoSpaceDN w:val="0"/>
      <w:adjustRightInd w:val="0"/>
    </w:pPr>
    <w:rPr>
      <w:rFonts w:ascii="方正小标宋简体" w:hAnsi="Calibri" w:eastAsia="方正小标宋简体" w:cs="Times New Roman"/>
      <w:color w:val="000000"/>
      <w:kern w:val="0"/>
      <w:sz w:val="24"/>
      <w:szCs w:val="20"/>
      <w:lang w:val="en-US" w:eastAsia="zh-CN" w:bidi="ar-SA"/>
    </w:rPr>
  </w:style>
  <w:style w:type="character" w:customStyle="1" w:styleId="31">
    <w:name w:val="Heading 1 Char"/>
    <w:basedOn w:val="26"/>
    <w:link w:val="4"/>
    <w:qFormat/>
    <w:locked/>
    <w:uiPriority w:val="99"/>
    <w:rPr>
      <w:rFonts w:cs="Times New Roman"/>
      <w:b/>
      <w:bCs/>
      <w:kern w:val="44"/>
      <w:sz w:val="44"/>
      <w:szCs w:val="44"/>
    </w:rPr>
  </w:style>
  <w:style w:type="character" w:customStyle="1" w:styleId="32">
    <w:name w:val="Heading 2 Char"/>
    <w:basedOn w:val="26"/>
    <w:link w:val="2"/>
    <w:semiHidden/>
    <w:qFormat/>
    <w:locked/>
    <w:uiPriority w:val="99"/>
    <w:rPr>
      <w:rFonts w:ascii="Cambria" w:hAnsi="Cambria" w:eastAsia="宋体" w:cs="Times New Roman"/>
      <w:b/>
      <w:sz w:val="32"/>
    </w:rPr>
  </w:style>
  <w:style w:type="character" w:customStyle="1" w:styleId="33">
    <w:name w:val="Heading 3 Char"/>
    <w:basedOn w:val="26"/>
    <w:link w:val="3"/>
    <w:qFormat/>
    <w:locked/>
    <w:uiPriority w:val="99"/>
    <w:rPr>
      <w:rFonts w:cs="Times New Roman"/>
      <w:b/>
      <w:sz w:val="32"/>
    </w:rPr>
  </w:style>
  <w:style w:type="character" w:customStyle="1" w:styleId="34">
    <w:name w:val="Heading 4 Char"/>
    <w:basedOn w:val="26"/>
    <w:link w:val="5"/>
    <w:semiHidden/>
    <w:qFormat/>
    <w:locked/>
    <w:uiPriority w:val="99"/>
    <w:rPr>
      <w:rFonts w:ascii="Cambria" w:hAnsi="Cambria" w:eastAsia="宋体" w:cs="Times New Roman"/>
      <w:b/>
      <w:bCs/>
      <w:sz w:val="28"/>
      <w:szCs w:val="28"/>
    </w:rPr>
  </w:style>
  <w:style w:type="character" w:customStyle="1" w:styleId="35">
    <w:name w:val="Body Text Char"/>
    <w:basedOn w:val="26"/>
    <w:link w:val="10"/>
    <w:semiHidden/>
    <w:qFormat/>
    <w:locked/>
    <w:uiPriority w:val="99"/>
    <w:rPr>
      <w:rFonts w:cs="Times New Roman"/>
      <w:sz w:val="21"/>
      <w:szCs w:val="21"/>
    </w:rPr>
  </w:style>
  <w:style w:type="character" w:customStyle="1" w:styleId="36">
    <w:name w:val="Document Map Char"/>
    <w:basedOn w:val="26"/>
    <w:link w:val="8"/>
    <w:semiHidden/>
    <w:qFormat/>
    <w:locked/>
    <w:uiPriority w:val="99"/>
    <w:rPr>
      <w:rFonts w:cs="Times New Roman"/>
      <w:sz w:val="2"/>
    </w:rPr>
  </w:style>
  <w:style w:type="character" w:customStyle="1" w:styleId="37">
    <w:name w:val="Comment Text Char"/>
    <w:basedOn w:val="26"/>
    <w:link w:val="9"/>
    <w:semiHidden/>
    <w:qFormat/>
    <w:locked/>
    <w:uiPriority w:val="99"/>
    <w:rPr>
      <w:rFonts w:cs="Times New Roman"/>
      <w:sz w:val="21"/>
      <w:szCs w:val="21"/>
    </w:rPr>
  </w:style>
  <w:style w:type="character" w:customStyle="1" w:styleId="38">
    <w:name w:val="Body Text Indent Char"/>
    <w:basedOn w:val="26"/>
    <w:link w:val="12"/>
    <w:semiHidden/>
    <w:qFormat/>
    <w:locked/>
    <w:uiPriority w:val="99"/>
    <w:rPr>
      <w:rFonts w:cs="Times New Roman"/>
      <w:sz w:val="21"/>
      <w:szCs w:val="21"/>
    </w:rPr>
  </w:style>
  <w:style w:type="character" w:customStyle="1" w:styleId="39">
    <w:name w:val="Plain Text Char"/>
    <w:basedOn w:val="26"/>
    <w:link w:val="14"/>
    <w:qFormat/>
    <w:locked/>
    <w:uiPriority w:val="99"/>
    <w:rPr>
      <w:rFonts w:ascii="宋体" w:hAnsi="Courier New" w:cs="Times New Roman"/>
      <w:kern w:val="2"/>
      <w:sz w:val="21"/>
    </w:rPr>
  </w:style>
  <w:style w:type="character" w:customStyle="1" w:styleId="40">
    <w:name w:val="Date Char"/>
    <w:basedOn w:val="26"/>
    <w:link w:val="15"/>
    <w:semiHidden/>
    <w:qFormat/>
    <w:locked/>
    <w:uiPriority w:val="99"/>
    <w:rPr>
      <w:rFonts w:cs="Times New Roman"/>
      <w:sz w:val="21"/>
      <w:szCs w:val="21"/>
    </w:rPr>
  </w:style>
  <w:style w:type="character" w:customStyle="1" w:styleId="41">
    <w:name w:val="Body Text Indent 2 Char"/>
    <w:basedOn w:val="26"/>
    <w:link w:val="16"/>
    <w:semiHidden/>
    <w:qFormat/>
    <w:locked/>
    <w:uiPriority w:val="99"/>
    <w:rPr>
      <w:rFonts w:cs="Times New Roman"/>
      <w:sz w:val="21"/>
      <w:szCs w:val="21"/>
    </w:rPr>
  </w:style>
  <w:style w:type="character" w:customStyle="1" w:styleId="42">
    <w:name w:val="Balloon Text Char"/>
    <w:basedOn w:val="26"/>
    <w:link w:val="17"/>
    <w:semiHidden/>
    <w:qFormat/>
    <w:locked/>
    <w:uiPriority w:val="99"/>
    <w:rPr>
      <w:rFonts w:cs="Times New Roman"/>
      <w:sz w:val="2"/>
    </w:rPr>
  </w:style>
  <w:style w:type="character" w:customStyle="1" w:styleId="43">
    <w:name w:val="Footer Char"/>
    <w:basedOn w:val="26"/>
    <w:link w:val="18"/>
    <w:qFormat/>
    <w:locked/>
    <w:uiPriority w:val="99"/>
    <w:rPr>
      <w:rFonts w:cs="Times New Roman"/>
      <w:sz w:val="18"/>
    </w:rPr>
  </w:style>
  <w:style w:type="character" w:customStyle="1" w:styleId="44">
    <w:name w:val="Header Char"/>
    <w:basedOn w:val="26"/>
    <w:link w:val="19"/>
    <w:qFormat/>
    <w:locked/>
    <w:uiPriority w:val="99"/>
    <w:rPr>
      <w:rFonts w:cs="Times New Roman"/>
      <w:sz w:val="18"/>
    </w:rPr>
  </w:style>
  <w:style w:type="character" w:customStyle="1" w:styleId="45">
    <w:name w:val="Title Char"/>
    <w:basedOn w:val="26"/>
    <w:link w:val="23"/>
    <w:qFormat/>
    <w:locked/>
    <w:uiPriority w:val="99"/>
    <w:rPr>
      <w:rFonts w:ascii="Cambria" w:hAnsi="Cambria" w:cs="Times New Roman"/>
      <w:b/>
      <w:bCs/>
      <w:sz w:val="32"/>
      <w:szCs w:val="32"/>
    </w:rPr>
  </w:style>
  <w:style w:type="character" w:customStyle="1" w:styleId="46">
    <w:name w:val="Heading 1 Char1"/>
    <w:link w:val="4"/>
    <w:qFormat/>
    <w:locked/>
    <w:uiPriority w:val="99"/>
    <w:rPr>
      <w:b/>
      <w:kern w:val="44"/>
      <w:sz w:val="44"/>
    </w:rPr>
  </w:style>
  <w:style w:type="character" w:customStyle="1" w:styleId="47">
    <w:name w:val="Heading 2 Char1"/>
    <w:link w:val="2"/>
    <w:qFormat/>
    <w:locked/>
    <w:uiPriority w:val="99"/>
    <w:rPr>
      <w:rFonts w:ascii="Arial" w:hAnsi="Arial" w:eastAsia="黑体"/>
      <w:b/>
      <w:sz w:val="28"/>
    </w:rPr>
  </w:style>
  <w:style w:type="character" w:customStyle="1" w:styleId="48">
    <w:name w:val="Heading 3 Char1"/>
    <w:link w:val="3"/>
    <w:qFormat/>
    <w:locked/>
    <w:uiPriority w:val="99"/>
    <w:rPr>
      <w:rFonts w:eastAsia="仿宋"/>
      <w:b/>
      <w:sz w:val="28"/>
    </w:rPr>
  </w:style>
  <w:style w:type="character" w:customStyle="1" w:styleId="49">
    <w:name w:val="Heading 4 Char1"/>
    <w:link w:val="5"/>
    <w:qFormat/>
    <w:locked/>
    <w:uiPriority w:val="99"/>
    <w:rPr>
      <w:rFonts w:ascii="Cambria" w:hAnsi="Cambria" w:eastAsia="宋体"/>
      <w:b/>
      <w:sz w:val="28"/>
    </w:rPr>
  </w:style>
  <w:style w:type="character" w:customStyle="1" w:styleId="50">
    <w:name w:val="Document Map Char1"/>
    <w:link w:val="8"/>
    <w:qFormat/>
    <w:locked/>
    <w:uiPriority w:val="99"/>
    <w:rPr>
      <w:kern w:val="2"/>
      <w:sz w:val="24"/>
      <w:shd w:val="clear" w:color="auto" w:fill="000080"/>
    </w:rPr>
  </w:style>
  <w:style w:type="character" w:customStyle="1" w:styleId="51">
    <w:name w:val="Comment Text Char1"/>
    <w:link w:val="9"/>
    <w:qFormat/>
    <w:locked/>
    <w:uiPriority w:val="99"/>
    <w:rPr>
      <w:kern w:val="2"/>
      <w:sz w:val="21"/>
    </w:rPr>
  </w:style>
  <w:style w:type="character" w:customStyle="1" w:styleId="52">
    <w:name w:val="Body Text Char1"/>
    <w:link w:val="10"/>
    <w:qFormat/>
    <w:locked/>
    <w:uiPriority w:val="99"/>
    <w:rPr>
      <w:rFonts w:eastAsia="方正仿宋_GBK"/>
      <w:b/>
      <w:sz w:val="20"/>
    </w:rPr>
  </w:style>
  <w:style w:type="paragraph" w:styleId="53">
    <w:name w:val="List Paragraph"/>
    <w:basedOn w:val="1"/>
    <w:qFormat/>
    <w:uiPriority w:val="99"/>
    <w:pPr>
      <w:ind w:firstLine="420" w:firstLineChars="200"/>
    </w:pPr>
    <w:rPr>
      <w:rFonts w:eastAsia="方正仿宋_GBK"/>
      <w:sz w:val="32"/>
      <w:szCs w:val="20"/>
    </w:rPr>
  </w:style>
  <w:style w:type="character" w:customStyle="1" w:styleId="54">
    <w:name w:val="Body Text Indent Char1"/>
    <w:link w:val="12"/>
    <w:qFormat/>
    <w:locked/>
    <w:uiPriority w:val="99"/>
    <w:rPr>
      <w:kern w:val="2"/>
      <w:sz w:val="24"/>
      <w:lang w:val="en-US" w:eastAsia="zh-CN"/>
    </w:rPr>
  </w:style>
  <w:style w:type="character" w:customStyle="1" w:styleId="55">
    <w:name w:val="Plain Text Char1"/>
    <w:link w:val="14"/>
    <w:qFormat/>
    <w:locked/>
    <w:uiPriority w:val="99"/>
    <w:rPr>
      <w:rFonts w:ascii="宋体" w:hAnsi="Courier New"/>
      <w:sz w:val="21"/>
    </w:rPr>
  </w:style>
  <w:style w:type="character" w:customStyle="1" w:styleId="56">
    <w:name w:val="Date Char1"/>
    <w:link w:val="15"/>
    <w:qFormat/>
    <w:locked/>
    <w:uiPriority w:val="99"/>
    <w:rPr>
      <w:rFonts w:eastAsia="宋体"/>
      <w:kern w:val="2"/>
      <w:sz w:val="24"/>
      <w:lang w:val="en-US" w:eastAsia="zh-CN"/>
    </w:rPr>
  </w:style>
  <w:style w:type="character" w:customStyle="1" w:styleId="57">
    <w:name w:val="Body Text Indent 2 Char1"/>
    <w:link w:val="16"/>
    <w:qFormat/>
    <w:locked/>
    <w:uiPriority w:val="99"/>
    <w:rPr>
      <w:sz w:val="21"/>
    </w:rPr>
  </w:style>
  <w:style w:type="character" w:customStyle="1" w:styleId="58">
    <w:name w:val="Balloon Text Char1"/>
    <w:link w:val="17"/>
    <w:semiHidden/>
    <w:qFormat/>
    <w:locked/>
    <w:uiPriority w:val="99"/>
    <w:rPr>
      <w:rFonts w:eastAsia="方正仿宋_GBK"/>
      <w:sz w:val="18"/>
    </w:rPr>
  </w:style>
  <w:style w:type="character" w:customStyle="1" w:styleId="59">
    <w:name w:val="Footer Char1"/>
    <w:link w:val="18"/>
    <w:qFormat/>
    <w:locked/>
    <w:uiPriority w:val="99"/>
    <w:rPr>
      <w:sz w:val="18"/>
    </w:rPr>
  </w:style>
  <w:style w:type="character" w:customStyle="1" w:styleId="60">
    <w:name w:val="Header Char1"/>
    <w:link w:val="19"/>
    <w:qFormat/>
    <w:locked/>
    <w:uiPriority w:val="99"/>
    <w:rPr>
      <w:sz w:val="18"/>
    </w:rPr>
  </w:style>
  <w:style w:type="character" w:customStyle="1" w:styleId="61">
    <w:name w:val="Title Char1"/>
    <w:link w:val="23"/>
    <w:qFormat/>
    <w:locked/>
    <w:uiPriority w:val="99"/>
    <w:rPr>
      <w:rFonts w:ascii="Arial" w:hAnsi="Arial" w:eastAsia="方正仿宋_GBK"/>
      <w:b/>
      <w:sz w:val="32"/>
    </w:rPr>
  </w:style>
  <w:style w:type="character" w:customStyle="1" w:styleId="62">
    <w:name w:val="font61"/>
    <w:qFormat/>
    <w:uiPriority w:val="99"/>
    <w:rPr>
      <w:rFonts w:ascii="??_GB2312" w:eastAsia="Times New Roman"/>
      <w:color w:val="FF0000"/>
      <w:sz w:val="20"/>
    </w:rPr>
  </w:style>
  <w:style w:type="character" w:customStyle="1" w:styleId="63">
    <w:name w:val="font141"/>
    <w:qFormat/>
    <w:uiPriority w:val="99"/>
    <w:rPr>
      <w:rFonts w:ascii="??_GB2312" w:eastAsia="Times New Roman"/>
      <w:color w:val="000000"/>
      <w:sz w:val="22"/>
    </w:rPr>
  </w:style>
  <w:style w:type="character" w:customStyle="1" w:styleId="64">
    <w:name w:val="font01"/>
    <w:qFormat/>
    <w:uiPriority w:val="99"/>
    <w:rPr>
      <w:rFonts w:ascii="Arial Narrow" w:hAnsi="Arial Narrow"/>
      <w:color w:val="000000"/>
      <w:sz w:val="18"/>
    </w:rPr>
  </w:style>
  <w:style w:type="character" w:customStyle="1" w:styleId="65">
    <w:name w:val="font51"/>
    <w:qFormat/>
    <w:uiPriority w:val="99"/>
    <w:rPr>
      <w:color w:val="000000"/>
      <w:sz w:val="22"/>
    </w:rPr>
  </w:style>
  <w:style w:type="character" w:customStyle="1" w:styleId="66">
    <w:name w:val="font131"/>
    <w:qFormat/>
    <w:uiPriority w:val="99"/>
    <w:rPr>
      <w:rFonts w:ascii="仿宋" w:hAnsi="仿宋" w:eastAsia="仿宋"/>
      <w:color w:val="FF0000"/>
      <w:sz w:val="22"/>
    </w:rPr>
  </w:style>
  <w:style w:type="character" w:customStyle="1" w:styleId="67">
    <w:name w:val="font101"/>
    <w:qFormat/>
    <w:uiPriority w:val="99"/>
    <w:rPr>
      <w:rFonts w:ascii="宋体" w:eastAsia="宋体"/>
      <w:color w:val="000000"/>
      <w:sz w:val="22"/>
    </w:rPr>
  </w:style>
  <w:style w:type="character" w:customStyle="1" w:styleId="68">
    <w:name w:val="font31"/>
    <w:qFormat/>
    <w:uiPriority w:val="99"/>
    <w:rPr>
      <w:rFonts w:ascii="宋体" w:eastAsia="宋体"/>
      <w:color w:val="000000"/>
    </w:rPr>
  </w:style>
  <w:style w:type="character" w:customStyle="1" w:styleId="69">
    <w:name w:val="font13"/>
    <w:qFormat/>
    <w:uiPriority w:val="99"/>
    <w:rPr>
      <w:color w:val="000000"/>
      <w:sz w:val="20"/>
    </w:rPr>
  </w:style>
  <w:style w:type="character" w:customStyle="1" w:styleId="70">
    <w:name w:val="font21"/>
    <w:qFormat/>
    <w:uiPriority w:val="99"/>
    <w:rPr>
      <w:rFonts w:ascii="宋体" w:eastAsia="宋体"/>
      <w:color w:val="000000"/>
    </w:rPr>
  </w:style>
  <w:style w:type="character" w:customStyle="1" w:styleId="71">
    <w:name w:val="font111"/>
    <w:qFormat/>
    <w:uiPriority w:val="99"/>
    <w:rPr>
      <w:rFonts w:ascii="??_GB2312" w:eastAsia="Times New Roman"/>
      <w:color w:val="000000"/>
      <w:sz w:val="22"/>
    </w:rPr>
  </w:style>
  <w:style w:type="character" w:customStyle="1" w:styleId="72">
    <w:name w:val="font41"/>
    <w:qFormat/>
    <w:uiPriority w:val="99"/>
    <w:rPr>
      <w:rFonts w:ascii="Calibri"/>
      <w:b/>
      <w:color w:val="000000"/>
      <w:sz w:val="21"/>
    </w:rPr>
  </w:style>
  <w:style w:type="character" w:customStyle="1" w:styleId="73">
    <w:name w:val="font91"/>
    <w:qFormat/>
    <w:uiPriority w:val="99"/>
    <w:rPr>
      <w:rFonts w:ascii="??_GB2312" w:eastAsia="Times New Roman"/>
      <w:b/>
      <w:color w:val="000000"/>
      <w:sz w:val="22"/>
    </w:rPr>
  </w:style>
  <w:style w:type="character" w:customStyle="1" w:styleId="74">
    <w:name w:val="font81"/>
    <w:qFormat/>
    <w:uiPriority w:val="99"/>
    <w:rPr>
      <w:rFonts w:ascii="??_GB2312" w:eastAsia="Times New Roman"/>
      <w:color w:val="000000"/>
      <w:sz w:val="22"/>
    </w:rPr>
  </w:style>
  <w:style w:type="character" w:customStyle="1" w:styleId="75">
    <w:name w:val="font71"/>
    <w:qFormat/>
    <w:uiPriority w:val="99"/>
    <w:rPr>
      <w:rFonts w:ascii="??_GB2312" w:eastAsia="Times New Roman"/>
      <w:color w:val="000000"/>
      <w:sz w:val="22"/>
    </w:rPr>
  </w:style>
  <w:style w:type="character" w:customStyle="1" w:styleId="76">
    <w:name w:val="font11"/>
    <w:qFormat/>
    <w:uiPriority w:val="99"/>
    <w:rPr>
      <w:rFonts w:ascii="Arial Narrow" w:hAnsi="Arial Narrow"/>
      <w:color w:val="000000"/>
      <w:sz w:val="18"/>
    </w:rPr>
  </w:style>
  <w:style w:type="paragraph" w:customStyle="1" w:styleId="77">
    <w:name w:val="xl27"/>
    <w:basedOn w:val="1"/>
    <w:qFormat/>
    <w:uiPriority w:val="99"/>
    <w:pPr>
      <w:widowControl/>
      <w:pBdr>
        <w:bottom w:val="single" w:color="auto" w:sz="4" w:space="0"/>
        <w:right w:val="single" w:color="auto" w:sz="4" w:space="0"/>
      </w:pBdr>
      <w:spacing w:before="100" w:beforeAutospacing="1" w:after="100" w:afterAutospacing="1" w:line="360" w:lineRule="auto"/>
      <w:ind w:firstLine="960" w:firstLineChars="200"/>
      <w:jc w:val="center"/>
    </w:pPr>
    <w:rPr>
      <w:rFonts w:ascii="??_GB2312" w:hAnsi="宋体" w:eastAsia="Times New Roman"/>
      <w:sz w:val="24"/>
      <w:szCs w:val="24"/>
    </w:rPr>
  </w:style>
  <w:style w:type="paragraph" w:customStyle="1" w:styleId="78">
    <w:name w:val="样式1"/>
    <w:basedOn w:val="1"/>
    <w:qFormat/>
    <w:uiPriority w:val="99"/>
    <w:pPr>
      <w:spacing w:line="360" w:lineRule="auto"/>
      <w:ind w:firstLine="960" w:firstLineChars="200"/>
      <w:jc w:val="left"/>
    </w:pPr>
    <w:rPr>
      <w:sz w:val="28"/>
      <w:szCs w:val="24"/>
    </w:rPr>
  </w:style>
  <w:style w:type="paragraph" w:customStyle="1" w:styleId="79">
    <w:name w:val="p0"/>
    <w:basedOn w:val="1"/>
    <w:qFormat/>
    <w:uiPriority w:val="99"/>
    <w:pPr>
      <w:widowControl/>
    </w:pPr>
    <w:rPr>
      <w:rFonts w:ascii="Calibri" w:hAnsi="Calibri"/>
      <w:szCs w:val="24"/>
    </w:rPr>
  </w:style>
  <w:style w:type="paragraph" w:customStyle="1" w:styleId="80">
    <w:name w:val="公正文"/>
    <w:basedOn w:val="7"/>
    <w:qFormat/>
    <w:uiPriority w:val="99"/>
    <w:pPr>
      <w:adjustRightInd w:val="0"/>
      <w:snapToGrid w:val="0"/>
      <w:spacing w:line="355" w:lineRule="auto"/>
      <w:ind w:firstLine="200"/>
    </w:pPr>
    <w:rPr>
      <w:rFonts w:ascii="宋体"/>
    </w:rPr>
  </w:style>
  <w:style w:type="paragraph" w:customStyle="1" w:styleId="81">
    <w:name w:val="列出段落1"/>
    <w:basedOn w:val="1"/>
    <w:qFormat/>
    <w:uiPriority w:val="99"/>
    <w:pPr>
      <w:ind w:firstLine="420" w:firstLineChars="200"/>
    </w:pPr>
    <w:rPr>
      <w:szCs w:val="24"/>
    </w:rPr>
  </w:style>
  <w:style w:type="character" w:customStyle="1" w:styleId="82">
    <w:name w:val="font112"/>
    <w:qFormat/>
    <w:uiPriority w:val="99"/>
    <w:rPr>
      <w:rFonts w:ascii="仿宋" w:hAnsi="仿宋" w:eastAsia="仿宋"/>
      <w:color w:val="000000"/>
      <w:sz w:val="22"/>
      <w:u w:val="none"/>
    </w:rPr>
  </w:style>
  <w:style w:type="paragraph" w:customStyle="1" w:styleId="83">
    <w:name w:val="新编正文"/>
    <w:basedOn w:val="1"/>
    <w:qFormat/>
    <w:uiPriority w:val="99"/>
    <w:pPr>
      <w:spacing w:before="60" w:after="60" w:line="360" w:lineRule="auto"/>
      <w:ind w:firstLine="420"/>
    </w:pPr>
    <w:rPr>
      <w:rFonts w:eastAsia="方正仿宋_GBK" w:cs="宋体"/>
      <w:kern w:val="0"/>
      <w:sz w:val="24"/>
      <w:szCs w:val="20"/>
    </w:rPr>
  </w:style>
  <w:style w:type="paragraph" w:customStyle="1" w:styleId="84">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5">
    <w:name w:val="Char1 Char Char Char"/>
    <w:basedOn w:val="1"/>
    <w:qFormat/>
    <w:uiPriority w:val="99"/>
    <w:pPr>
      <w:widowControl/>
      <w:spacing w:after="160" w:line="240" w:lineRule="exact"/>
      <w:jc w:val="left"/>
    </w:pPr>
    <w:rPr>
      <w:szCs w:val="20"/>
    </w:rPr>
  </w:style>
  <w:style w:type="paragraph" w:customStyle="1" w:styleId="86">
    <w:name w:val="Char"/>
    <w:basedOn w:val="1"/>
    <w:qFormat/>
    <w:uiPriority w:val="99"/>
    <w:rPr>
      <w:szCs w:val="24"/>
    </w:rPr>
  </w:style>
  <w:style w:type="paragraph" w:customStyle="1" w:styleId="87">
    <w:name w:val="默认段落字体 Para Char Char Char Char Char Char Char Char Char Char"/>
    <w:basedOn w:val="1"/>
    <w:qFormat/>
    <w:uiPriority w:val="99"/>
    <w:rPr>
      <w:szCs w:val="24"/>
    </w:rPr>
  </w:style>
  <w:style w:type="character" w:customStyle="1" w:styleId="88">
    <w:name w:val="font121"/>
    <w:qFormat/>
    <w:uiPriority w:val="99"/>
    <w:rPr>
      <w:rFonts w:ascii="??_GB2312??alt" w:hAnsi="??_GB2312??alt"/>
      <w:color w:val="000000"/>
      <w:sz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个人</Company>
  <Pages>3</Pages>
  <Words>715</Words>
  <Characters>784</Characters>
  <Lines>0</Lines>
  <Paragraphs>0</Paragraphs>
  <TotalTime>0</TotalTime>
  <ScaleCrop>false</ScaleCrop>
  <LinksUpToDate>false</LinksUpToDate>
  <CharactersWithSpaces>813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2022-04-25T16:04:00Z</dcterms:created>
  <dc:creator>Administrator</dc:creator>
  <cp:lastModifiedBy>县农委机要秘书</cp:lastModifiedBy>
  <cp:lastPrinted>2024-09-05T13:26:00Z</cp:lastPrinted>
  <dcterms:modified xsi:type="dcterms:W3CDTF">2024-09-06T09:43:38Z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5FD1D02D2DFC44BB916F9D2F5653625E_13</vt:lpwstr>
  </property>
  <property fmtid="{D5CDD505-2E9C-101B-9397-08002B2CF9AE}" pid="4" name="KSOSaveFontToCloudKey">
    <vt:lpwstr>449650301_btnclosed</vt:lpwstr>
  </property>
  <property fmtid="{D5CDD505-2E9C-101B-9397-08002B2CF9AE}" pid="5" name="commondata">
    <vt:lpwstr>eyJoZGlkIjoiOTk0YTU1NWQzZDE4NTEyMDY1NjU4NWZhYzE3NGQ0ZWYifQ==</vt:lpwstr>
  </property>
</Properties>
</file>