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126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20" w:lineRule="exact"/>
        <w:jc w:val="center"/>
        <w:rPr>
          <w:rFonts w:eastAsia="方正小标宋_GBK"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bookmarkStart w:id="0" w:name="_GoBack"/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tabs>
          <w:tab w:val="left" w:pos="3990"/>
        </w:tabs>
        <w:spacing w:line="680" w:lineRule="exact"/>
        <w:jc w:val="center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</w:t>
      </w:r>
      <w:r>
        <w:rPr>
          <w:rFonts w:hint="default" w:ascii="方正小标宋_GBK" w:eastAsia="方正小标宋_GBK"/>
          <w:sz w:val="44"/>
          <w:szCs w:val="24"/>
          <w:lang w:val="en-US" w:eastAsia="zh-CN"/>
        </w:rPr>
        <w:t>丰都县2023年小包装榨菜产能提升项目</w:t>
      </w:r>
      <w:r>
        <w:rPr>
          <w:rFonts w:hint="eastAsia" w:ascii="方正小标宋_GBK" w:eastAsia="方正小标宋_GBK"/>
          <w:sz w:val="44"/>
          <w:szCs w:val="24"/>
        </w:rPr>
        <w:t>实施方案的批复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丰都县兴龙镇人民政府：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府</w:t>
      </w:r>
      <w:r>
        <w:rPr>
          <w:rFonts w:hint="eastAsia" w:eastAsia="方正仿宋_GBK"/>
          <w:color w:val="auto"/>
          <w:sz w:val="32"/>
          <w:szCs w:val="32"/>
        </w:rPr>
        <w:t>报送的《关于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报送</w:t>
      </w:r>
      <w:r>
        <w:rPr>
          <w:rFonts w:hint="eastAsia" w:eastAsia="方正仿宋_GBK"/>
          <w:color w:val="auto"/>
          <w:sz w:val="32"/>
          <w:szCs w:val="32"/>
        </w:rPr>
        <w:t>丰都县2023年小包装榨菜产能提升项目实施方案的函》（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兴龙府函〔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eastAsia="方正仿宋_GBK"/>
          <w:spacing w:val="-4"/>
          <w:kern w:val="0"/>
          <w:sz w:val="32"/>
          <w:szCs w:val="32"/>
          <w:lang w:val="en-US" w:eastAsia="zh-CN"/>
        </w:rPr>
        <w:t>〕31号</w:t>
      </w:r>
      <w:r>
        <w:rPr>
          <w:rFonts w:hint="eastAsia" w:eastAsia="方正仿宋_GBK"/>
          <w:color w:val="auto"/>
          <w:sz w:val="32"/>
          <w:szCs w:val="32"/>
        </w:rPr>
        <w:t>）</w:t>
      </w:r>
      <w:r>
        <w:rPr>
          <w:rFonts w:eastAsia="方正仿宋_GBK"/>
          <w:spacing w:val="-4"/>
          <w:kern w:val="0"/>
          <w:sz w:val="32"/>
          <w:szCs w:val="32"/>
        </w:rPr>
        <w:t>已收悉</w:t>
      </w:r>
      <w:r>
        <w:rPr>
          <w:rFonts w:hint="eastAsia" w:eastAsia="方正仿宋_GBK"/>
          <w:color w:val="auto"/>
          <w:sz w:val="32"/>
          <w:szCs w:val="32"/>
        </w:rPr>
        <w:t>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596" w:firstLineChars="200"/>
        <w:rPr>
          <w:rFonts w:hint="eastAsia" w:eastAsia="方正仿宋_GBK"/>
          <w:spacing w:val="-11"/>
          <w:sz w:val="32"/>
          <w:szCs w:val="32"/>
          <w:lang w:eastAsia="zh-CN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丰都县2023年小包装榨菜产能提升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ascii="方正黑体_GBK" w:eastAsia="方正黑体_GBK"/>
          <w:spacing w:val="-6"/>
          <w:sz w:val="32"/>
          <w:szCs w:val="32"/>
          <w:lang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color w:val="auto"/>
          <w:sz w:val="32"/>
          <w:szCs w:val="32"/>
        </w:rPr>
        <w:t>重庆市乔什榨菜有限责任公司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16" w:firstLineChars="200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三</w:t>
      </w:r>
      <w:r>
        <w:rPr>
          <w:rFonts w:hint="eastAsia" w:ascii="方正黑体_GBK" w:eastAsia="方正黑体_GBK"/>
          <w:spacing w:val="-6"/>
          <w:sz w:val="32"/>
          <w:szCs w:val="32"/>
        </w:rPr>
        <w:t>、</w:t>
      </w:r>
      <w:r>
        <w:rPr>
          <w:rFonts w:hint="eastAsia" w:ascii="方正黑体_GBK" w:eastAsia="方正黑体_GBK"/>
          <w:spacing w:val="-6"/>
          <w:sz w:val="32"/>
          <w:szCs w:val="32"/>
          <w:lang w:val="en-US" w:eastAsia="zh-CN"/>
        </w:rPr>
        <w:t>监管单位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兴龙镇人民政府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黑体_GBK"/>
          <w:spacing w:val="-6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color w:val="auto"/>
          <w:sz w:val="32"/>
          <w:szCs w:val="32"/>
        </w:rPr>
        <w:t>丰都县兴龙镇黎明村 1 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、建设内容</w:t>
      </w:r>
      <w:r>
        <w:rPr>
          <w:rFonts w:hint="eastAsia" w:eastAsia="方正黑体_GBK"/>
          <w:sz w:val="32"/>
          <w:szCs w:val="32"/>
          <w:lang w:eastAsia="zh-CN"/>
        </w:rPr>
        <w:t>及规模</w:t>
      </w:r>
      <w:r>
        <w:rPr>
          <w:rFonts w:hint="eastAsia" w:eastAsia="方正黑体_GBK"/>
          <w:sz w:val="32"/>
          <w:szCs w:val="32"/>
        </w:rPr>
        <w:t>：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本项目包含俩部分内容：基础设施部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rPr>
          <w:rFonts w:hint="default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分包括1902.95立方老榨菜池维修和1806.13立方露天榨菜池改建工程；设备设施包含高温灭菌生产线、全自动包装机、排热风机、智能化平台改造及输送带等设备。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eastAsia="方正仿宋_GBK"/>
          <w:color w:val="auto"/>
          <w:kern w:val="0"/>
          <w:sz w:val="32"/>
          <w:szCs w:val="32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color w:val="auto"/>
          <w:sz w:val="32"/>
          <w:szCs w:val="32"/>
        </w:rPr>
        <w:t>、</w:t>
      </w:r>
      <w:r>
        <w:rPr>
          <w:rFonts w:hint="eastAsia" w:eastAsia="方正黑体_GBK"/>
          <w:color w:val="auto"/>
          <w:sz w:val="32"/>
          <w:szCs w:val="32"/>
          <w:lang w:val="en-US" w:eastAsia="zh-CN"/>
        </w:rPr>
        <w:t>总投资概算及资金来源</w:t>
      </w:r>
      <w:r>
        <w:rPr>
          <w:rFonts w:hint="eastAsia" w:eastAsia="方正黑体_GBK"/>
          <w:color w:val="auto"/>
          <w:sz w:val="32"/>
          <w:szCs w:val="32"/>
        </w:rPr>
        <w:t>：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项目总投资概算591.10万元，其中：建筑工程费552.49万元，工程建设其他费10.46万元，基本预备费28.15万元。资金来源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长江上游榨菜产业集群项目补助资金</w:t>
      </w:r>
      <w:r>
        <w:rPr>
          <w:rFonts w:hint="eastAsia" w:eastAsia="方正仿宋_GBK" w:cs="Times New Roman"/>
          <w:sz w:val="32"/>
          <w:lang w:val="en-US" w:eastAsia="zh-CN"/>
        </w:rPr>
        <w:t>147.78万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元，不足部分由业主自筹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七</w:t>
      </w:r>
      <w:r>
        <w:rPr>
          <w:rFonts w:hint="eastAsia" w:eastAsia="方正黑体_GBK"/>
          <w:color w:val="auto"/>
          <w:sz w:val="32"/>
          <w:szCs w:val="32"/>
        </w:rPr>
        <w:t>、建设工期：</w:t>
      </w:r>
      <w:r>
        <w:rPr>
          <w:rFonts w:hint="eastAsia" w:eastAsia="方正仿宋_GBK"/>
          <w:color w:val="auto"/>
          <w:kern w:val="0"/>
          <w:sz w:val="32"/>
          <w:szCs w:val="32"/>
        </w:rPr>
        <w:t>本项目建设期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为11个月。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八</w:t>
      </w:r>
      <w:r>
        <w:rPr>
          <w:rFonts w:hint="eastAsia" w:eastAsia="方正黑体_GBK"/>
          <w:color w:val="auto"/>
          <w:sz w:val="32"/>
          <w:szCs w:val="32"/>
          <w:lang w:eastAsia="zh-CN"/>
        </w:rPr>
        <w:t>、节能</w:t>
      </w:r>
      <w:r>
        <w:rPr>
          <w:rFonts w:hint="eastAsia"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lang w:val="en-US" w:eastAsia="zh-CN"/>
        </w:rPr>
        <w:t>九</w:t>
      </w:r>
      <w:r>
        <w:rPr>
          <w:rFonts w:hint="eastAsia" w:eastAsia="方正黑体_GBK"/>
          <w:color w:val="auto"/>
          <w:sz w:val="32"/>
          <w:szCs w:val="32"/>
          <w:lang w:eastAsia="zh-CN"/>
        </w:rPr>
        <w:t>、招投标</w:t>
      </w:r>
      <w:r>
        <w:rPr>
          <w:rFonts w:hint="eastAsia" w:eastAsia="方正黑体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按国家相关文件规定执行。</w:t>
      </w:r>
    </w:p>
    <w:p>
      <w:pPr>
        <w:pStyle w:val="2"/>
        <w:ind w:firstLine="640" w:firstLineChars="200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十</w:t>
      </w:r>
      <w:r>
        <w:rPr>
          <w:rFonts w:hint="eastAsia" w:ascii="Times New Roman" w:hAnsi="Times New Roman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利益联结机制</w:t>
      </w:r>
      <w:r>
        <w:rPr>
          <w:rFonts w:hint="eastAsia" w:ascii="Times New Roman" w:hAnsi="Times New Roman" w:eastAsia="方正黑体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cs="Times New Roman"/>
          <w:b w:val="0"/>
          <w:kern w:val="2"/>
          <w:sz w:val="32"/>
          <w:szCs w:val="21"/>
          <w:lang w:val="en-US" w:eastAsia="zh-CN" w:bidi="ar-SA"/>
        </w:rPr>
        <w:t>按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1"/>
          <w:lang w:val="en-US" w:eastAsia="zh-CN" w:bidi="ar-SA"/>
        </w:rPr>
        <w:t>股权化改革</w:t>
      </w:r>
      <w:r>
        <w:rPr>
          <w:rFonts w:hint="eastAsia" w:cs="Times New Roman"/>
          <w:b w:val="0"/>
          <w:kern w:val="2"/>
          <w:sz w:val="32"/>
          <w:szCs w:val="21"/>
          <w:lang w:val="en-US" w:eastAsia="zh-CN" w:bidi="ar-SA"/>
        </w:rPr>
        <w:t>政策执行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严格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项目程序抓紧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推进项目建设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，做好项目前期工作，按期开工建设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加强项目管理，确保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质量。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600" w:lineRule="exact"/>
        <w:ind w:firstLine="4617" w:firstLineChars="1443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日</w:t>
      </w:r>
    </w:p>
    <w:p>
      <w:pPr>
        <w:tabs>
          <w:tab w:val="left" w:pos="3921"/>
        </w:tabs>
        <w:jc w:val="left"/>
      </w:pPr>
    </w:p>
    <w:p>
      <w:pPr>
        <w:pStyle w:val="2"/>
      </w:pPr>
    </w:p>
    <w:p>
      <w:pPr>
        <w:pStyle w:val="3"/>
        <w:ind w:left="0" w:leftChars="0" w:firstLine="0" w:firstLineChars="0"/>
        <w:rPr>
          <w:rFonts w:hint="eastAsia" w:eastAsia="方正仿宋_GBK"/>
          <w:lang w:val="en" w:eastAsia="zh-CN"/>
        </w:rPr>
      </w:pPr>
      <w:r>
        <w:rPr>
          <w:rFonts w:hint="eastAsia"/>
          <w:lang w:val="en" w:eastAsia="zh-CN"/>
        </w:rPr>
        <w:t>（此件公开发布）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outside" w:y="2"/>
      <w:rPr>
        <w:rStyle w:val="28"/>
        <w:sz w:val="28"/>
      </w:rPr>
    </w:pPr>
    <w:r>
      <w:rPr>
        <w:rStyle w:val="28"/>
        <w:sz w:val="28"/>
      </w:rPr>
      <w:fldChar w:fldCharType="begin"/>
    </w:r>
    <w:r>
      <w:rPr>
        <w:rStyle w:val="28"/>
        <w:sz w:val="28"/>
      </w:rPr>
      <w:instrText xml:space="preserve">PAGE  </w:instrText>
    </w:r>
    <w:r>
      <w:rPr>
        <w:rStyle w:val="28"/>
        <w:sz w:val="28"/>
      </w:rPr>
      <w:fldChar w:fldCharType="separate"/>
    </w:r>
    <w:r>
      <w:rPr>
        <w:rStyle w:val="28"/>
        <w:sz w:val="28"/>
      </w:rPr>
      <w:t>- 2 -</w:t>
    </w:r>
    <w:r>
      <w:rPr>
        <w:rStyle w:val="28"/>
        <w:sz w:val="28"/>
      </w:rPr>
      <w:fldChar w:fldCharType="end"/>
    </w:r>
  </w:p>
  <w:p>
    <w:pPr>
      <w:pStyle w:val="18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6"/>
      <w:lvlText w:val="（）"/>
      <w:lvlJc w:val="left"/>
      <w:rPr>
        <w:rFonts w:cs="Times New Roman"/>
      </w:rPr>
    </w:lvl>
    <w:lvl w:ilvl="3" w:tentative="0">
      <w:start w:val="1"/>
      <w:numFmt w:val="decimal"/>
      <w:pStyle w:val="7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5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4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FiYWM4MTA5MGFlYjc5ZmFkY2RiMmVkMmE4ZT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3E02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565C22"/>
    <w:rsid w:val="015C48BA"/>
    <w:rsid w:val="01875B05"/>
    <w:rsid w:val="01AF2DA5"/>
    <w:rsid w:val="01C918F0"/>
    <w:rsid w:val="01CC7C92"/>
    <w:rsid w:val="01F52BC6"/>
    <w:rsid w:val="025D09FD"/>
    <w:rsid w:val="028916DF"/>
    <w:rsid w:val="02D31437"/>
    <w:rsid w:val="02D46D2B"/>
    <w:rsid w:val="02D779B2"/>
    <w:rsid w:val="03323B24"/>
    <w:rsid w:val="03335ECF"/>
    <w:rsid w:val="03716D43"/>
    <w:rsid w:val="03852BD3"/>
    <w:rsid w:val="03962702"/>
    <w:rsid w:val="03FD0D9A"/>
    <w:rsid w:val="04AC5B58"/>
    <w:rsid w:val="04D31CDF"/>
    <w:rsid w:val="04EB042F"/>
    <w:rsid w:val="052F2A11"/>
    <w:rsid w:val="054162A1"/>
    <w:rsid w:val="055C30DB"/>
    <w:rsid w:val="05671B1D"/>
    <w:rsid w:val="058E0CFA"/>
    <w:rsid w:val="059C5BCD"/>
    <w:rsid w:val="05A1790B"/>
    <w:rsid w:val="05BB2E32"/>
    <w:rsid w:val="05F72BAF"/>
    <w:rsid w:val="05FB2D99"/>
    <w:rsid w:val="06085AFA"/>
    <w:rsid w:val="06387847"/>
    <w:rsid w:val="063F6C84"/>
    <w:rsid w:val="06CA293E"/>
    <w:rsid w:val="06E70C9B"/>
    <w:rsid w:val="07442078"/>
    <w:rsid w:val="0746727B"/>
    <w:rsid w:val="078710D5"/>
    <w:rsid w:val="07A31495"/>
    <w:rsid w:val="07C75A76"/>
    <w:rsid w:val="07DD6F20"/>
    <w:rsid w:val="07E901AE"/>
    <w:rsid w:val="07F85C68"/>
    <w:rsid w:val="083E2F6B"/>
    <w:rsid w:val="08E25FED"/>
    <w:rsid w:val="08F25B5E"/>
    <w:rsid w:val="09095327"/>
    <w:rsid w:val="0926237D"/>
    <w:rsid w:val="09410F65"/>
    <w:rsid w:val="09437F9D"/>
    <w:rsid w:val="09566186"/>
    <w:rsid w:val="096877F0"/>
    <w:rsid w:val="098175B4"/>
    <w:rsid w:val="0999628D"/>
    <w:rsid w:val="09CA0F95"/>
    <w:rsid w:val="0A434235"/>
    <w:rsid w:val="0A4C1AA0"/>
    <w:rsid w:val="0A6273E5"/>
    <w:rsid w:val="0A94243A"/>
    <w:rsid w:val="0AC0410C"/>
    <w:rsid w:val="0ACA6BE8"/>
    <w:rsid w:val="0AEA622A"/>
    <w:rsid w:val="0B0C1D2F"/>
    <w:rsid w:val="0B2226D0"/>
    <w:rsid w:val="0B3117B4"/>
    <w:rsid w:val="0B7D1FFD"/>
    <w:rsid w:val="0B825041"/>
    <w:rsid w:val="0B865355"/>
    <w:rsid w:val="0BE00522"/>
    <w:rsid w:val="0C0F4197"/>
    <w:rsid w:val="0C110089"/>
    <w:rsid w:val="0C215885"/>
    <w:rsid w:val="0C913FB2"/>
    <w:rsid w:val="0CA912FB"/>
    <w:rsid w:val="0CAF4438"/>
    <w:rsid w:val="0CC071CF"/>
    <w:rsid w:val="0CF956B3"/>
    <w:rsid w:val="0D0B61CE"/>
    <w:rsid w:val="0D2927D8"/>
    <w:rsid w:val="0D7D7DBB"/>
    <w:rsid w:val="0D7F02AE"/>
    <w:rsid w:val="0D913B3D"/>
    <w:rsid w:val="0DB050F6"/>
    <w:rsid w:val="0DDA7292"/>
    <w:rsid w:val="0DDE0750"/>
    <w:rsid w:val="0DE45ADA"/>
    <w:rsid w:val="0DE61A42"/>
    <w:rsid w:val="0E0C6534"/>
    <w:rsid w:val="0E320E7D"/>
    <w:rsid w:val="0E4D7087"/>
    <w:rsid w:val="0E8B79F8"/>
    <w:rsid w:val="0E90691A"/>
    <w:rsid w:val="0EA10D54"/>
    <w:rsid w:val="0EA239B0"/>
    <w:rsid w:val="0EC425B2"/>
    <w:rsid w:val="0F035728"/>
    <w:rsid w:val="0F070ADC"/>
    <w:rsid w:val="0F5B7ABC"/>
    <w:rsid w:val="0F807043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CD1330"/>
    <w:rsid w:val="10E53C6C"/>
    <w:rsid w:val="10E82BFF"/>
    <w:rsid w:val="10FD7E68"/>
    <w:rsid w:val="1145225A"/>
    <w:rsid w:val="11643EF4"/>
    <w:rsid w:val="11847C41"/>
    <w:rsid w:val="11A269D6"/>
    <w:rsid w:val="11C0148E"/>
    <w:rsid w:val="12115857"/>
    <w:rsid w:val="12457FF6"/>
    <w:rsid w:val="12470A57"/>
    <w:rsid w:val="124746FC"/>
    <w:rsid w:val="129802C1"/>
    <w:rsid w:val="12A45B42"/>
    <w:rsid w:val="12BB3B36"/>
    <w:rsid w:val="13A91ED4"/>
    <w:rsid w:val="13CB2475"/>
    <w:rsid w:val="13D1464C"/>
    <w:rsid w:val="13E62C51"/>
    <w:rsid w:val="13F066A7"/>
    <w:rsid w:val="14057A1D"/>
    <w:rsid w:val="14331F3D"/>
    <w:rsid w:val="144B7D94"/>
    <w:rsid w:val="14535FF1"/>
    <w:rsid w:val="14813B13"/>
    <w:rsid w:val="148D32B1"/>
    <w:rsid w:val="15565D98"/>
    <w:rsid w:val="15802E15"/>
    <w:rsid w:val="15F36217"/>
    <w:rsid w:val="16076EB4"/>
    <w:rsid w:val="16254576"/>
    <w:rsid w:val="16571DC8"/>
    <w:rsid w:val="165E608B"/>
    <w:rsid w:val="166E7112"/>
    <w:rsid w:val="167504A0"/>
    <w:rsid w:val="168102E6"/>
    <w:rsid w:val="16C85142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622CA6"/>
    <w:rsid w:val="18B26208"/>
    <w:rsid w:val="18D251B9"/>
    <w:rsid w:val="18E9363B"/>
    <w:rsid w:val="19AF1F1B"/>
    <w:rsid w:val="19DA3AB5"/>
    <w:rsid w:val="1A164E2D"/>
    <w:rsid w:val="1A2C1798"/>
    <w:rsid w:val="1A766595"/>
    <w:rsid w:val="1ABD056C"/>
    <w:rsid w:val="1AE00B28"/>
    <w:rsid w:val="1AF73798"/>
    <w:rsid w:val="1AFF47DC"/>
    <w:rsid w:val="1B314EEB"/>
    <w:rsid w:val="1BA9726A"/>
    <w:rsid w:val="1BAE5966"/>
    <w:rsid w:val="1BB01022"/>
    <w:rsid w:val="1BDE0896"/>
    <w:rsid w:val="1BEA2707"/>
    <w:rsid w:val="1C35495A"/>
    <w:rsid w:val="1C424981"/>
    <w:rsid w:val="1C69486B"/>
    <w:rsid w:val="1C6E7E6B"/>
    <w:rsid w:val="1C802C6F"/>
    <w:rsid w:val="1CA67605"/>
    <w:rsid w:val="1CB332CA"/>
    <w:rsid w:val="1CB74934"/>
    <w:rsid w:val="1D04257E"/>
    <w:rsid w:val="1D6F3E9B"/>
    <w:rsid w:val="1D943DC7"/>
    <w:rsid w:val="1DC86B59"/>
    <w:rsid w:val="1DCF42FA"/>
    <w:rsid w:val="1DD70171"/>
    <w:rsid w:val="1E0C793C"/>
    <w:rsid w:val="1E461011"/>
    <w:rsid w:val="1EC8253F"/>
    <w:rsid w:val="1EFA3C38"/>
    <w:rsid w:val="1F38206B"/>
    <w:rsid w:val="1F5D2184"/>
    <w:rsid w:val="1F6846AC"/>
    <w:rsid w:val="1F78690B"/>
    <w:rsid w:val="1F8743A1"/>
    <w:rsid w:val="1FC9248A"/>
    <w:rsid w:val="1FE346CD"/>
    <w:rsid w:val="1FF70178"/>
    <w:rsid w:val="201B7714"/>
    <w:rsid w:val="201C373B"/>
    <w:rsid w:val="20232D1B"/>
    <w:rsid w:val="20256513"/>
    <w:rsid w:val="203C4E02"/>
    <w:rsid w:val="203D202F"/>
    <w:rsid w:val="204F1D62"/>
    <w:rsid w:val="20722F14"/>
    <w:rsid w:val="20831DD5"/>
    <w:rsid w:val="208D0401"/>
    <w:rsid w:val="209D7668"/>
    <w:rsid w:val="20F721E8"/>
    <w:rsid w:val="212C22EA"/>
    <w:rsid w:val="212F2F56"/>
    <w:rsid w:val="213D1BBA"/>
    <w:rsid w:val="21846635"/>
    <w:rsid w:val="218A6C1C"/>
    <w:rsid w:val="21954DB9"/>
    <w:rsid w:val="220E778A"/>
    <w:rsid w:val="221712A2"/>
    <w:rsid w:val="221E0023"/>
    <w:rsid w:val="223D4EF2"/>
    <w:rsid w:val="224505C4"/>
    <w:rsid w:val="22725284"/>
    <w:rsid w:val="2273325F"/>
    <w:rsid w:val="229B303C"/>
    <w:rsid w:val="22AB59CB"/>
    <w:rsid w:val="22C959BE"/>
    <w:rsid w:val="22CD295D"/>
    <w:rsid w:val="23AE0B4E"/>
    <w:rsid w:val="23C10887"/>
    <w:rsid w:val="23CE1C31"/>
    <w:rsid w:val="240C762A"/>
    <w:rsid w:val="244E0DD1"/>
    <w:rsid w:val="24727DCD"/>
    <w:rsid w:val="24D1352B"/>
    <w:rsid w:val="24E41045"/>
    <w:rsid w:val="24EA02AB"/>
    <w:rsid w:val="24F55947"/>
    <w:rsid w:val="25710085"/>
    <w:rsid w:val="259A3A7F"/>
    <w:rsid w:val="259C6434"/>
    <w:rsid w:val="26215F4F"/>
    <w:rsid w:val="263E3D23"/>
    <w:rsid w:val="2677014A"/>
    <w:rsid w:val="26A30712"/>
    <w:rsid w:val="26AD2E74"/>
    <w:rsid w:val="26D55B0D"/>
    <w:rsid w:val="26E722BF"/>
    <w:rsid w:val="26EC030B"/>
    <w:rsid w:val="275F3DDB"/>
    <w:rsid w:val="278D087C"/>
    <w:rsid w:val="278E1E20"/>
    <w:rsid w:val="28205224"/>
    <w:rsid w:val="283E6D17"/>
    <w:rsid w:val="28461C9C"/>
    <w:rsid w:val="2883464B"/>
    <w:rsid w:val="28E03E9F"/>
    <w:rsid w:val="29226266"/>
    <w:rsid w:val="293A6A9E"/>
    <w:rsid w:val="29717D68"/>
    <w:rsid w:val="297A6E46"/>
    <w:rsid w:val="29A46BD5"/>
    <w:rsid w:val="29B60F47"/>
    <w:rsid w:val="29E01BDE"/>
    <w:rsid w:val="2A681D05"/>
    <w:rsid w:val="2A691C72"/>
    <w:rsid w:val="2A6C52BE"/>
    <w:rsid w:val="2A7947CD"/>
    <w:rsid w:val="2AC1385C"/>
    <w:rsid w:val="2B3A5055"/>
    <w:rsid w:val="2BA5606B"/>
    <w:rsid w:val="2BC6278C"/>
    <w:rsid w:val="2BFB0CA8"/>
    <w:rsid w:val="2C871944"/>
    <w:rsid w:val="2CC44B23"/>
    <w:rsid w:val="2CDE6947"/>
    <w:rsid w:val="2CF577ED"/>
    <w:rsid w:val="2D371E00"/>
    <w:rsid w:val="2D40079E"/>
    <w:rsid w:val="2D4C0AB0"/>
    <w:rsid w:val="2D75467D"/>
    <w:rsid w:val="2DE41D3C"/>
    <w:rsid w:val="2E0E6DB8"/>
    <w:rsid w:val="2E245BFA"/>
    <w:rsid w:val="2E2C5491"/>
    <w:rsid w:val="2E4922CB"/>
    <w:rsid w:val="2E7910A2"/>
    <w:rsid w:val="2E931B03"/>
    <w:rsid w:val="2E9F3EB4"/>
    <w:rsid w:val="2EE93382"/>
    <w:rsid w:val="2F6B3D97"/>
    <w:rsid w:val="2FC736C3"/>
    <w:rsid w:val="2FCA31B3"/>
    <w:rsid w:val="2FEE50F3"/>
    <w:rsid w:val="2FF427CC"/>
    <w:rsid w:val="302C1778"/>
    <w:rsid w:val="30731BEF"/>
    <w:rsid w:val="30736262"/>
    <w:rsid w:val="30E26ADB"/>
    <w:rsid w:val="30E67761"/>
    <w:rsid w:val="311D0F11"/>
    <w:rsid w:val="3143321D"/>
    <w:rsid w:val="314D19A6"/>
    <w:rsid w:val="314D409C"/>
    <w:rsid w:val="31CE29E5"/>
    <w:rsid w:val="31F95A98"/>
    <w:rsid w:val="320B3A4F"/>
    <w:rsid w:val="321A7667"/>
    <w:rsid w:val="321C61DA"/>
    <w:rsid w:val="32254BD9"/>
    <w:rsid w:val="322E164C"/>
    <w:rsid w:val="329A6961"/>
    <w:rsid w:val="32A07E96"/>
    <w:rsid w:val="32FD11AA"/>
    <w:rsid w:val="3328091C"/>
    <w:rsid w:val="33332E1D"/>
    <w:rsid w:val="335775F5"/>
    <w:rsid w:val="335F3C12"/>
    <w:rsid w:val="3366503D"/>
    <w:rsid w:val="33704071"/>
    <w:rsid w:val="338E144D"/>
    <w:rsid w:val="33D95773"/>
    <w:rsid w:val="34060532"/>
    <w:rsid w:val="340E1ED8"/>
    <w:rsid w:val="342310E4"/>
    <w:rsid w:val="343A0CE6"/>
    <w:rsid w:val="34DB551B"/>
    <w:rsid w:val="34F05F50"/>
    <w:rsid w:val="354B2A17"/>
    <w:rsid w:val="35F04FF6"/>
    <w:rsid w:val="363871BC"/>
    <w:rsid w:val="363B4909"/>
    <w:rsid w:val="36A456EE"/>
    <w:rsid w:val="36AF2CD7"/>
    <w:rsid w:val="37180CA8"/>
    <w:rsid w:val="378E6CD5"/>
    <w:rsid w:val="37A040C6"/>
    <w:rsid w:val="37A10C9D"/>
    <w:rsid w:val="37A305B2"/>
    <w:rsid w:val="37BD3798"/>
    <w:rsid w:val="37EB0337"/>
    <w:rsid w:val="37F539CB"/>
    <w:rsid w:val="388C1821"/>
    <w:rsid w:val="388C3695"/>
    <w:rsid w:val="38A93F19"/>
    <w:rsid w:val="38AF2F46"/>
    <w:rsid w:val="38B30C88"/>
    <w:rsid w:val="38DC2536"/>
    <w:rsid w:val="396F260F"/>
    <w:rsid w:val="39796ACA"/>
    <w:rsid w:val="39C83B7D"/>
    <w:rsid w:val="39F25AB9"/>
    <w:rsid w:val="39FD2EA0"/>
    <w:rsid w:val="3A116BE6"/>
    <w:rsid w:val="3A347BA7"/>
    <w:rsid w:val="3A3C0D5A"/>
    <w:rsid w:val="3A501846"/>
    <w:rsid w:val="3A757B7A"/>
    <w:rsid w:val="3A976388"/>
    <w:rsid w:val="3A985F13"/>
    <w:rsid w:val="3ABC0999"/>
    <w:rsid w:val="3AE83332"/>
    <w:rsid w:val="3B005BD0"/>
    <w:rsid w:val="3B2122F1"/>
    <w:rsid w:val="3B4C7F5B"/>
    <w:rsid w:val="3B6C15C2"/>
    <w:rsid w:val="3B8C756F"/>
    <w:rsid w:val="3BC9431F"/>
    <w:rsid w:val="3BE25EB0"/>
    <w:rsid w:val="3C4D4F50"/>
    <w:rsid w:val="3C7F6576"/>
    <w:rsid w:val="3D2A4758"/>
    <w:rsid w:val="3D6C0BDB"/>
    <w:rsid w:val="3D7C5159"/>
    <w:rsid w:val="3DC2371B"/>
    <w:rsid w:val="3DE6565C"/>
    <w:rsid w:val="3E28188D"/>
    <w:rsid w:val="3EE15E23"/>
    <w:rsid w:val="3EEC4EF4"/>
    <w:rsid w:val="3F2E67FD"/>
    <w:rsid w:val="3F42289D"/>
    <w:rsid w:val="3F485EA2"/>
    <w:rsid w:val="3FEC243A"/>
    <w:rsid w:val="3FF2195C"/>
    <w:rsid w:val="401F09B1"/>
    <w:rsid w:val="407F4934"/>
    <w:rsid w:val="415E496A"/>
    <w:rsid w:val="41831414"/>
    <w:rsid w:val="419A7A0C"/>
    <w:rsid w:val="41B15F81"/>
    <w:rsid w:val="41D547BE"/>
    <w:rsid w:val="42597CFB"/>
    <w:rsid w:val="425A3F23"/>
    <w:rsid w:val="42C412EE"/>
    <w:rsid w:val="42CD0251"/>
    <w:rsid w:val="42F500EF"/>
    <w:rsid w:val="430B4641"/>
    <w:rsid w:val="43197EB9"/>
    <w:rsid w:val="432126A2"/>
    <w:rsid w:val="433018C4"/>
    <w:rsid w:val="43635059"/>
    <w:rsid w:val="437E00E5"/>
    <w:rsid w:val="43923B90"/>
    <w:rsid w:val="439416B6"/>
    <w:rsid w:val="442B201A"/>
    <w:rsid w:val="44703ED1"/>
    <w:rsid w:val="447316C9"/>
    <w:rsid w:val="447C3549"/>
    <w:rsid w:val="44BD176A"/>
    <w:rsid w:val="44F468B0"/>
    <w:rsid w:val="44FC236A"/>
    <w:rsid w:val="45B85B30"/>
    <w:rsid w:val="45BC6CA2"/>
    <w:rsid w:val="45D73ADC"/>
    <w:rsid w:val="45DC10F2"/>
    <w:rsid w:val="462E5DF5"/>
    <w:rsid w:val="46401681"/>
    <w:rsid w:val="46535859"/>
    <w:rsid w:val="469C052C"/>
    <w:rsid w:val="469F57C6"/>
    <w:rsid w:val="472114B3"/>
    <w:rsid w:val="473E02B7"/>
    <w:rsid w:val="476725FC"/>
    <w:rsid w:val="47674BE3"/>
    <w:rsid w:val="476D294A"/>
    <w:rsid w:val="48234FB7"/>
    <w:rsid w:val="482374AD"/>
    <w:rsid w:val="482F4571"/>
    <w:rsid w:val="48515DC8"/>
    <w:rsid w:val="486A3EEE"/>
    <w:rsid w:val="489B7043"/>
    <w:rsid w:val="48AB62F5"/>
    <w:rsid w:val="48CD5F61"/>
    <w:rsid w:val="491A7673"/>
    <w:rsid w:val="49306F7C"/>
    <w:rsid w:val="4992734A"/>
    <w:rsid w:val="49934630"/>
    <w:rsid w:val="49EF5898"/>
    <w:rsid w:val="4A513FA0"/>
    <w:rsid w:val="4A5E47CC"/>
    <w:rsid w:val="4A636CA0"/>
    <w:rsid w:val="4AB34B18"/>
    <w:rsid w:val="4AD1090A"/>
    <w:rsid w:val="4BAB3A41"/>
    <w:rsid w:val="4BC4013D"/>
    <w:rsid w:val="4BD61390"/>
    <w:rsid w:val="4BEA37E3"/>
    <w:rsid w:val="4C245747"/>
    <w:rsid w:val="4C343BAC"/>
    <w:rsid w:val="4C3B4DC5"/>
    <w:rsid w:val="4C6A66A0"/>
    <w:rsid w:val="4C8229F4"/>
    <w:rsid w:val="4C8F2B51"/>
    <w:rsid w:val="4C9549B4"/>
    <w:rsid w:val="4C976D08"/>
    <w:rsid w:val="4CAA5AA7"/>
    <w:rsid w:val="4CEE1FAE"/>
    <w:rsid w:val="4CFE5988"/>
    <w:rsid w:val="4D243AAB"/>
    <w:rsid w:val="4D2B30A8"/>
    <w:rsid w:val="4D641AD1"/>
    <w:rsid w:val="4D6961C3"/>
    <w:rsid w:val="4D7E5D4B"/>
    <w:rsid w:val="4D9220BC"/>
    <w:rsid w:val="4D9C4D5F"/>
    <w:rsid w:val="4DAB1AD6"/>
    <w:rsid w:val="4DC559F9"/>
    <w:rsid w:val="4DDC6134"/>
    <w:rsid w:val="4DDC7B7A"/>
    <w:rsid w:val="4DFF0074"/>
    <w:rsid w:val="4DFF1E22"/>
    <w:rsid w:val="4E5E2FD1"/>
    <w:rsid w:val="4E65437B"/>
    <w:rsid w:val="4E9904C8"/>
    <w:rsid w:val="4EA824BA"/>
    <w:rsid w:val="4ECF7406"/>
    <w:rsid w:val="4EDB3AAB"/>
    <w:rsid w:val="4F035942"/>
    <w:rsid w:val="4F11005F"/>
    <w:rsid w:val="4F17057F"/>
    <w:rsid w:val="4F196F13"/>
    <w:rsid w:val="4F25520B"/>
    <w:rsid w:val="4F262D6C"/>
    <w:rsid w:val="4F5C37B8"/>
    <w:rsid w:val="4FAB337D"/>
    <w:rsid w:val="4FE52A87"/>
    <w:rsid w:val="4FE85264"/>
    <w:rsid w:val="50151606"/>
    <w:rsid w:val="50400981"/>
    <w:rsid w:val="509269E4"/>
    <w:rsid w:val="50A36AB2"/>
    <w:rsid w:val="50B82E88"/>
    <w:rsid w:val="50BB0282"/>
    <w:rsid w:val="50C54933"/>
    <w:rsid w:val="51303D5C"/>
    <w:rsid w:val="513444D8"/>
    <w:rsid w:val="513F5357"/>
    <w:rsid w:val="51813756"/>
    <w:rsid w:val="51A03E39"/>
    <w:rsid w:val="51C770FB"/>
    <w:rsid w:val="52660C6B"/>
    <w:rsid w:val="53146370"/>
    <w:rsid w:val="53591856"/>
    <w:rsid w:val="539666B8"/>
    <w:rsid w:val="53A705B1"/>
    <w:rsid w:val="53E421E6"/>
    <w:rsid w:val="541D1254"/>
    <w:rsid w:val="547D1CF3"/>
    <w:rsid w:val="547D35BA"/>
    <w:rsid w:val="548C301C"/>
    <w:rsid w:val="54B42D3B"/>
    <w:rsid w:val="54E90592"/>
    <w:rsid w:val="55024E7F"/>
    <w:rsid w:val="55035E01"/>
    <w:rsid w:val="55504C4D"/>
    <w:rsid w:val="555313D1"/>
    <w:rsid w:val="55544733"/>
    <w:rsid w:val="556A671B"/>
    <w:rsid w:val="557B371F"/>
    <w:rsid w:val="55931E09"/>
    <w:rsid w:val="55AF2380"/>
    <w:rsid w:val="563C4D77"/>
    <w:rsid w:val="56644F18"/>
    <w:rsid w:val="567809C3"/>
    <w:rsid w:val="56893385"/>
    <w:rsid w:val="56901021"/>
    <w:rsid w:val="56C53EBC"/>
    <w:rsid w:val="56DA6CB5"/>
    <w:rsid w:val="56DD0C5D"/>
    <w:rsid w:val="56F269C8"/>
    <w:rsid w:val="571A178E"/>
    <w:rsid w:val="57395FE4"/>
    <w:rsid w:val="575C26A5"/>
    <w:rsid w:val="57736D9B"/>
    <w:rsid w:val="57BE4AFC"/>
    <w:rsid w:val="57CE1433"/>
    <w:rsid w:val="57FB3827"/>
    <w:rsid w:val="589E630C"/>
    <w:rsid w:val="58A452A8"/>
    <w:rsid w:val="58AE2DC2"/>
    <w:rsid w:val="58DC3379"/>
    <w:rsid w:val="5979517E"/>
    <w:rsid w:val="59875AED"/>
    <w:rsid w:val="59C556FB"/>
    <w:rsid w:val="59F91E1B"/>
    <w:rsid w:val="5A0E3B19"/>
    <w:rsid w:val="5A3C15A0"/>
    <w:rsid w:val="5A623115"/>
    <w:rsid w:val="5AD63119"/>
    <w:rsid w:val="5B0E18F6"/>
    <w:rsid w:val="5B1B6E81"/>
    <w:rsid w:val="5BB24978"/>
    <w:rsid w:val="5BEF4D2F"/>
    <w:rsid w:val="5BFD2097"/>
    <w:rsid w:val="5C090EB3"/>
    <w:rsid w:val="5C585DD7"/>
    <w:rsid w:val="5C677510"/>
    <w:rsid w:val="5CAC13C7"/>
    <w:rsid w:val="5CB3260B"/>
    <w:rsid w:val="5D120066"/>
    <w:rsid w:val="5D172CE4"/>
    <w:rsid w:val="5DA82820"/>
    <w:rsid w:val="5DB91FED"/>
    <w:rsid w:val="5E0F1C0D"/>
    <w:rsid w:val="5E39312E"/>
    <w:rsid w:val="5EC27110"/>
    <w:rsid w:val="5ED05841"/>
    <w:rsid w:val="5ED35331"/>
    <w:rsid w:val="5EE23683"/>
    <w:rsid w:val="5EFD0600"/>
    <w:rsid w:val="5F390750"/>
    <w:rsid w:val="5F465B03"/>
    <w:rsid w:val="5F4F0E5B"/>
    <w:rsid w:val="5F8844D1"/>
    <w:rsid w:val="5FC65260"/>
    <w:rsid w:val="5FD76A4E"/>
    <w:rsid w:val="5FDE5262"/>
    <w:rsid w:val="5FE026C9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273712"/>
    <w:rsid w:val="61572CED"/>
    <w:rsid w:val="61583736"/>
    <w:rsid w:val="619571A0"/>
    <w:rsid w:val="61C84EF5"/>
    <w:rsid w:val="61D668FF"/>
    <w:rsid w:val="61FD05BB"/>
    <w:rsid w:val="620F042E"/>
    <w:rsid w:val="621D649C"/>
    <w:rsid w:val="623B3E39"/>
    <w:rsid w:val="627D5CDF"/>
    <w:rsid w:val="62960B4F"/>
    <w:rsid w:val="62CF7BBD"/>
    <w:rsid w:val="62D022B3"/>
    <w:rsid w:val="62DE0F99"/>
    <w:rsid w:val="63146F70"/>
    <w:rsid w:val="634E4F86"/>
    <w:rsid w:val="6369763D"/>
    <w:rsid w:val="636E746E"/>
    <w:rsid w:val="63B35731"/>
    <w:rsid w:val="63CB3A56"/>
    <w:rsid w:val="63D27965"/>
    <w:rsid w:val="64007035"/>
    <w:rsid w:val="64336084"/>
    <w:rsid w:val="64550FB5"/>
    <w:rsid w:val="645C7B76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60109D5"/>
    <w:rsid w:val="66417024"/>
    <w:rsid w:val="6655005B"/>
    <w:rsid w:val="66651DFD"/>
    <w:rsid w:val="66A2095E"/>
    <w:rsid w:val="66D87988"/>
    <w:rsid w:val="66E225B5"/>
    <w:rsid w:val="671305F6"/>
    <w:rsid w:val="672567E2"/>
    <w:rsid w:val="674409A7"/>
    <w:rsid w:val="678608BD"/>
    <w:rsid w:val="679A4C3E"/>
    <w:rsid w:val="67AE3E8C"/>
    <w:rsid w:val="67D22629"/>
    <w:rsid w:val="680674A8"/>
    <w:rsid w:val="682C0E32"/>
    <w:rsid w:val="685F7160"/>
    <w:rsid w:val="68601B09"/>
    <w:rsid w:val="68A847D4"/>
    <w:rsid w:val="68B91B44"/>
    <w:rsid w:val="68E51EE8"/>
    <w:rsid w:val="68E65C61"/>
    <w:rsid w:val="69041034"/>
    <w:rsid w:val="69166076"/>
    <w:rsid w:val="693764BC"/>
    <w:rsid w:val="69472AF8"/>
    <w:rsid w:val="694A2693"/>
    <w:rsid w:val="694F1A58"/>
    <w:rsid w:val="695629FC"/>
    <w:rsid w:val="697F0A71"/>
    <w:rsid w:val="6982479D"/>
    <w:rsid w:val="69C938A7"/>
    <w:rsid w:val="6A104B2A"/>
    <w:rsid w:val="6A356EA0"/>
    <w:rsid w:val="6A9516EC"/>
    <w:rsid w:val="6AB75B07"/>
    <w:rsid w:val="6AF05B5A"/>
    <w:rsid w:val="6AF1090E"/>
    <w:rsid w:val="6B3B04E6"/>
    <w:rsid w:val="6B420EC7"/>
    <w:rsid w:val="6B601CFA"/>
    <w:rsid w:val="6BB34520"/>
    <w:rsid w:val="6BEC5C84"/>
    <w:rsid w:val="6C533EB7"/>
    <w:rsid w:val="6C5A755E"/>
    <w:rsid w:val="6C5C6966"/>
    <w:rsid w:val="6C61047D"/>
    <w:rsid w:val="6CB57E24"/>
    <w:rsid w:val="6CE94D8A"/>
    <w:rsid w:val="6D113997"/>
    <w:rsid w:val="6D454C29"/>
    <w:rsid w:val="6DAF3053"/>
    <w:rsid w:val="6DDE22CB"/>
    <w:rsid w:val="6DE10864"/>
    <w:rsid w:val="6DE210F1"/>
    <w:rsid w:val="6DEC3D19"/>
    <w:rsid w:val="6E0B0A0A"/>
    <w:rsid w:val="6E3B4A1C"/>
    <w:rsid w:val="6EB621C7"/>
    <w:rsid w:val="6EB80790"/>
    <w:rsid w:val="6EDD3662"/>
    <w:rsid w:val="6EFF6CF3"/>
    <w:rsid w:val="6F047809"/>
    <w:rsid w:val="6F1202A0"/>
    <w:rsid w:val="6F5C4ECE"/>
    <w:rsid w:val="6F5F1CB1"/>
    <w:rsid w:val="6F6B5112"/>
    <w:rsid w:val="6F6D49E6"/>
    <w:rsid w:val="6F8F7052"/>
    <w:rsid w:val="6FFB0FF5"/>
    <w:rsid w:val="7027728A"/>
    <w:rsid w:val="703C015F"/>
    <w:rsid w:val="70716758"/>
    <w:rsid w:val="70891CF3"/>
    <w:rsid w:val="70DC1E23"/>
    <w:rsid w:val="711308B6"/>
    <w:rsid w:val="71494DE5"/>
    <w:rsid w:val="7151624D"/>
    <w:rsid w:val="71800204"/>
    <w:rsid w:val="71B132B0"/>
    <w:rsid w:val="71C70BF6"/>
    <w:rsid w:val="71E1279E"/>
    <w:rsid w:val="71EF2594"/>
    <w:rsid w:val="71F13D46"/>
    <w:rsid w:val="71F7290B"/>
    <w:rsid w:val="720D7FE4"/>
    <w:rsid w:val="72437D1F"/>
    <w:rsid w:val="7251239D"/>
    <w:rsid w:val="726D04D3"/>
    <w:rsid w:val="72727AFB"/>
    <w:rsid w:val="727944A4"/>
    <w:rsid w:val="727A7B45"/>
    <w:rsid w:val="727D77DF"/>
    <w:rsid w:val="72B8241C"/>
    <w:rsid w:val="72CA1E65"/>
    <w:rsid w:val="72EE0533"/>
    <w:rsid w:val="73025D8D"/>
    <w:rsid w:val="73383D30"/>
    <w:rsid w:val="736E6F7E"/>
    <w:rsid w:val="737478B1"/>
    <w:rsid w:val="73966C01"/>
    <w:rsid w:val="73DC0209"/>
    <w:rsid w:val="74213FF1"/>
    <w:rsid w:val="744A3547"/>
    <w:rsid w:val="7457344F"/>
    <w:rsid w:val="745927C5"/>
    <w:rsid w:val="747F6C13"/>
    <w:rsid w:val="75397FEA"/>
    <w:rsid w:val="75437FCE"/>
    <w:rsid w:val="75501F7A"/>
    <w:rsid w:val="755A5A0C"/>
    <w:rsid w:val="756D3991"/>
    <w:rsid w:val="758855C6"/>
    <w:rsid w:val="75A82543"/>
    <w:rsid w:val="75D237F5"/>
    <w:rsid w:val="7628539E"/>
    <w:rsid w:val="762918BE"/>
    <w:rsid w:val="76440324"/>
    <w:rsid w:val="76B95246"/>
    <w:rsid w:val="76F459ED"/>
    <w:rsid w:val="774040A4"/>
    <w:rsid w:val="77526966"/>
    <w:rsid w:val="77B04009"/>
    <w:rsid w:val="78014865"/>
    <w:rsid w:val="78054355"/>
    <w:rsid w:val="78085BF3"/>
    <w:rsid w:val="78370287"/>
    <w:rsid w:val="783F1A02"/>
    <w:rsid w:val="784018B9"/>
    <w:rsid w:val="78767D96"/>
    <w:rsid w:val="78943D6A"/>
    <w:rsid w:val="78ED20AF"/>
    <w:rsid w:val="790740FD"/>
    <w:rsid w:val="790B5259"/>
    <w:rsid w:val="79102FB2"/>
    <w:rsid w:val="79184336"/>
    <w:rsid w:val="791C2F15"/>
    <w:rsid w:val="79200D1B"/>
    <w:rsid w:val="7944746F"/>
    <w:rsid w:val="794E3ADA"/>
    <w:rsid w:val="79A47B9E"/>
    <w:rsid w:val="7A096224"/>
    <w:rsid w:val="7A291E51"/>
    <w:rsid w:val="7ACD1873"/>
    <w:rsid w:val="7B7315D6"/>
    <w:rsid w:val="7B963516"/>
    <w:rsid w:val="7BA07EF1"/>
    <w:rsid w:val="7BE443F5"/>
    <w:rsid w:val="7BF71F17"/>
    <w:rsid w:val="7CAC4C2B"/>
    <w:rsid w:val="7CB3005B"/>
    <w:rsid w:val="7CD45CD6"/>
    <w:rsid w:val="7CD73DE6"/>
    <w:rsid w:val="7CDA5125"/>
    <w:rsid w:val="7D6B2EAC"/>
    <w:rsid w:val="7D6C09D3"/>
    <w:rsid w:val="7D937D0D"/>
    <w:rsid w:val="7DA96753"/>
    <w:rsid w:val="7DB23D66"/>
    <w:rsid w:val="7DD913AE"/>
    <w:rsid w:val="7DDC6A46"/>
    <w:rsid w:val="7DEF4B01"/>
    <w:rsid w:val="7E1574ED"/>
    <w:rsid w:val="7E191D22"/>
    <w:rsid w:val="7E3F60E7"/>
    <w:rsid w:val="7E675848"/>
    <w:rsid w:val="7E8D6E52"/>
    <w:rsid w:val="7EA47CF8"/>
    <w:rsid w:val="7ED45DD0"/>
    <w:rsid w:val="7ED93D46"/>
    <w:rsid w:val="7F034577"/>
    <w:rsid w:val="7F084F80"/>
    <w:rsid w:val="7F3C423F"/>
    <w:rsid w:val="7F5CD42A"/>
    <w:rsid w:val="7F72426C"/>
    <w:rsid w:val="7F7E5110"/>
    <w:rsid w:val="7F8F0614"/>
    <w:rsid w:val="7FCB5E84"/>
    <w:rsid w:val="7FE3732D"/>
    <w:rsid w:val="7FEF46C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5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7">
    <w:name w:val="heading 4"/>
    <w:basedOn w:val="6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3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8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9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10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1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2">
    <w:name w:val="Body Text Indent"/>
    <w:basedOn w:val="1"/>
    <w:next w:val="13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4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5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6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7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8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0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1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2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3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5">
    <w:name w:val="Table Grid"/>
    <w:basedOn w:val="24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qFormat/>
    <w:locked/>
    <w:uiPriority w:val="99"/>
    <w:rPr>
      <w:rFonts w:cs="Times New Roman"/>
      <w:b/>
    </w:rPr>
  </w:style>
  <w:style w:type="character" w:styleId="28">
    <w:name w:val="page number"/>
    <w:basedOn w:val="26"/>
    <w:qFormat/>
    <w:uiPriority w:val="99"/>
    <w:rPr>
      <w:rFonts w:cs="Times New Roman"/>
    </w:rPr>
  </w:style>
  <w:style w:type="character" w:styleId="29">
    <w:name w:val="Hyperlink"/>
    <w:basedOn w:val="26"/>
    <w:qFormat/>
    <w:uiPriority w:val="99"/>
    <w:rPr>
      <w:rFonts w:cs="Times New Roman"/>
      <w:color w:val="0000FF"/>
      <w:u w:val="single"/>
    </w:rPr>
  </w:style>
  <w:style w:type="paragraph" w:customStyle="1" w:styleId="3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1">
    <w:name w:val="Heading 1 Char"/>
    <w:basedOn w:val="26"/>
    <w:link w:val="4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6"/>
    <w:link w:val="5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6"/>
    <w:link w:val="6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6"/>
    <w:link w:val="7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6"/>
    <w:link w:val="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6"/>
    <w:link w:val="10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6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6"/>
    <w:link w:val="12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6"/>
    <w:link w:val="14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6"/>
    <w:link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6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6"/>
    <w:link w:val="17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6"/>
    <w:link w:val="18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6"/>
    <w:link w:val="19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6"/>
    <w:link w:val="23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4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5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6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7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10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1"/>
    <w:qFormat/>
    <w:locked/>
    <w:uiPriority w:val="99"/>
    <w:rPr>
      <w:kern w:val="2"/>
      <w:sz w:val="21"/>
    </w:rPr>
  </w:style>
  <w:style w:type="character" w:customStyle="1" w:styleId="52">
    <w:name w:val="Body Text Char1"/>
    <w:link w:val="2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2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4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5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6"/>
    <w:qFormat/>
    <w:locked/>
    <w:uiPriority w:val="99"/>
    <w:rPr>
      <w:sz w:val="21"/>
    </w:rPr>
  </w:style>
  <w:style w:type="character" w:customStyle="1" w:styleId="58">
    <w:name w:val="Balloon Text Char1"/>
    <w:link w:val="17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8"/>
    <w:qFormat/>
    <w:locked/>
    <w:uiPriority w:val="99"/>
    <w:rPr>
      <w:sz w:val="18"/>
    </w:rPr>
  </w:style>
  <w:style w:type="character" w:customStyle="1" w:styleId="60">
    <w:name w:val="Header Char1"/>
    <w:link w:val="19"/>
    <w:qFormat/>
    <w:locked/>
    <w:uiPriority w:val="99"/>
    <w:rPr>
      <w:sz w:val="18"/>
    </w:rPr>
  </w:style>
  <w:style w:type="character" w:customStyle="1" w:styleId="61">
    <w:name w:val="Title Char1"/>
    <w:link w:val="23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9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568</Words>
  <Characters>629</Characters>
  <Lines>0</Lines>
  <Paragraphs>0</Paragraphs>
  <TotalTime>8</TotalTime>
  <ScaleCrop>false</ScaleCrop>
  <LinksUpToDate>false</LinksUpToDate>
  <CharactersWithSpaces>657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2024-06-20T11:59:00Z</cp:lastPrinted>
  <dcterms:modified xsi:type="dcterms:W3CDTF">2025-02-18T16:17:23Z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C4619D71CD3546F1B6EF9657B52C2282_13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