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  <w:color w:val="000000"/>
          <w:szCs w:val="24"/>
        </w:rPr>
      </w:pPr>
      <w:r>
        <w:rPr>
          <w:rFonts w:eastAsia="方正仿宋_GBK"/>
          <w:color w:val="000000"/>
          <w:szCs w:val="24"/>
        </w:rPr>
        <w:t xml:space="preserve"> </w:t>
      </w:r>
    </w:p>
    <w:p>
      <w:pPr>
        <w:spacing w:line="500" w:lineRule="exact"/>
        <w:rPr>
          <w:rFonts w:eastAsia="Times New Roman"/>
          <w:color w:val="000000"/>
          <w:szCs w:val="24"/>
        </w:rPr>
      </w:pPr>
    </w:p>
    <w:p>
      <w:pPr>
        <w:spacing w:line="500" w:lineRule="exact"/>
        <w:jc w:val="center"/>
        <w:rPr>
          <w:rFonts w:eastAsia="方正小标宋_GBK"/>
          <w:color w:val="000000"/>
          <w:sz w:val="44"/>
          <w:szCs w:val="24"/>
        </w:rPr>
      </w:pPr>
    </w:p>
    <w:p>
      <w:pPr>
        <w:spacing w:line="500" w:lineRule="exact"/>
        <w:jc w:val="center"/>
        <w:rPr>
          <w:rFonts w:eastAsia="方正小标宋_GBK"/>
          <w:color w:val="000000"/>
          <w:sz w:val="44"/>
          <w:szCs w:val="24"/>
        </w:rPr>
      </w:pPr>
    </w:p>
    <w:p>
      <w:pPr>
        <w:spacing w:line="500" w:lineRule="exact"/>
        <w:jc w:val="center"/>
        <w:rPr>
          <w:rFonts w:eastAsia="方正小标宋_GBK"/>
          <w:color w:val="000000"/>
          <w:sz w:val="44"/>
          <w:szCs w:val="24"/>
        </w:rPr>
      </w:pPr>
    </w:p>
    <w:p>
      <w:pPr>
        <w:spacing w:line="500" w:lineRule="exact"/>
        <w:jc w:val="center"/>
        <w:rPr>
          <w:rFonts w:eastAsia="方正楷体_GBK"/>
          <w:color w:val="000000"/>
          <w:szCs w:val="24"/>
        </w:rPr>
      </w:pPr>
    </w:p>
    <w:p>
      <w:pPr>
        <w:spacing w:line="500" w:lineRule="exact"/>
        <w:jc w:val="center"/>
        <w:rPr>
          <w:rFonts w:eastAsia="方正楷体_GBK"/>
          <w:color w:val="000000"/>
          <w:szCs w:val="24"/>
        </w:rPr>
      </w:pPr>
    </w:p>
    <w:p>
      <w:pPr>
        <w:spacing w:line="500" w:lineRule="exact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</w:p>
    <w:p>
      <w:pPr>
        <w:spacing w:line="54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丰农业农村委发〔</w:t>
      </w: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129</w:t>
      </w:r>
      <w:r>
        <w:rPr>
          <w:rFonts w:hint="eastAsia" w:eastAsia="方正仿宋_GBK"/>
          <w:color w:val="000000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方正小标宋_GBK"/>
          <w:color w:val="000000"/>
          <w:sz w:val="44"/>
          <w:szCs w:val="24"/>
        </w:rPr>
      </w:pPr>
    </w:p>
    <w:p>
      <w:pPr>
        <w:spacing w:line="560" w:lineRule="exact"/>
        <w:jc w:val="center"/>
        <w:rPr>
          <w:rFonts w:hint="eastAsia" w:eastAsia="宋体"/>
          <w:b/>
          <w:color w:val="000000"/>
          <w:sz w:val="36"/>
          <w:szCs w:val="24"/>
          <w:lang w:eastAsia="zh-CN"/>
        </w:rPr>
      </w:pPr>
    </w:p>
    <w:p>
      <w:pPr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tabs>
          <w:tab w:val="left" w:pos="3990"/>
        </w:tabs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2022年董家镇花椒产业设施设备配套建设项目</w:t>
      </w: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val="en-US" w:eastAsia="zh-CN"/>
        </w:rPr>
        <w:t>董家镇</w:t>
      </w:r>
      <w:r>
        <w:rPr>
          <w:rFonts w:hint="eastAsia" w:eastAsia="方正仿宋_GBK"/>
          <w:sz w:val="32"/>
        </w:rPr>
        <w:t>人民政府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你府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报送的</w:t>
      </w:r>
      <w:r>
        <w:rPr>
          <w:rFonts w:hint="eastAsia" w:eastAsia="方正仿宋_GBK"/>
          <w:color w:val="auto"/>
          <w:sz w:val="32"/>
          <w:szCs w:val="32"/>
        </w:rPr>
        <w:t>《关于申请审批2022年董家镇花椒产业设施设备配套建设项目实施方案的函》（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董家府函〔2023〕28号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616"/>
        <w:textAlignment w:val="auto"/>
        <w:rPr>
          <w:rFonts w:hint="eastAsia" w:eastAsia="方正仿宋_GBK"/>
          <w:spacing w:val="-11"/>
          <w:sz w:val="32"/>
          <w:szCs w:val="32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eastAsia="方正仿宋_GBK"/>
          <w:spacing w:val="-11"/>
          <w:sz w:val="32"/>
          <w:szCs w:val="32"/>
        </w:rPr>
        <w:t>2022年董家镇花椒产业设施设备配套建设项目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596" w:firstLineChars="200"/>
        <w:textAlignment w:val="auto"/>
        <w:rPr>
          <w:rFonts w:hint="default" w:ascii="方正黑体_GBK" w:eastAsia="方正仿宋_GBK"/>
          <w:spacing w:val="-6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  <w:lang w:val="en-US" w:eastAsia="zh-CN"/>
        </w:rPr>
        <w:t>二</w:t>
      </w:r>
      <w:r>
        <w:rPr>
          <w:rFonts w:hint="eastAsia" w:ascii="方正黑体_GBK" w:eastAsia="方正黑体_GBK"/>
          <w:spacing w:val="-11"/>
          <w:sz w:val="32"/>
          <w:szCs w:val="32"/>
        </w:rPr>
        <w:t>、</w:t>
      </w:r>
      <w:r>
        <w:rPr>
          <w:rFonts w:hint="eastAsia" w:ascii="方正黑体_GBK" w:eastAsia="方正黑体_GBK"/>
          <w:spacing w:val="-11"/>
          <w:sz w:val="32"/>
          <w:szCs w:val="32"/>
          <w:lang w:val="en-US" w:eastAsia="zh-CN"/>
        </w:rPr>
        <w:t>项目法人：</w:t>
      </w:r>
      <w:r>
        <w:rPr>
          <w:rFonts w:hint="eastAsia" w:eastAsia="方正仿宋_GBK"/>
          <w:spacing w:val="-11"/>
          <w:sz w:val="32"/>
          <w:szCs w:val="32"/>
        </w:rPr>
        <w:t>董家镇人民政府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596" w:firstLineChars="200"/>
        <w:textAlignment w:val="auto"/>
        <w:rPr>
          <w:rFonts w:hint="eastAsia" w:eastAsia="方正仿宋_GBK"/>
          <w:spacing w:val="-11"/>
          <w:sz w:val="32"/>
          <w:szCs w:val="32"/>
        </w:rPr>
      </w:pPr>
      <w:r>
        <w:rPr>
          <w:rFonts w:hint="eastAsia" w:ascii="方正黑体_GBK" w:eastAsia="方正黑体_GBK"/>
          <w:spacing w:val="-11"/>
          <w:sz w:val="32"/>
          <w:szCs w:val="32"/>
          <w:lang w:val="en-US" w:eastAsia="zh-CN"/>
        </w:rPr>
        <w:t>三、建设地点：</w:t>
      </w:r>
      <w:r>
        <w:rPr>
          <w:rFonts w:hint="eastAsia" w:eastAsia="方正仿宋_GBK"/>
          <w:spacing w:val="-11"/>
          <w:sz w:val="32"/>
          <w:szCs w:val="32"/>
        </w:rPr>
        <w:t>董家镇龙头寨村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596" w:firstLineChars="200"/>
        <w:textAlignment w:val="auto"/>
        <w:rPr>
          <w:rFonts w:hint="eastAsia" w:ascii="方正黑体_GBK" w:eastAsia="方正黑体_GBK"/>
          <w:spacing w:val="-11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  <w:lang w:val="en-US" w:eastAsia="zh-CN"/>
        </w:rPr>
        <w:t>四、建设内容：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补助28座花椒烤房。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新建50m³蓄水池一口。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（三）花椒产业设施配套建设：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石井山蓄水池整治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（1）池底：池底清淤0.5m，新建池底土工布+0.2m厚钢筋混凝土层防渗；（2）池壁：原浆砌条石塘坎开槽勾缝，拆除原有条石梯步并新建C20混凝土梯步4.8m ；（3）池顶：拆除原有砖砌栏杆新建1.2m高不锈钢栏杆50m；（4）购置安装110铸铁管20m，110闸阀1个。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2.后背湾山坪塘整治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（1）新建C20砼镇脚+10cmC20砼护坡防渗，长度14.5m，镇脚宽度为0.5m，高度为0.8m；（2）塘底清淤0.5m，新建塘底土工布+0.2m厚钢筋混凝土层防渗。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3.白湾山坪塘整治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（1）新建C20混凝土镇脚防渗，镇脚长度70m，宽度为0.5m，高度为0.8m；（2）原有六棱块护坡开槽勾缝294m2。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4.李家寨山坪塘整治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eastAsia="方正黑体_GBK"/>
          <w:spacing w:val="-11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（1）坝体整形61m；（2）清理杂草140.3㎡；（3）购置安装110铸铁管7m，110闸阀1个。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五</w:t>
      </w:r>
      <w:r>
        <w:rPr>
          <w:rFonts w:hint="eastAsia" w:eastAsia="方正黑体_GBK"/>
          <w:sz w:val="32"/>
          <w:szCs w:val="32"/>
        </w:rPr>
        <w:t>、项目投资：</w:t>
      </w:r>
      <w:r>
        <w:rPr>
          <w:rFonts w:hint="eastAsia" w:eastAsia="方正仿宋_GBK"/>
          <w:kern w:val="0"/>
          <w:sz w:val="32"/>
          <w:szCs w:val="32"/>
        </w:rPr>
        <w:t>项目总投资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60</w:t>
      </w:r>
      <w:r>
        <w:rPr>
          <w:rFonts w:hint="eastAsia" w:eastAsia="方正仿宋_GBK"/>
          <w:kern w:val="0"/>
          <w:sz w:val="32"/>
          <w:szCs w:val="32"/>
        </w:rPr>
        <w:t>万元，</w:t>
      </w:r>
      <w:r>
        <w:rPr>
          <w:rFonts w:hint="eastAsia" w:eastAsia="方正仿宋_GBK"/>
          <w:kern w:val="0"/>
          <w:sz w:val="32"/>
          <w:szCs w:val="32"/>
          <w:lang w:eastAsia="zh-CN"/>
        </w:rPr>
        <w:t>资金来源为2022 年财金协同支持镇乡产业发展奖补资金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六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、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招投标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项目发包按丰都县人民政府办公室《关于加快推进公共资源交易监督管理改革有关工作的通知》（丰都府办〔2020〕78号）文件规定执行。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textAlignment w:val="auto"/>
        <w:rPr>
          <w:rFonts w:hint="eastAsia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接此批复后，请</w:t>
      </w: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你单位抓紧做好项目建设前期工作</w:t>
      </w:r>
      <w:r>
        <w:rPr>
          <w:rFonts w:hint="eastAsia" w:eastAsia="方正仿宋_GBK"/>
          <w:w w:val="95"/>
          <w:kern w:val="0"/>
          <w:sz w:val="32"/>
          <w:szCs w:val="32"/>
          <w:lang w:val="en-US" w:eastAsia="zh-CN"/>
        </w:rPr>
        <w:t>，</w:t>
      </w:r>
      <w:r>
        <w:rPr>
          <w:rFonts w:hint="eastAsia" w:eastAsia="方正仿宋_GBK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p>
      <w:pPr>
        <w:pStyle w:val="2"/>
        <w:rPr>
          <w:rFonts w:hint="eastAsia" w:eastAsia="方正仿宋_GBK"/>
          <w:sz w:val="32"/>
          <w:szCs w:val="32"/>
        </w:rPr>
      </w:pPr>
    </w:p>
    <w:p>
      <w:pPr>
        <w:pStyle w:val="2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26</w:t>
      </w:r>
      <w:r>
        <w:rPr>
          <w:rFonts w:hint="eastAsia" w:eastAsia="方正仿宋_GBK"/>
          <w:sz w:val="32"/>
          <w:szCs w:val="32"/>
        </w:rPr>
        <w:t>日</w:t>
      </w:r>
    </w:p>
    <w:p>
      <w:pPr>
        <w:tabs>
          <w:tab w:val="left" w:pos="3921"/>
        </w:tabs>
        <w:jc w:val="left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015BAB"/>
    <w:rsid w:val="08F25B5E"/>
    <w:rsid w:val="09437F9D"/>
    <w:rsid w:val="09566186"/>
    <w:rsid w:val="096877F0"/>
    <w:rsid w:val="0999628D"/>
    <w:rsid w:val="09CA0F95"/>
    <w:rsid w:val="0A03621B"/>
    <w:rsid w:val="0A434235"/>
    <w:rsid w:val="0A4C1AA0"/>
    <w:rsid w:val="0A94243A"/>
    <w:rsid w:val="0ACA6BE8"/>
    <w:rsid w:val="0AEA622A"/>
    <w:rsid w:val="0B3117B4"/>
    <w:rsid w:val="0B825041"/>
    <w:rsid w:val="0BE00522"/>
    <w:rsid w:val="0C110089"/>
    <w:rsid w:val="0C215885"/>
    <w:rsid w:val="0CC071C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813B13"/>
    <w:rsid w:val="15F36217"/>
    <w:rsid w:val="16076EB4"/>
    <w:rsid w:val="16254576"/>
    <w:rsid w:val="165E608B"/>
    <w:rsid w:val="168102E6"/>
    <w:rsid w:val="16AF7F16"/>
    <w:rsid w:val="16B4601A"/>
    <w:rsid w:val="16D00E04"/>
    <w:rsid w:val="16DD0761"/>
    <w:rsid w:val="16E50413"/>
    <w:rsid w:val="170F6026"/>
    <w:rsid w:val="17213954"/>
    <w:rsid w:val="176A786B"/>
    <w:rsid w:val="17A16EEE"/>
    <w:rsid w:val="17A50477"/>
    <w:rsid w:val="17A8778A"/>
    <w:rsid w:val="17CB4AF7"/>
    <w:rsid w:val="17FC245D"/>
    <w:rsid w:val="18025D1E"/>
    <w:rsid w:val="18B26208"/>
    <w:rsid w:val="18D251B9"/>
    <w:rsid w:val="18E9363B"/>
    <w:rsid w:val="19DA3AB5"/>
    <w:rsid w:val="1A002091"/>
    <w:rsid w:val="1A164E2D"/>
    <w:rsid w:val="1A2C1798"/>
    <w:rsid w:val="1A7E4680"/>
    <w:rsid w:val="1ABD056C"/>
    <w:rsid w:val="1AE00B28"/>
    <w:rsid w:val="1AF73798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346A2D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D1352B"/>
    <w:rsid w:val="24F55947"/>
    <w:rsid w:val="252D6A09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95A4729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E245BFA"/>
    <w:rsid w:val="2E4922CB"/>
    <w:rsid w:val="2E5D3846"/>
    <w:rsid w:val="2E7910A2"/>
    <w:rsid w:val="2E931B03"/>
    <w:rsid w:val="2FF427CC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6CC6A75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9A0899"/>
    <w:rsid w:val="3BE25EB0"/>
    <w:rsid w:val="3C7F6576"/>
    <w:rsid w:val="3D2A4758"/>
    <w:rsid w:val="3D6C0BDB"/>
    <w:rsid w:val="3D7C5159"/>
    <w:rsid w:val="3E28188D"/>
    <w:rsid w:val="3E635827"/>
    <w:rsid w:val="3F2E67FD"/>
    <w:rsid w:val="3F316DAB"/>
    <w:rsid w:val="3F42289D"/>
    <w:rsid w:val="3FEC243A"/>
    <w:rsid w:val="3FF04570"/>
    <w:rsid w:val="3FF2195C"/>
    <w:rsid w:val="407F4934"/>
    <w:rsid w:val="40CF28DE"/>
    <w:rsid w:val="415E496A"/>
    <w:rsid w:val="418D4922"/>
    <w:rsid w:val="419A7A0C"/>
    <w:rsid w:val="42597CFB"/>
    <w:rsid w:val="42672AE3"/>
    <w:rsid w:val="42C412EE"/>
    <w:rsid w:val="42CD0251"/>
    <w:rsid w:val="430B4641"/>
    <w:rsid w:val="43197EB9"/>
    <w:rsid w:val="433018C4"/>
    <w:rsid w:val="447316C9"/>
    <w:rsid w:val="447C3549"/>
    <w:rsid w:val="44FC236A"/>
    <w:rsid w:val="462E5DF5"/>
    <w:rsid w:val="469C052C"/>
    <w:rsid w:val="469F57C6"/>
    <w:rsid w:val="47674BE3"/>
    <w:rsid w:val="482F4571"/>
    <w:rsid w:val="48342400"/>
    <w:rsid w:val="48AB62F5"/>
    <w:rsid w:val="48CD5F61"/>
    <w:rsid w:val="491A7673"/>
    <w:rsid w:val="49306F7C"/>
    <w:rsid w:val="4992734A"/>
    <w:rsid w:val="49934630"/>
    <w:rsid w:val="4A513FA0"/>
    <w:rsid w:val="4A636CA0"/>
    <w:rsid w:val="4A6E00FD"/>
    <w:rsid w:val="4AD1090A"/>
    <w:rsid w:val="4BC4013D"/>
    <w:rsid w:val="4BD61390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5E2FD1"/>
    <w:rsid w:val="4ECF7406"/>
    <w:rsid w:val="4F25520B"/>
    <w:rsid w:val="4F262D6C"/>
    <w:rsid w:val="4F5C37B8"/>
    <w:rsid w:val="4FAB337D"/>
    <w:rsid w:val="4FE52A87"/>
    <w:rsid w:val="4FFF802D"/>
    <w:rsid w:val="50151606"/>
    <w:rsid w:val="50400981"/>
    <w:rsid w:val="509269E4"/>
    <w:rsid w:val="50A36AB2"/>
    <w:rsid w:val="50C54933"/>
    <w:rsid w:val="51303D5C"/>
    <w:rsid w:val="51642F2D"/>
    <w:rsid w:val="51813756"/>
    <w:rsid w:val="51A03E39"/>
    <w:rsid w:val="52660C6B"/>
    <w:rsid w:val="53591856"/>
    <w:rsid w:val="539666B8"/>
    <w:rsid w:val="53A705B1"/>
    <w:rsid w:val="547D35BA"/>
    <w:rsid w:val="54A222C5"/>
    <w:rsid w:val="54B42D3B"/>
    <w:rsid w:val="54E90592"/>
    <w:rsid w:val="55024E7F"/>
    <w:rsid w:val="55035E01"/>
    <w:rsid w:val="55504C4D"/>
    <w:rsid w:val="55544733"/>
    <w:rsid w:val="557B371F"/>
    <w:rsid w:val="55931E09"/>
    <w:rsid w:val="563C4D77"/>
    <w:rsid w:val="56541DF1"/>
    <w:rsid w:val="56901021"/>
    <w:rsid w:val="571A178E"/>
    <w:rsid w:val="57395FE4"/>
    <w:rsid w:val="575C26A5"/>
    <w:rsid w:val="57736D9B"/>
    <w:rsid w:val="57CE1433"/>
    <w:rsid w:val="57FB3827"/>
    <w:rsid w:val="589E630C"/>
    <w:rsid w:val="58DC3379"/>
    <w:rsid w:val="59C556FB"/>
    <w:rsid w:val="5A623115"/>
    <w:rsid w:val="5AD63119"/>
    <w:rsid w:val="5B1B6E81"/>
    <w:rsid w:val="5BEF4D2F"/>
    <w:rsid w:val="5C090EB3"/>
    <w:rsid w:val="5C585DD7"/>
    <w:rsid w:val="5CB3260B"/>
    <w:rsid w:val="5D120066"/>
    <w:rsid w:val="5DA82820"/>
    <w:rsid w:val="5EC56599"/>
    <w:rsid w:val="5EE23683"/>
    <w:rsid w:val="5F390750"/>
    <w:rsid w:val="5F8844D1"/>
    <w:rsid w:val="5FC65260"/>
    <w:rsid w:val="5FD76A4E"/>
    <w:rsid w:val="5FDE5262"/>
    <w:rsid w:val="5FF54B6C"/>
    <w:rsid w:val="60370B12"/>
    <w:rsid w:val="604636BB"/>
    <w:rsid w:val="60622F98"/>
    <w:rsid w:val="606A4DCB"/>
    <w:rsid w:val="60BC7722"/>
    <w:rsid w:val="60E50EFF"/>
    <w:rsid w:val="60E64F60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C533EB7"/>
    <w:rsid w:val="6C5A755E"/>
    <w:rsid w:val="6C61047D"/>
    <w:rsid w:val="6CE94D8A"/>
    <w:rsid w:val="6D1068D4"/>
    <w:rsid w:val="6D113997"/>
    <w:rsid w:val="6D454C29"/>
    <w:rsid w:val="6DAF3053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FB0FF5"/>
    <w:rsid w:val="703C015F"/>
    <w:rsid w:val="7151624D"/>
    <w:rsid w:val="71800204"/>
    <w:rsid w:val="71C70BF6"/>
    <w:rsid w:val="71CA763E"/>
    <w:rsid w:val="71E1279E"/>
    <w:rsid w:val="71EF2594"/>
    <w:rsid w:val="71F7290B"/>
    <w:rsid w:val="720D7FE4"/>
    <w:rsid w:val="72437D1F"/>
    <w:rsid w:val="726C7A6D"/>
    <w:rsid w:val="726D04D3"/>
    <w:rsid w:val="72727AFB"/>
    <w:rsid w:val="727944A4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83366D"/>
    <w:rsid w:val="7BE443F5"/>
    <w:rsid w:val="7BF71F17"/>
    <w:rsid w:val="7CAC4C2B"/>
    <w:rsid w:val="7CDA5125"/>
    <w:rsid w:val="7CE2424E"/>
    <w:rsid w:val="7DA96753"/>
    <w:rsid w:val="7DB23D66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4</Pages>
  <Words>779</Words>
  <Characters>895</Characters>
  <Lines>0</Lines>
  <Paragraphs>0</Paragraphs>
  <TotalTime>1</TotalTime>
  <ScaleCrop>false</ScaleCrop>
  <LinksUpToDate>false</LinksUpToDate>
  <CharactersWithSpaces>920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2023-05-26T16:00:00Z</cp:lastPrinted>
  <dcterms:modified xsi:type="dcterms:W3CDTF">2023-12-22T11:38:06Z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4F4A0DC97B4E48C081C48287A2E7ACE9_13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