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both"/>
        <w:rPr>
          <w:rFonts w:hint="eastAsia"/>
          <w:lang w:eastAsia="zh-CN"/>
        </w:rPr>
      </w:pPr>
    </w:p>
    <w:p>
      <w:pPr>
        <w:snapToGrid w:val="0"/>
        <w:spacing w:line="579" w:lineRule="exact"/>
        <w:jc w:val="both"/>
        <w:rPr>
          <w:rFonts w:hint="eastAsia" w:asciiTheme="minorEastAsia" w:hAnsiTheme="minorEastAsia" w:eastAsiaTheme="minorEastAsia" w:cstheme="minorEastAsia"/>
          <w:sz w:val="21"/>
          <w:szCs w:val="21"/>
        </w:rPr>
      </w:pPr>
      <w:r>
        <w:rPr>
          <w:rFonts w:hint="eastAsia"/>
          <w:b/>
          <w:bCs/>
          <w:lang w:val="en-US" w:eastAsia="zh-CN"/>
        </w:rPr>
        <w:t>1、</w:t>
      </w:r>
      <w:r>
        <w:rPr>
          <w:rFonts w:hint="eastAsia"/>
          <w:b/>
          <w:bCs/>
          <w:lang w:eastAsia="zh-CN"/>
        </w:rPr>
        <w:t>老年人补贴业务办理名称</w:t>
      </w:r>
      <w:r>
        <w:rPr>
          <w:rFonts w:hint="eastAsia"/>
          <w:lang w:eastAsia="zh-CN"/>
        </w:rPr>
        <w:t>：</w:t>
      </w:r>
      <w:r>
        <w:rPr>
          <w:rFonts w:hint="eastAsia"/>
          <w:sz w:val="21"/>
          <w:szCs w:val="21"/>
          <w:lang w:eastAsia="zh-CN"/>
        </w:rPr>
        <w:t>重</w:t>
      </w:r>
      <w:r>
        <w:rPr>
          <w:rFonts w:hint="eastAsia" w:asciiTheme="minorEastAsia" w:hAnsiTheme="minorEastAsia" w:eastAsiaTheme="minorEastAsia" w:cstheme="minorEastAsia"/>
          <w:sz w:val="21"/>
          <w:szCs w:val="21"/>
        </w:rPr>
        <w:t>庆市经济困难的高龄失能老年人养老服务补贴</w:t>
      </w:r>
    </w:p>
    <w:p>
      <w:pPr>
        <w:snapToGrid w:val="0"/>
        <w:spacing w:line="579" w:lineRule="exact"/>
        <w:jc w:val="left"/>
        <w:rPr>
          <w:rFonts w:hint="eastAsia" w:cs="仿宋_GB2312"/>
          <w:color w:val="000000"/>
          <w:szCs w:val="32"/>
        </w:rPr>
      </w:pPr>
      <w:r>
        <w:rPr>
          <w:rFonts w:hint="eastAsia" w:asciiTheme="minorEastAsia" w:hAnsiTheme="minorEastAsia" w:cstheme="minorEastAsia"/>
          <w:b/>
          <w:bCs/>
          <w:sz w:val="21"/>
          <w:szCs w:val="21"/>
          <w:lang w:val="en-US" w:eastAsia="zh-CN"/>
        </w:rPr>
        <w:t>2、</w:t>
      </w:r>
      <w:r>
        <w:rPr>
          <w:rFonts w:hint="eastAsia" w:asciiTheme="minorEastAsia" w:hAnsiTheme="minorEastAsia" w:cstheme="minorEastAsia"/>
          <w:b/>
          <w:bCs/>
          <w:sz w:val="21"/>
          <w:szCs w:val="21"/>
          <w:lang w:eastAsia="zh-CN"/>
        </w:rPr>
        <w:t>办理依据：</w:t>
      </w:r>
      <w:r>
        <w:rPr>
          <w:rFonts w:hint="eastAsia" w:asciiTheme="minorEastAsia" w:hAnsiTheme="minorEastAsia" w:cstheme="minorEastAsia"/>
          <w:sz w:val="21"/>
          <w:szCs w:val="21"/>
          <w:lang w:eastAsia="zh-CN"/>
        </w:rPr>
        <w:t>渝民发【</w:t>
      </w:r>
      <w:r>
        <w:rPr>
          <w:rFonts w:hint="eastAsia" w:asciiTheme="minorEastAsia" w:hAnsiTheme="minorEastAsia" w:cstheme="minorEastAsia"/>
          <w:sz w:val="21"/>
          <w:szCs w:val="21"/>
          <w:lang w:val="en-US" w:eastAsia="zh-CN"/>
        </w:rPr>
        <w:t>2015】71号文件</w:t>
      </w:r>
      <w:r>
        <w:rPr>
          <w:rFonts w:hint="eastAsia" w:cs="仿宋_GB2312"/>
          <w:color w:val="000000"/>
          <w:szCs w:val="32"/>
        </w:rPr>
        <w:t>《重庆市经济困难的高龄失能老年人养老服务补贴实施办法》、</w:t>
      </w:r>
    </w:p>
    <w:p>
      <w:pPr>
        <w:snapToGrid w:val="0"/>
        <w:spacing w:line="579" w:lineRule="exact"/>
        <w:rPr>
          <w:rFonts w:hint="eastAsia" w:cs="仿宋_GB2312"/>
          <w:color w:val="000000"/>
          <w:szCs w:val="32"/>
        </w:rPr>
      </w:pPr>
      <w:r>
        <w:rPr>
          <w:rFonts w:hint="eastAsia" w:cs="仿宋_GB2312"/>
          <w:b/>
          <w:bCs/>
          <w:color w:val="000000"/>
          <w:szCs w:val="32"/>
          <w:lang w:val="en-US" w:eastAsia="zh-CN"/>
        </w:rPr>
        <w:t>3、</w:t>
      </w:r>
      <w:r>
        <w:rPr>
          <w:rFonts w:hint="eastAsia" w:cs="仿宋_GB2312"/>
          <w:b/>
          <w:bCs/>
          <w:color w:val="000000"/>
          <w:szCs w:val="32"/>
          <w:lang w:eastAsia="zh-CN"/>
        </w:rPr>
        <w:t>补贴对象：</w:t>
      </w:r>
      <w:r>
        <w:rPr>
          <w:rFonts w:hint="eastAsia" w:cs="仿宋_GB2312"/>
          <w:color w:val="000000"/>
          <w:szCs w:val="32"/>
        </w:rPr>
        <w:t>具有重庆市户籍的城乡低保对象、城市“三无”人员和农村五保对象中年满60周岁且生活不能自理的老年人，具体包括：肢体、智力、精神、视力四类一、二级重度残疾失能老年人和因病瘫痪卧床不起6个月以上的重病失能老年人；具有重庆市户籍的城乡低保对象、城市“三无”人员和农村五保对象中的年满80周岁的高龄老年人（不含前述失能老年人）。上述补贴对象符合重度残疾人护理补贴政策条件的，按照就高不就低原则享受补贴。</w:t>
      </w:r>
    </w:p>
    <w:p>
      <w:pPr>
        <w:snapToGrid w:val="0"/>
        <w:spacing w:line="579" w:lineRule="exact"/>
        <w:rPr>
          <w:rFonts w:cs="仿宋_GB2312"/>
          <w:color w:val="FF0000"/>
          <w:szCs w:val="32"/>
        </w:rPr>
      </w:pPr>
      <w:r>
        <w:rPr>
          <w:rFonts w:hint="eastAsia" w:cs="仿宋_GB2312"/>
          <w:b/>
          <w:bCs/>
          <w:color w:val="000000"/>
          <w:szCs w:val="32"/>
          <w:lang w:val="en-US" w:eastAsia="zh-CN"/>
        </w:rPr>
        <w:t>4、</w:t>
      </w:r>
      <w:r>
        <w:rPr>
          <w:rFonts w:hint="eastAsia" w:cs="仿宋_GB2312"/>
          <w:b/>
          <w:bCs/>
          <w:color w:val="000000"/>
          <w:szCs w:val="32"/>
          <w:lang w:eastAsia="zh-CN"/>
        </w:rPr>
        <w:t>补贴方式及标准</w:t>
      </w:r>
      <w:r>
        <w:rPr>
          <w:rFonts w:hint="eastAsia" w:cs="仿宋_GB2312"/>
          <w:color w:val="000000"/>
          <w:szCs w:val="32"/>
          <w:lang w:eastAsia="zh-CN"/>
        </w:rPr>
        <w:t>：</w:t>
      </w:r>
      <w:r>
        <w:rPr>
          <w:rFonts w:hint="eastAsia" w:cs="仿宋_GB2312"/>
          <w:color w:val="000000"/>
          <w:szCs w:val="32"/>
        </w:rPr>
        <w:t>经济困难的失能老年人和高龄老年人养老服务补贴标准均为每人每月200元。通过银行等金融机构代发至符合条件对象的社保卡（银行卡）。</w:t>
      </w:r>
    </w:p>
    <w:p>
      <w:pPr>
        <w:snapToGrid w:val="0"/>
        <w:spacing w:line="579" w:lineRule="exact"/>
        <w:rPr>
          <w:rFonts w:cs="仿宋_GB2312"/>
          <w:color w:val="000000"/>
          <w:szCs w:val="32"/>
        </w:rPr>
      </w:pPr>
      <w:r>
        <w:rPr>
          <w:rFonts w:hint="eastAsia" w:cs="仿宋_GB2312"/>
          <w:b/>
          <w:bCs/>
          <w:color w:val="000000"/>
          <w:szCs w:val="32"/>
          <w:lang w:val="en-US" w:eastAsia="zh-CN"/>
        </w:rPr>
        <w:t>5、申请材料清单</w:t>
      </w:r>
      <w:r>
        <w:rPr>
          <w:rFonts w:hint="eastAsia" w:cs="仿宋_GB2312"/>
          <w:color w:val="000000"/>
          <w:szCs w:val="32"/>
          <w:lang w:val="en-US" w:eastAsia="zh-CN"/>
        </w:rPr>
        <w:t>：</w:t>
      </w:r>
      <w:r>
        <w:rPr>
          <w:rFonts w:hint="eastAsia" w:cs="仿宋_GB2312"/>
          <w:b/>
          <w:color w:val="000000"/>
          <w:szCs w:val="32"/>
        </w:rPr>
        <w:t>申请经济困难失能老年人养老服务补贴的对象须提交以下材料：</w:t>
      </w:r>
      <w:r>
        <w:rPr>
          <w:rFonts w:hint="eastAsia" w:cs="仿宋_GB2312"/>
          <w:color w:val="000000"/>
          <w:szCs w:val="32"/>
        </w:rPr>
        <w:t>居民户口簿、身份证、低保证（农村五保证、城市“三无”人员证）、区县级以上（含区县级）</w:t>
      </w:r>
      <w:r>
        <w:rPr>
          <w:rFonts w:hint="eastAsia" w:cs="仿宋_GB2312"/>
          <w:szCs w:val="32"/>
        </w:rPr>
        <w:t>医院诊断证明</w:t>
      </w:r>
      <w:r>
        <w:rPr>
          <w:rFonts w:hint="eastAsia" w:cs="仿宋_GB2312"/>
          <w:color w:val="000000"/>
          <w:szCs w:val="32"/>
        </w:rPr>
        <w:t>、残疾人证（第二代）等证明材料的原件及复印件，同时填写《重庆市经济困难的失能老年人养老服务补贴申请审批表》</w:t>
      </w:r>
    </w:p>
    <w:p>
      <w:pPr>
        <w:snapToGrid w:val="0"/>
        <w:spacing w:line="579" w:lineRule="exact"/>
        <w:ind w:firstLine="421" w:firstLineChars="200"/>
        <w:rPr>
          <w:rFonts w:cs="仿宋_GB2312"/>
          <w:color w:val="000000"/>
          <w:szCs w:val="32"/>
        </w:rPr>
      </w:pPr>
      <w:r>
        <w:rPr>
          <w:rFonts w:hint="eastAsia" w:cs="仿宋_GB2312"/>
          <w:b/>
          <w:color w:val="000000"/>
          <w:szCs w:val="32"/>
        </w:rPr>
        <w:t>申请经济困难高龄老年人养老服务补贴的对象须提交以下材料：</w:t>
      </w:r>
      <w:r>
        <w:rPr>
          <w:rFonts w:hint="eastAsia" w:cs="仿宋_GB2312"/>
          <w:color w:val="000000"/>
          <w:szCs w:val="32"/>
        </w:rPr>
        <w:t>居民户口簿、身份证、低保证（农村五保证、城市“三无”人员证）等证明材料的原件及复印件，同时填写《重庆市经济困难的高龄老年人养老服务补贴申请审批表》</w:t>
      </w:r>
    </w:p>
    <w:p>
      <w:pPr>
        <w:snapToGrid w:val="0"/>
        <w:spacing w:line="579" w:lineRule="exact"/>
        <w:ind w:firstLine="420" w:firstLineChars="200"/>
        <w:rPr>
          <w:rFonts w:cs="仿宋_GB2312"/>
          <w:color w:val="000000"/>
          <w:szCs w:val="32"/>
        </w:rPr>
      </w:pPr>
      <w:r>
        <w:rPr>
          <w:rFonts w:hint="eastAsia" w:cs="仿宋_GB2312"/>
          <w:color w:val="000000"/>
          <w:szCs w:val="32"/>
        </w:rPr>
        <w:t>委托代理人申请的，还需提供委托书和代理人的居民户口簿、身份证原件及复印件等相关证明材料。集中供养的城市“三无”人员和农村五保对象可由其所在供养机构向当地乡镇人民政府（街道办事处）统一申请办理。</w:t>
      </w:r>
    </w:p>
    <w:p>
      <w:pPr>
        <w:snapToGrid w:val="0"/>
        <w:spacing w:line="579" w:lineRule="exact"/>
        <w:rPr>
          <w:rFonts w:cs="仿宋_GB2312"/>
          <w:color w:val="000000"/>
          <w:szCs w:val="32"/>
        </w:rPr>
      </w:pPr>
      <w:r>
        <w:rPr>
          <w:rFonts w:hint="eastAsia" w:cs="仿宋_GB2312"/>
          <w:b/>
          <w:bCs/>
          <w:color w:val="000000"/>
          <w:szCs w:val="32"/>
          <w:lang w:val="en-US" w:eastAsia="zh-CN"/>
        </w:rPr>
        <w:t>6、办理流程</w:t>
      </w:r>
      <w:r>
        <w:rPr>
          <w:rFonts w:hint="eastAsia" w:cs="仿宋_GB2312"/>
          <w:color w:val="000000"/>
          <w:szCs w:val="32"/>
          <w:lang w:val="en-US" w:eastAsia="zh-CN"/>
        </w:rPr>
        <w:t>：</w:t>
      </w:r>
      <w:r>
        <w:rPr>
          <w:rFonts w:cs="仿宋_GB2312"/>
          <w:color w:val="000000"/>
          <w:szCs w:val="32"/>
        </w:rPr>
        <w:t>乡镇人民政府（街道办事处）收到申请材料后，应派工作人员入户调查（</w:t>
      </w:r>
      <w:r>
        <w:rPr>
          <w:rFonts w:hint="eastAsia" w:cs="仿宋_GB2312"/>
          <w:color w:val="000000"/>
          <w:szCs w:val="32"/>
        </w:rPr>
        <w:t>对</w:t>
      </w:r>
      <w:r>
        <w:rPr>
          <w:rFonts w:cs="仿宋_GB2312"/>
          <w:color w:val="000000"/>
          <w:szCs w:val="32"/>
        </w:rPr>
        <w:t>重病失能老年人，可邀请医疗卫生机构参与调查，对失能状况进行评估）并组织民主评议，将评议结果在申请人户籍所在村（社区）或所在供养机构公示7天</w:t>
      </w:r>
      <w:r>
        <w:rPr>
          <w:rFonts w:hint="eastAsia" w:cs="仿宋_GB2312"/>
          <w:color w:val="000000"/>
          <w:szCs w:val="32"/>
        </w:rPr>
        <w:t>。对</w:t>
      </w:r>
      <w:r>
        <w:rPr>
          <w:rFonts w:cs="仿宋_GB2312"/>
          <w:color w:val="000000"/>
          <w:szCs w:val="32"/>
        </w:rPr>
        <w:t>公示结果无异议的，由村（</w:t>
      </w:r>
      <w:r>
        <w:rPr>
          <w:rFonts w:hint="eastAsia" w:cs="仿宋_GB2312"/>
          <w:color w:val="000000"/>
          <w:szCs w:val="32"/>
        </w:rPr>
        <w:t>居</w:t>
      </w:r>
      <w:r>
        <w:rPr>
          <w:rFonts w:cs="仿宋_GB2312"/>
          <w:color w:val="000000"/>
          <w:szCs w:val="32"/>
        </w:rPr>
        <w:t>）</w:t>
      </w:r>
      <w:r>
        <w:rPr>
          <w:rFonts w:hint="eastAsia" w:cs="仿宋_GB2312"/>
          <w:color w:val="000000"/>
          <w:szCs w:val="32"/>
        </w:rPr>
        <w:t>民委员会</w:t>
      </w:r>
      <w:r>
        <w:rPr>
          <w:rFonts w:cs="仿宋_GB2312"/>
          <w:color w:val="000000"/>
          <w:szCs w:val="32"/>
        </w:rPr>
        <w:t>或所在供养机构</w:t>
      </w:r>
      <w:r>
        <w:rPr>
          <w:rFonts w:hint="eastAsia" w:cs="仿宋_GB2312"/>
          <w:color w:val="000000"/>
          <w:szCs w:val="32"/>
        </w:rPr>
        <w:t>在申请审批表上注明公示结果</w:t>
      </w:r>
      <w:r>
        <w:rPr>
          <w:rFonts w:cs="仿宋_GB2312"/>
          <w:color w:val="000000"/>
          <w:szCs w:val="32"/>
        </w:rPr>
        <w:t>。经审核和公示后，乡镇人民政府（街道办事处）签署意见</w:t>
      </w:r>
      <w:r>
        <w:rPr>
          <w:rFonts w:hint="eastAsia" w:cs="仿宋_GB2312"/>
          <w:color w:val="000000"/>
          <w:szCs w:val="32"/>
        </w:rPr>
        <w:t>，</w:t>
      </w:r>
      <w:r>
        <w:rPr>
          <w:rFonts w:cs="仿宋_GB2312"/>
          <w:color w:val="000000"/>
          <w:szCs w:val="32"/>
        </w:rPr>
        <w:t>上报区县（自治县）民政局。 </w:t>
      </w:r>
      <w:r>
        <w:rPr>
          <w:rFonts w:hint="eastAsia"/>
          <w:szCs w:val="32"/>
        </w:rPr>
        <w:t>区县（自治县）民政局对收到的申报材料进行审核批准，并将审批结果反馈乡镇</w:t>
      </w:r>
      <w:r>
        <w:rPr>
          <w:rFonts w:hint="eastAsia" w:cs="仿宋_GB2312"/>
          <w:color w:val="000000"/>
          <w:szCs w:val="32"/>
        </w:rPr>
        <w:t>人民政府（街道办事处）</w:t>
      </w:r>
      <w:r>
        <w:rPr>
          <w:rFonts w:hint="eastAsia"/>
          <w:szCs w:val="32"/>
        </w:rPr>
        <w:t>。</w:t>
      </w:r>
      <w:r>
        <w:rPr>
          <w:rFonts w:hint="eastAsia" w:cs="仿宋_GB2312"/>
          <w:color w:val="000000"/>
          <w:szCs w:val="32"/>
        </w:rPr>
        <w:t>经审核不符合条件的，要书面通知申请人。对象不再符合补贴条件或死亡的，由乡镇人民政府（街道办事处）及时报区县（自治县）民政部门核准后，从次月起停发养老服务补贴。</w:t>
      </w:r>
    </w:p>
    <w:p>
      <w:pPr>
        <w:snapToGrid w:val="0"/>
        <w:spacing w:line="579" w:lineRule="exact"/>
        <w:rPr>
          <w:rFonts w:hint="eastAsia" w:cs="仿宋_GB2312"/>
          <w:color w:val="000000"/>
          <w:szCs w:val="32"/>
          <w:lang w:val="en-US" w:eastAsia="zh-CN"/>
        </w:rPr>
      </w:pPr>
      <w:r>
        <w:rPr>
          <w:rFonts w:hint="eastAsia" w:cs="仿宋_GB2312"/>
          <w:b/>
          <w:bCs/>
          <w:color w:val="000000"/>
          <w:szCs w:val="32"/>
          <w:lang w:val="en-US" w:eastAsia="zh-CN"/>
        </w:rPr>
        <w:t>7、办理部门：</w:t>
      </w:r>
      <w:r>
        <w:rPr>
          <w:rFonts w:hint="eastAsia" w:cs="仿宋_GB2312"/>
          <w:color w:val="000000"/>
          <w:szCs w:val="32"/>
          <w:lang w:val="en-US" w:eastAsia="zh-CN"/>
        </w:rPr>
        <w:t>乡镇人民政府（街道办事处）民政办</w:t>
      </w:r>
    </w:p>
    <w:p>
      <w:pPr>
        <w:snapToGrid w:val="0"/>
        <w:spacing w:line="579" w:lineRule="exact"/>
        <w:rPr>
          <w:rFonts w:hint="eastAsia" w:cs="仿宋_GB2312"/>
          <w:color w:val="000000"/>
          <w:szCs w:val="32"/>
          <w:lang w:val="en-US" w:eastAsia="zh-CN"/>
        </w:rPr>
      </w:pPr>
      <w:r>
        <w:rPr>
          <w:rFonts w:hint="eastAsia" w:cs="仿宋_GB2312"/>
          <w:b/>
          <w:bCs/>
          <w:color w:val="000000"/>
          <w:szCs w:val="32"/>
          <w:lang w:val="en-US" w:eastAsia="zh-CN"/>
        </w:rPr>
        <w:t>8、办理时限</w:t>
      </w:r>
      <w:r>
        <w:rPr>
          <w:rFonts w:hint="eastAsia" w:cs="仿宋_GB2312"/>
          <w:color w:val="000000"/>
          <w:szCs w:val="32"/>
          <w:lang w:val="en-US" w:eastAsia="zh-CN"/>
        </w:rPr>
        <w:t>：30个工作日</w:t>
      </w:r>
    </w:p>
    <w:p>
      <w:pPr>
        <w:snapToGrid w:val="0"/>
        <w:spacing w:line="579" w:lineRule="exact"/>
        <w:rPr>
          <w:rFonts w:hint="eastAsia" w:cs="仿宋_GB2312"/>
          <w:color w:val="000000"/>
          <w:szCs w:val="32"/>
          <w:lang w:val="en-US" w:eastAsia="zh-CN"/>
        </w:rPr>
      </w:pPr>
      <w:r>
        <w:rPr>
          <w:rFonts w:hint="eastAsia" w:cs="仿宋_GB2312"/>
          <w:b/>
          <w:bCs/>
          <w:color w:val="000000"/>
          <w:szCs w:val="32"/>
          <w:lang w:val="en-US" w:eastAsia="zh-CN"/>
        </w:rPr>
        <w:t>9、办理时间</w:t>
      </w:r>
      <w:r>
        <w:rPr>
          <w:rFonts w:hint="eastAsia" w:cs="仿宋_GB2312"/>
          <w:color w:val="000000"/>
          <w:szCs w:val="32"/>
          <w:lang w:val="en-US" w:eastAsia="zh-CN"/>
        </w:rPr>
        <w:t>：工作日</w:t>
      </w:r>
    </w:p>
    <w:p>
      <w:pPr>
        <w:snapToGrid w:val="0"/>
        <w:spacing w:line="579" w:lineRule="exact"/>
        <w:rPr>
          <w:rFonts w:hint="eastAsia" w:cs="仿宋_GB2312"/>
          <w:color w:val="000000"/>
          <w:szCs w:val="32"/>
          <w:lang w:val="en-US" w:eastAsia="zh-CN"/>
        </w:rPr>
      </w:pPr>
      <w:r>
        <w:rPr>
          <w:rFonts w:hint="eastAsia" w:cs="仿宋_GB2312"/>
          <w:b/>
          <w:bCs/>
          <w:color w:val="000000"/>
          <w:szCs w:val="32"/>
          <w:lang w:val="en-US" w:eastAsia="zh-CN"/>
        </w:rPr>
        <w:t>10、办理地点</w:t>
      </w:r>
      <w:r>
        <w:rPr>
          <w:rFonts w:hint="eastAsia" w:cs="仿宋_GB2312"/>
          <w:color w:val="000000"/>
          <w:szCs w:val="32"/>
          <w:lang w:val="en-US" w:eastAsia="zh-CN"/>
        </w:rPr>
        <w:t>：各乡镇人民政府（街道办事处）民政窗口</w:t>
      </w:r>
    </w:p>
    <w:p>
      <w:pPr>
        <w:snapToGrid w:val="0"/>
        <w:spacing w:line="579" w:lineRule="exact"/>
        <w:rPr>
          <w:rFonts w:hint="eastAsia" w:cs="仿宋_GB2312"/>
          <w:color w:val="000000"/>
          <w:szCs w:val="32"/>
          <w:lang w:val="en-US" w:eastAsia="zh-CN"/>
        </w:rPr>
      </w:pPr>
      <w:r>
        <w:rPr>
          <w:rFonts w:hint="eastAsia" w:cs="仿宋_GB2312"/>
          <w:b/>
          <w:bCs/>
          <w:color w:val="000000"/>
          <w:szCs w:val="32"/>
          <w:lang w:val="en-US" w:eastAsia="zh-CN"/>
        </w:rPr>
        <w:t>11、咨询电话</w:t>
      </w:r>
      <w:r>
        <w:rPr>
          <w:rFonts w:hint="eastAsia" w:cs="仿宋_GB2312"/>
          <w:color w:val="000000"/>
          <w:szCs w:val="32"/>
          <w:lang w:val="en-US" w:eastAsia="zh-CN"/>
        </w:rPr>
        <w:t>：023-70605253</w:t>
      </w: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spacing w:line="579" w:lineRule="exact"/>
        <w:rPr>
          <w:rFonts w:hint="eastAsia" w:cs="仿宋_GB2312"/>
          <w:color w:val="000000"/>
          <w:szCs w:val="32"/>
          <w:lang w:val="en-US" w:eastAsia="zh-CN"/>
        </w:rPr>
      </w:pPr>
    </w:p>
    <w:p>
      <w:pPr>
        <w:snapToGrid w:val="0"/>
        <w:jc w:val="left"/>
        <w:rPr>
          <w:rFonts w:eastAsia="方正黑体_GBK"/>
          <w:color w:val="000000"/>
          <w:szCs w:val="21"/>
        </w:rPr>
      </w:pPr>
    </w:p>
    <w:p>
      <w:pPr>
        <w:snapToGrid w:val="0"/>
        <w:jc w:val="left"/>
        <w:rPr>
          <w:rFonts w:eastAsia="方正黑体_GBK"/>
          <w:color w:val="000000"/>
          <w:szCs w:val="21"/>
        </w:rPr>
      </w:pPr>
    </w:p>
    <w:p>
      <w:pPr>
        <w:snapToGrid w:val="0"/>
        <w:jc w:val="left"/>
        <w:rPr>
          <w:rFonts w:eastAsia="方正黑体_GBK"/>
          <w:color w:val="000000"/>
          <w:szCs w:val="21"/>
        </w:rPr>
      </w:pPr>
    </w:p>
    <w:p>
      <w:pPr>
        <w:snapToGrid w:val="0"/>
        <w:jc w:val="left"/>
        <w:rPr>
          <w:rFonts w:eastAsia="方正黑体_GBK"/>
          <w:color w:val="000000"/>
          <w:szCs w:val="21"/>
        </w:rPr>
      </w:pPr>
    </w:p>
    <w:p>
      <w:pPr>
        <w:snapToGrid w:val="0"/>
        <w:jc w:val="left"/>
        <w:rPr>
          <w:rFonts w:eastAsia="方正小标宋_GBK"/>
          <w:color w:val="000000"/>
          <w:sz w:val="36"/>
          <w:szCs w:val="36"/>
        </w:rPr>
      </w:pPr>
      <w:r>
        <w:rPr>
          <w:rFonts w:eastAsia="方正黑体_GBK"/>
          <w:color w:val="000000"/>
          <w:szCs w:val="21"/>
        </w:rPr>
        <w:t>附件</w:t>
      </w:r>
      <w:r>
        <w:rPr>
          <w:rFonts w:hint="eastAsia" w:eastAsia="方正黑体_GBK"/>
          <w:color w:val="000000"/>
          <w:szCs w:val="21"/>
          <w:lang w:val="en-US" w:eastAsia="zh-CN"/>
        </w:rPr>
        <w:t>1</w:t>
      </w:r>
      <w:r>
        <w:rPr>
          <w:rFonts w:eastAsia="方正小标宋_GBK"/>
          <w:color w:val="000000"/>
          <w:sz w:val="36"/>
          <w:szCs w:val="36"/>
        </w:rPr>
        <w:t xml:space="preserve">         </w:t>
      </w:r>
    </w:p>
    <w:p>
      <w:pPr>
        <w:snapToGrid w:val="0"/>
        <w:jc w:val="left"/>
        <w:rPr>
          <w:rFonts w:eastAsia="方正小标宋_GBK"/>
          <w:color w:val="000000"/>
          <w:sz w:val="36"/>
          <w:szCs w:val="36"/>
        </w:rPr>
      </w:pPr>
    </w:p>
    <w:p>
      <w:pPr>
        <w:snapToGrid w:val="0"/>
        <w:jc w:val="center"/>
        <w:rPr>
          <w:rFonts w:eastAsia="方正小标宋_GBK"/>
          <w:color w:val="000000"/>
          <w:sz w:val="44"/>
          <w:szCs w:val="44"/>
        </w:rPr>
      </w:pPr>
      <w:r>
        <w:rPr>
          <w:rFonts w:eastAsia="方正小标宋_GBK"/>
          <w:color w:val="000000"/>
          <w:sz w:val="44"/>
          <w:szCs w:val="44"/>
        </w:rPr>
        <w:t>重庆市经济困难的</w:t>
      </w:r>
    </w:p>
    <w:p>
      <w:pPr>
        <w:snapToGrid w:val="0"/>
        <w:jc w:val="center"/>
        <w:rPr>
          <w:rFonts w:eastAsia="方正小标宋_GBK"/>
          <w:color w:val="000000"/>
          <w:sz w:val="44"/>
          <w:szCs w:val="44"/>
        </w:rPr>
      </w:pPr>
      <w:r>
        <w:rPr>
          <w:rFonts w:eastAsia="方正小标宋_GBK"/>
          <w:color w:val="000000"/>
          <w:sz w:val="44"/>
          <w:szCs w:val="44"/>
        </w:rPr>
        <w:t>失能老年人养老服务补贴申请审批表</w:t>
      </w:r>
    </w:p>
    <w:tbl>
      <w:tblPr>
        <w:tblStyle w:val="3"/>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64"/>
        <w:gridCol w:w="540"/>
        <w:gridCol w:w="1260"/>
        <w:gridCol w:w="848"/>
        <w:gridCol w:w="112"/>
        <w:gridCol w:w="1020"/>
        <w:gridCol w:w="1260"/>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44" w:type="dxa"/>
            <w:vMerge w:val="restart"/>
            <w:vAlign w:val="center"/>
          </w:tcPr>
          <w:p>
            <w:pPr>
              <w:snapToGrid w:val="0"/>
              <w:rPr>
                <w:rFonts w:ascii="方正仿宋_GBK" w:cs="宋体"/>
                <w:b/>
                <w:sz w:val="24"/>
                <w:szCs w:val="24"/>
              </w:rPr>
            </w:pPr>
            <w:r>
              <w:rPr>
                <w:rFonts w:hint="eastAsia" w:ascii="方正仿宋_GBK" w:cs="宋体"/>
                <w:b/>
                <w:sz w:val="24"/>
                <w:szCs w:val="24"/>
              </w:rPr>
              <w:t>老年人</w:t>
            </w:r>
          </w:p>
          <w:p>
            <w:pPr>
              <w:snapToGrid w:val="0"/>
              <w:jc w:val="center"/>
              <w:rPr>
                <w:rFonts w:ascii="方正仿宋_GBK" w:cs="宋体"/>
                <w:b/>
                <w:sz w:val="24"/>
                <w:szCs w:val="24"/>
              </w:rPr>
            </w:pPr>
            <w:r>
              <w:rPr>
                <w:rFonts w:hint="eastAsia" w:ascii="方正仿宋_GBK" w:cs="宋体"/>
                <w:b/>
                <w:sz w:val="24"/>
                <w:szCs w:val="24"/>
              </w:rPr>
              <w:t>基本</w:t>
            </w:r>
          </w:p>
          <w:p>
            <w:pPr>
              <w:snapToGrid w:val="0"/>
              <w:jc w:val="center"/>
              <w:rPr>
                <w:rFonts w:ascii="方正仿宋_GBK" w:cs="宋体"/>
                <w:b/>
                <w:sz w:val="24"/>
                <w:szCs w:val="24"/>
              </w:rPr>
            </w:pPr>
            <w:r>
              <w:rPr>
                <w:rFonts w:hint="eastAsia" w:ascii="方正仿宋_GBK" w:cs="宋体"/>
                <w:b/>
                <w:sz w:val="24"/>
                <w:szCs w:val="24"/>
              </w:rPr>
              <w:t>情况</w:t>
            </w:r>
          </w:p>
        </w:tc>
        <w:tc>
          <w:tcPr>
            <w:tcW w:w="1204" w:type="dxa"/>
            <w:gridSpan w:val="2"/>
            <w:vAlign w:val="center"/>
          </w:tcPr>
          <w:p>
            <w:pPr>
              <w:snapToGrid w:val="0"/>
              <w:jc w:val="center"/>
              <w:rPr>
                <w:rFonts w:ascii="方正仿宋_GBK" w:cs="宋体"/>
                <w:sz w:val="24"/>
                <w:szCs w:val="24"/>
              </w:rPr>
            </w:pPr>
            <w:r>
              <w:rPr>
                <w:rFonts w:hint="eastAsia" w:ascii="方正仿宋_GBK" w:cs="宋体"/>
                <w:sz w:val="24"/>
                <w:szCs w:val="24"/>
              </w:rPr>
              <w:t>姓名</w:t>
            </w:r>
          </w:p>
        </w:tc>
        <w:tc>
          <w:tcPr>
            <w:tcW w:w="1260" w:type="dxa"/>
            <w:vAlign w:val="center"/>
          </w:tcPr>
          <w:p>
            <w:pPr>
              <w:snapToGrid w:val="0"/>
              <w:jc w:val="center"/>
              <w:rPr>
                <w:rFonts w:ascii="方正仿宋_GBK" w:cs="宋体"/>
                <w:sz w:val="24"/>
                <w:szCs w:val="24"/>
              </w:rPr>
            </w:pPr>
          </w:p>
        </w:tc>
        <w:tc>
          <w:tcPr>
            <w:tcW w:w="848" w:type="dxa"/>
            <w:vAlign w:val="center"/>
          </w:tcPr>
          <w:p>
            <w:pPr>
              <w:snapToGrid w:val="0"/>
              <w:jc w:val="center"/>
              <w:rPr>
                <w:rFonts w:ascii="方正仿宋_GBK" w:cs="宋体"/>
                <w:sz w:val="24"/>
                <w:szCs w:val="24"/>
              </w:rPr>
            </w:pPr>
            <w:r>
              <w:rPr>
                <w:rFonts w:hint="eastAsia" w:ascii="方正仿宋_GBK" w:cs="宋体"/>
                <w:sz w:val="24"/>
                <w:szCs w:val="24"/>
              </w:rPr>
              <w:t>性别</w:t>
            </w:r>
          </w:p>
        </w:tc>
        <w:tc>
          <w:tcPr>
            <w:tcW w:w="1132" w:type="dxa"/>
            <w:gridSpan w:val="2"/>
            <w:vAlign w:val="center"/>
          </w:tcPr>
          <w:p>
            <w:pPr>
              <w:snapToGrid w:val="0"/>
              <w:jc w:val="center"/>
              <w:rPr>
                <w:rFonts w:ascii="方正仿宋_GBK" w:cs="宋体"/>
                <w:sz w:val="24"/>
                <w:szCs w:val="24"/>
              </w:rPr>
            </w:pPr>
          </w:p>
        </w:tc>
        <w:tc>
          <w:tcPr>
            <w:tcW w:w="1260" w:type="dxa"/>
            <w:vAlign w:val="center"/>
          </w:tcPr>
          <w:p>
            <w:pPr>
              <w:snapToGrid w:val="0"/>
              <w:jc w:val="center"/>
              <w:rPr>
                <w:rFonts w:ascii="方正仿宋_GBK" w:cs="宋体"/>
                <w:sz w:val="24"/>
                <w:szCs w:val="24"/>
              </w:rPr>
            </w:pPr>
            <w:r>
              <w:rPr>
                <w:rFonts w:hint="eastAsia" w:ascii="方正仿宋_GBK" w:cs="宋体"/>
                <w:sz w:val="24"/>
                <w:szCs w:val="24"/>
              </w:rPr>
              <w:t>身份证</w:t>
            </w:r>
          </w:p>
          <w:p>
            <w:pPr>
              <w:snapToGrid w:val="0"/>
              <w:jc w:val="center"/>
              <w:rPr>
                <w:rFonts w:ascii="方正仿宋_GBK" w:cs="宋体"/>
                <w:sz w:val="24"/>
                <w:szCs w:val="24"/>
              </w:rPr>
            </w:pPr>
            <w:r>
              <w:rPr>
                <w:rFonts w:hint="eastAsia" w:ascii="方正仿宋_GBK" w:cs="宋体"/>
                <w:sz w:val="24"/>
                <w:szCs w:val="24"/>
              </w:rPr>
              <w:t>号码</w:t>
            </w:r>
          </w:p>
        </w:tc>
        <w:tc>
          <w:tcPr>
            <w:tcW w:w="3611" w:type="dxa"/>
            <w:vAlign w:val="center"/>
          </w:tcPr>
          <w:p>
            <w:pPr>
              <w:snapToGrid w:val="0"/>
              <w:jc w:val="center"/>
              <w:rPr>
                <w:rFonts w:ascii="方正仿宋_GBK"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44" w:type="dxa"/>
            <w:vMerge w:val="continue"/>
            <w:vAlign w:val="center"/>
          </w:tcPr>
          <w:p>
            <w:pPr>
              <w:snapToGrid w:val="0"/>
              <w:jc w:val="center"/>
              <w:rPr>
                <w:rFonts w:ascii="方正仿宋_GBK" w:cs="宋体"/>
                <w:b/>
                <w:sz w:val="24"/>
                <w:szCs w:val="24"/>
              </w:rPr>
            </w:pPr>
          </w:p>
        </w:tc>
        <w:tc>
          <w:tcPr>
            <w:tcW w:w="1204" w:type="dxa"/>
            <w:gridSpan w:val="2"/>
            <w:vAlign w:val="center"/>
          </w:tcPr>
          <w:p>
            <w:pPr>
              <w:snapToGrid w:val="0"/>
              <w:jc w:val="center"/>
              <w:rPr>
                <w:rFonts w:ascii="方正仿宋_GBK" w:cs="宋体"/>
                <w:sz w:val="24"/>
                <w:szCs w:val="24"/>
              </w:rPr>
            </w:pPr>
            <w:r>
              <w:rPr>
                <w:rFonts w:hint="eastAsia" w:ascii="方正仿宋_GBK" w:cs="宋体"/>
                <w:sz w:val="24"/>
                <w:szCs w:val="24"/>
              </w:rPr>
              <w:t>年龄</w:t>
            </w:r>
          </w:p>
        </w:tc>
        <w:tc>
          <w:tcPr>
            <w:tcW w:w="1260" w:type="dxa"/>
            <w:vAlign w:val="center"/>
          </w:tcPr>
          <w:p>
            <w:pPr>
              <w:snapToGrid w:val="0"/>
              <w:jc w:val="center"/>
              <w:rPr>
                <w:rFonts w:ascii="方正仿宋_GBK" w:cs="宋体"/>
                <w:sz w:val="24"/>
                <w:szCs w:val="24"/>
              </w:rPr>
            </w:pPr>
          </w:p>
        </w:tc>
        <w:tc>
          <w:tcPr>
            <w:tcW w:w="848" w:type="dxa"/>
            <w:vAlign w:val="center"/>
          </w:tcPr>
          <w:p>
            <w:pPr>
              <w:snapToGrid w:val="0"/>
              <w:jc w:val="center"/>
              <w:rPr>
                <w:rFonts w:ascii="方正仿宋_GBK" w:cs="宋体"/>
                <w:sz w:val="24"/>
                <w:szCs w:val="24"/>
              </w:rPr>
            </w:pPr>
            <w:r>
              <w:rPr>
                <w:rFonts w:hint="eastAsia" w:ascii="方正仿宋_GBK" w:cs="宋体"/>
                <w:sz w:val="24"/>
                <w:szCs w:val="24"/>
              </w:rPr>
              <w:t>出生</w:t>
            </w:r>
          </w:p>
          <w:p>
            <w:pPr>
              <w:snapToGrid w:val="0"/>
              <w:jc w:val="center"/>
              <w:rPr>
                <w:rFonts w:ascii="方正仿宋_GBK" w:cs="宋体"/>
                <w:sz w:val="24"/>
                <w:szCs w:val="24"/>
              </w:rPr>
            </w:pPr>
            <w:r>
              <w:rPr>
                <w:rFonts w:hint="eastAsia" w:ascii="方正仿宋_GBK" w:cs="宋体"/>
                <w:sz w:val="24"/>
                <w:szCs w:val="24"/>
              </w:rPr>
              <w:t>日期</w:t>
            </w:r>
          </w:p>
        </w:tc>
        <w:tc>
          <w:tcPr>
            <w:tcW w:w="1132" w:type="dxa"/>
            <w:gridSpan w:val="2"/>
            <w:vAlign w:val="center"/>
          </w:tcPr>
          <w:p>
            <w:pPr>
              <w:snapToGrid w:val="0"/>
              <w:jc w:val="center"/>
              <w:rPr>
                <w:rFonts w:ascii="方正仿宋_GBK" w:cs="宋体"/>
                <w:sz w:val="24"/>
                <w:szCs w:val="24"/>
              </w:rPr>
            </w:pPr>
          </w:p>
        </w:tc>
        <w:tc>
          <w:tcPr>
            <w:tcW w:w="1260" w:type="dxa"/>
            <w:vAlign w:val="center"/>
          </w:tcPr>
          <w:p>
            <w:pPr>
              <w:snapToGrid w:val="0"/>
              <w:jc w:val="center"/>
              <w:rPr>
                <w:rFonts w:ascii="方正仿宋_GBK" w:cs="宋体"/>
                <w:sz w:val="24"/>
                <w:szCs w:val="24"/>
              </w:rPr>
            </w:pPr>
            <w:r>
              <w:rPr>
                <w:rFonts w:hint="eastAsia" w:ascii="方正仿宋_GBK" w:cs="宋体"/>
                <w:sz w:val="24"/>
                <w:szCs w:val="24"/>
              </w:rPr>
              <w:t>联系               电话</w:t>
            </w:r>
          </w:p>
        </w:tc>
        <w:tc>
          <w:tcPr>
            <w:tcW w:w="3611" w:type="dxa"/>
            <w:vAlign w:val="center"/>
          </w:tcPr>
          <w:p>
            <w:pPr>
              <w:snapToGrid w:val="0"/>
              <w:jc w:val="center"/>
              <w:rPr>
                <w:rFonts w:ascii="方正仿宋_GBK"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44" w:type="dxa"/>
            <w:vMerge w:val="continue"/>
            <w:vAlign w:val="center"/>
          </w:tcPr>
          <w:p>
            <w:pPr>
              <w:snapToGrid w:val="0"/>
              <w:jc w:val="center"/>
              <w:rPr>
                <w:rFonts w:ascii="方正仿宋_GBK" w:cs="宋体"/>
                <w:b/>
                <w:sz w:val="24"/>
                <w:szCs w:val="24"/>
              </w:rPr>
            </w:pPr>
          </w:p>
        </w:tc>
        <w:tc>
          <w:tcPr>
            <w:tcW w:w="1204" w:type="dxa"/>
            <w:gridSpan w:val="2"/>
            <w:vAlign w:val="center"/>
          </w:tcPr>
          <w:p>
            <w:pPr>
              <w:snapToGrid w:val="0"/>
              <w:jc w:val="center"/>
              <w:rPr>
                <w:rFonts w:ascii="方正仿宋_GBK" w:cs="宋体"/>
                <w:sz w:val="24"/>
                <w:szCs w:val="24"/>
              </w:rPr>
            </w:pPr>
            <w:r>
              <w:rPr>
                <w:rFonts w:hint="eastAsia" w:ascii="方正仿宋_GBK" w:cs="宋体"/>
                <w:sz w:val="24"/>
                <w:szCs w:val="24"/>
              </w:rPr>
              <w:t>户籍</w:t>
            </w:r>
          </w:p>
          <w:p>
            <w:pPr>
              <w:snapToGrid w:val="0"/>
              <w:jc w:val="center"/>
              <w:rPr>
                <w:rFonts w:ascii="方正仿宋_GBK" w:cs="宋体"/>
                <w:sz w:val="24"/>
                <w:szCs w:val="24"/>
              </w:rPr>
            </w:pPr>
            <w:r>
              <w:rPr>
                <w:rFonts w:hint="eastAsia" w:ascii="方正仿宋_GBK" w:cs="宋体"/>
                <w:sz w:val="24"/>
                <w:szCs w:val="24"/>
              </w:rPr>
              <w:t>所在地</w:t>
            </w:r>
          </w:p>
        </w:tc>
        <w:tc>
          <w:tcPr>
            <w:tcW w:w="8111" w:type="dxa"/>
            <w:gridSpan w:val="6"/>
            <w:vAlign w:val="center"/>
          </w:tcPr>
          <w:p>
            <w:pPr>
              <w:snapToGrid w:val="0"/>
              <w:jc w:val="center"/>
              <w:rPr>
                <w:rFonts w:ascii="方正仿宋_GBK"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44" w:type="dxa"/>
            <w:vMerge w:val="continue"/>
            <w:vAlign w:val="center"/>
          </w:tcPr>
          <w:p>
            <w:pPr>
              <w:snapToGrid w:val="0"/>
              <w:jc w:val="center"/>
              <w:rPr>
                <w:rFonts w:ascii="方正仿宋_GBK" w:cs="宋体"/>
                <w:sz w:val="24"/>
                <w:szCs w:val="24"/>
              </w:rPr>
            </w:pPr>
          </w:p>
        </w:tc>
        <w:tc>
          <w:tcPr>
            <w:tcW w:w="1204" w:type="dxa"/>
            <w:gridSpan w:val="2"/>
            <w:vAlign w:val="center"/>
          </w:tcPr>
          <w:p>
            <w:pPr>
              <w:snapToGrid w:val="0"/>
              <w:jc w:val="center"/>
              <w:rPr>
                <w:rFonts w:ascii="方正仿宋_GBK" w:cs="宋体"/>
                <w:sz w:val="24"/>
                <w:szCs w:val="24"/>
              </w:rPr>
            </w:pPr>
            <w:r>
              <w:rPr>
                <w:rFonts w:hint="eastAsia" w:ascii="方正仿宋_GBK" w:cs="宋体"/>
                <w:sz w:val="24"/>
                <w:szCs w:val="24"/>
              </w:rPr>
              <w:t>现居住地</w:t>
            </w:r>
          </w:p>
        </w:tc>
        <w:tc>
          <w:tcPr>
            <w:tcW w:w="8111" w:type="dxa"/>
            <w:gridSpan w:val="6"/>
            <w:vAlign w:val="center"/>
          </w:tcPr>
          <w:p>
            <w:pPr>
              <w:snapToGrid w:val="0"/>
              <w:jc w:val="center"/>
              <w:rPr>
                <w:rFonts w:ascii="方正仿宋_GBK"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4" w:type="dxa"/>
            <w:vMerge w:val="continue"/>
            <w:vAlign w:val="center"/>
          </w:tcPr>
          <w:p>
            <w:pPr>
              <w:snapToGrid w:val="0"/>
              <w:jc w:val="center"/>
              <w:rPr>
                <w:rFonts w:ascii="方正仿宋_GBK" w:cs="宋体"/>
                <w:sz w:val="24"/>
                <w:szCs w:val="24"/>
              </w:rPr>
            </w:pPr>
          </w:p>
        </w:tc>
        <w:tc>
          <w:tcPr>
            <w:tcW w:w="1204" w:type="dxa"/>
            <w:gridSpan w:val="2"/>
            <w:vAlign w:val="center"/>
          </w:tcPr>
          <w:p>
            <w:pPr>
              <w:snapToGrid w:val="0"/>
              <w:rPr>
                <w:rFonts w:ascii="方正仿宋_GBK" w:cs="宋体"/>
                <w:sz w:val="24"/>
                <w:szCs w:val="24"/>
              </w:rPr>
            </w:pPr>
            <w:r>
              <w:rPr>
                <w:rFonts w:hint="eastAsia" w:ascii="方正仿宋_GBK" w:cs="宋体"/>
                <w:sz w:val="24"/>
                <w:szCs w:val="24"/>
              </w:rPr>
              <w:t>身份类别</w:t>
            </w:r>
          </w:p>
        </w:tc>
        <w:tc>
          <w:tcPr>
            <w:tcW w:w="8111" w:type="dxa"/>
            <w:gridSpan w:val="6"/>
            <w:vAlign w:val="center"/>
          </w:tcPr>
          <w:p>
            <w:pPr>
              <w:snapToGrid w:val="0"/>
              <w:rPr>
                <w:rFonts w:ascii="方正仿宋_GBK" w:cs="宋体"/>
                <w:sz w:val="24"/>
                <w:szCs w:val="24"/>
              </w:rPr>
            </w:pP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城市低保对象 □</w:t>
            </w:r>
            <w:r>
              <w:rPr>
                <w:rFonts w:ascii="方正仿宋_GBK" w:cs="宋体"/>
                <w:sz w:val="24"/>
                <w:szCs w:val="24"/>
              </w:rPr>
              <w:t xml:space="preserve"> </w:t>
            </w:r>
            <w:r>
              <w:rPr>
                <w:rFonts w:hint="eastAsia" w:ascii="方正仿宋_GBK" w:cs="宋体"/>
                <w:sz w:val="24"/>
                <w:szCs w:val="24"/>
              </w:rPr>
              <w:t>农村低保对象 □</w:t>
            </w:r>
            <w:r>
              <w:rPr>
                <w:rFonts w:ascii="方正仿宋_GBK" w:cs="宋体"/>
                <w:sz w:val="24"/>
                <w:szCs w:val="24"/>
              </w:rPr>
              <w:t xml:space="preserve"> </w:t>
            </w:r>
            <w:r>
              <w:rPr>
                <w:rFonts w:hint="eastAsia" w:ascii="方正仿宋_GBK" w:cs="宋体"/>
                <w:sz w:val="24"/>
                <w:szCs w:val="24"/>
              </w:rPr>
              <w:t>城市“三无”人员 □</w:t>
            </w:r>
            <w:r>
              <w:rPr>
                <w:rFonts w:ascii="方正仿宋_GBK" w:cs="宋体"/>
                <w:sz w:val="24"/>
                <w:szCs w:val="24"/>
              </w:rPr>
              <w:t xml:space="preserve"> </w:t>
            </w:r>
            <w:r>
              <w:rPr>
                <w:rFonts w:hint="eastAsia" w:ascii="方正仿宋_GBK" w:cs="宋体"/>
                <w:sz w:val="24"/>
                <w:szCs w:val="24"/>
              </w:rPr>
              <w:t>农村五保对象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44" w:type="dxa"/>
            <w:vMerge w:val="continue"/>
            <w:vAlign w:val="center"/>
          </w:tcPr>
          <w:p>
            <w:pPr>
              <w:snapToGrid w:val="0"/>
              <w:jc w:val="center"/>
              <w:rPr>
                <w:rFonts w:ascii="方正仿宋_GBK" w:cs="宋体"/>
                <w:sz w:val="24"/>
                <w:szCs w:val="24"/>
              </w:rPr>
            </w:pPr>
          </w:p>
        </w:tc>
        <w:tc>
          <w:tcPr>
            <w:tcW w:w="1204" w:type="dxa"/>
            <w:gridSpan w:val="2"/>
            <w:vMerge w:val="restart"/>
            <w:vAlign w:val="center"/>
          </w:tcPr>
          <w:p>
            <w:pPr>
              <w:snapToGrid w:val="0"/>
              <w:jc w:val="center"/>
              <w:rPr>
                <w:rFonts w:ascii="方正仿宋_GBK" w:cs="宋体"/>
                <w:sz w:val="24"/>
                <w:szCs w:val="24"/>
              </w:rPr>
            </w:pPr>
            <w:r>
              <w:rPr>
                <w:rFonts w:hint="eastAsia" w:ascii="方正仿宋_GBK" w:cs="宋体"/>
                <w:sz w:val="24"/>
                <w:szCs w:val="24"/>
              </w:rPr>
              <w:t>重残失能老年人</w:t>
            </w:r>
          </w:p>
        </w:tc>
        <w:tc>
          <w:tcPr>
            <w:tcW w:w="3240" w:type="dxa"/>
            <w:gridSpan w:val="4"/>
            <w:vAlign w:val="center"/>
          </w:tcPr>
          <w:p>
            <w:pPr>
              <w:snapToGrid w:val="0"/>
              <w:jc w:val="center"/>
              <w:rPr>
                <w:rFonts w:ascii="方正仿宋_GBK" w:cs="宋体"/>
                <w:sz w:val="24"/>
                <w:szCs w:val="24"/>
              </w:rPr>
            </w:pPr>
            <w:r>
              <w:rPr>
                <w:rFonts w:hint="eastAsia" w:ascii="方正仿宋_GBK" w:cs="宋体"/>
                <w:sz w:val="24"/>
                <w:szCs w:val="24"/>
              </w:rPr>
              <w:t>残疾等级</w:t>
            </w:r>
          </w:p>
        </w:tc>
        <w:tc>
          <w:tcPr>
            <w:tcW w:w="4871" w:type="dxa"/>
            <w:gridSpan w:val="2"/>
            <w:vAlign w:val="center"/>
          </w:tcPr>
          <w:p>
            <w:pPr>
              <w:snapToGrid w:val="0"/>
              <w:jc w:val="center"/>
              <w:rPr>
                <w:rFonts w:ascii="方正仿宋_GBK"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44" w:type="dxa"/>
            <w:vMerge w:val="continue"/>
            <w:vAlign w:val="center"/>
          </w:tcPr>
          <w:p>
            <w:pPr>
              <w:snapToGrid w:val="0"/>
              <w:jc w:val="center"/>
              <w:rPr>
                <w:rFonts w:ascii="方正仿宋_GBK" w:cs="宋体"/>
                <w:sz w:val="24"/>
                <w:szCs w:val="24"/>
              </w:rPr>
            </w:pPr>
          </w:p>
        </w:tc>
        <w:tc>
          <w:tcPr>
            <w:tcW w:w="1204" w:type="dxa"/>
            <w:gridSpan w:val="2"/>
            <w:vMerge w:val="continue"/>
            <w:vAlign w:val="center"/>
          </w:tcPr>
          <w:p>
            <w:pPr>
              <w:snapToGrid w:val="0"/>
              <w:jc w:val="center"/>
              <w:rPr>
                <w:rFonts w:ascii="方正仿宋_GBK" w:cs="宋体"/>
                <w:sz w:val="24"/>
                <w:szCs w:val="24"/>
              </w:rPr>
            </w:pPr>
          </w:p>
        </w:tc>
        <w:tc>
          <w:tcPr>
            <w:tcW w:w="3240" w:type="dxa"/>
            <w:gridSpan w:val="4"/>
            <w:vAlign w:val="center"/>
          </w:tcPr>
          <w:p>
            <w:pPr>
              <w:snapToGrid w:val="0"/>
              <w:jc w:val="center"/>
              <w:rPr>
                <w:rFonts w:ascii="方正仿宋_GBK" w:cs="宋体"/>
                <w:sz w:val="24"/>
                <w:szCs w:val="24"/>
              </w:rPr>
            </w:pPr>
            <w:r>
              <w:rPr>
                <w:rFonts w:hint="eastAsia" w:ascii="方正仿宋_GBK" w:cs="宋体"/>
                <w:sz w:val="24"/>
                <w:szCs w:val="24"/>
              </w:rPr>
              <w:t>残疾人证号码</w:t>
            </w:r>
          </w:p>
        </w:tc>
        <w:tc>
          <w:tcPr>
            <w:tcW w:w="4871" w:type="dxa"/>
            <w:gridSpan w:val="2"/>
            <w:vAlign w:val="center"/>
          </w:tcPr>
          <w:p>
            <w:pPr>
              <w:snapToGrid w:val="0"/>
              <w:jc w:val="center"/>
              <w:rPr>
                <w:rFonts w:ascii="方正仿宋_GBK"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44" w:type="dxa"/>
            <w:vMerge w:val="continue"/>
            <w:vAlign w:val="center"/>
          </w:tcPr>
          <w:p>
            <w:pPr>
              <w:snapToGrid w:val="0"/>
              <w:jc w:val="center"/>
              <w:rPr>
                <w:rFonts w:ascii="方正仿宋_GBK" w:cs="宋体"/>
                <w:sz w:val="24"/>
                <w:szCs w:val="24"/>
              </w:rPr>
            </w:pPr>
          </w:p>
        </w:tc>
        <w:tc>
          <w:tcPr>
            <w:tcW w:w="1204" w:type="dxa"/>
            <w:gridSpan w:val="2"/>
            <w:vMerge w:val="restart"/>
            <w:vAlign w:val="center"/>
          </w:tcPr>
          <w:p>
            <w:pPr>
              <w:snapToGrid w:val="0"/>
              <w:jc w:val="center"/>
              <w:rPr>
                <w:rFonts w:ascii="方正仿宋_GBK" w:cs="宋体"/>
                <w:sz w:val="24"/>
                <w:szCs w:val="24"/>
              </w:rPr>
            </w:pPr>
            <w:r>
              <w:rPr>
                <w:rFonts w:hint="eastAsia" w:ascii="方正仿宋_GBK" w:cs="宋体"/>
                <w:sz w:val="24"/>
                <w:szCs w:val="24"/>
              </w:rPr>
              <w:t>重病失能老年人</w:t>
            </w:r>
          </w:p>
        </w:tc>
        <w:tc>
          <w:tcPr>
            <w:tcW w:w="3240" w:type="dxa"/>
            <w:gridSpan w:val="4"/>
            <w:vAlign w:val="center"/>
          </w:tcPr>
          <w:p>
            <w:pPr>
              <w:snapToGrid w:val="0"/>
              <w:jc w:val="center"/>
              <w:rPr>
                <w:rFonts w:ascii="方正仿宋_GBK" w:cs="宋体"/>
                <w:sz w:val="24"/>
                <w:szCs w:val="24"/>
              </w:rPr>
            </w:pPr>
            <w:r>
              <w:rPr>
                <w:rFonts w:hint="eastAsia" w:ascii="方正仿宋_GBK" w:cs="宋体"/>
                <w:sz w:val="24"/>
                <w:szCs w:val="24"/>
              </w:rPr>
              <w:t>瘫痪卧床原因</w:t>
            </w:r>
          </w:p>
        </w:tc>
        <w:tc>
          <w:tcPr>
            <w:tcW w:w="4871" w:type="dxa"/>
            <w:gridSpan w:val="2"/>
            <w:vAlign w:val="center"/>
          </w:tcPr>
          <w:p>
            <w:pPr>
              <w:snapToGrid w:val="0"/>
              <w:jc w:val="center"/>
              <w:rPr>
                <w:rFonts w:ascii="方正仿宋_GBK"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44" w:type="dxa"/>
            <w:vMerge w:val="continue"/>
            <w:vAlign w:val="center"/>
          </w:tcPr>
          <w:p>
            <w:pPr>
              <w:snapToGrid w:val="0"/>
              <w:jc w:val="center"/>
              <w:rPr>
                <w:rFonts w:ascii="方正仿宋_GBK" w:cs="宋体"/>
                <w:sz w:val="24"/>
                <w:szCs w:val="24"/>
              </w:rPr>
            </w:pPr>
          </w:p>
        </w:tc>
        <w:tc>
          <w:tcPr>
            <w:tcW w:w="1204" w:type="dxa"/>
            <w:gridSpan w:val="2"/>
            <w:vMerge w:val="continue"/>
            <w:vAlign w:val="center"/>
          </w:tcPr>
          <w:p>
            <w:pPr>
              <w:snapToGrid w:val="0"/>
              <w:jc w:val="center"/>
              <w:rPr>
                <w:rFonts w:ascii="方正仿宋_GBK" w:cs="宋体"/>
                <w:sz w:val="24"/>
                <w:szCs w:val="24"/>
              </w:rPr>
            </w:pPr>
          </w:p>
        </w:tc>
        <w:tc>
          <w:tcPr>
            <w:tcW w:w="3240" w:type="dxa"/>
            <w:gridSpan w:val="4"/>
            <w:vAlign w:val="center"/>
          </w:tcPr>
          <w:p>
            <w:pPr>
              <w:snapToGrid w:val="0"/>
              <w:jc w:val="center"/>
              <w:rPr>
                <w:rFonts w:ascii="方正仿宋_GBK" w:cs="宋体"/>
                <w:sz w:val="24"/>
                <w:szCs w:val="24"/>
              </w:rPr>
            </w:pPr>
            <w:r>
              <w:rPr>
                <w:rFonts w:hint="eastAsia" w:ascii="方正仿宋_GBK" w:cs="宋体"/>
                <w:sz w:val="24"/>
                <w:szCs w:val="24"/>
              </w:rPr>
              <w:t>瘫痪卧床时间</w:t>
            </w:r>
          </w:p>
        </w:tc>
        <w:tc>
          <w:tcPr>
            <w:tcW w:w="4871" w:type="dxa"/>
            <w:gridSpan w:val="2"/>
            <w:vAlign w:val="center"/>
          </w:tcPr>
          <w:p>
            <w:pPr>
              <w:snapToGrid w:val="0"/>
              <w:jc w:val="center"/>
              <w:rPr>
                <w:rFonts w:ascii="方正仿宋_GBK"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44" w:type="dxa"/>
            <w:vMerge w:val="restart"/>
            <w:vAlign w:val="center"/>
          </w:tcPr>
          <w:p>
            <w:pPr>
              <w:snapToGrid w:val="0"/>
              <w:jc w:val="center"/>
              <w:rPr>
                <w:rFonts w:ascii="方正仿宋_GBK" w:cs="宋体"/>
                <w:b/>
                <w:sz w:val="24"/>
                <w:szCs w:val="24"/>
              </w:rPr>
            </w:pPr>
            <w:r>
              <w:rPr>
                <w:rFonts w:hint="eastAsia" w:ascii="方正仿宋_GBK" w:cs="宋体"/>
                <w:b/>
                <w:sz w:val="24"/>
                <w:szCs w:val="24"/>
              </w:rPr>
              <w:t>委托</w:t>
            </w:r>
          </w:p>
          <w:p>
            <w:pPr>
              <w:snapToGrid w:val="0"/>
              <w:jc w:val="center"/>
              <w:rPr>
                <w:rFonts w:ascii="方正仿宋_GBK" w:cs="宋体"/>
                <w:b/>
                <w:sz w:val="24"/>
                <w:szCs w:val="24"/>
              </w:rPr>
            </w:pPr>
            <w:r>
              <w:rPr>
                <w:rFonts w:hint="eastAsia" w:ascii="方正仿宋_GBK" w:cs="宋体"/>
                <w:b/>
                <w:sz w:val="24"/>
                <w:szCs w:val="24"/>
              </w:rPr>
              <w:t>代理人</w:t>
            </w:r>
          </w:p>
          <w:p>
            <w:pPr>
              <w:snapToGrid w:val="0"/>
              <w:jc w:val="center"/>
              <w:rPr>
                <w:rFonts w:ascii="方正仿宋_GBK" w:cs="宋体"/>
                <w:b/>
                <w:sz w:val="24"/>
                <w:szCs w:val="24"/>
              </w:rPr>
            </w:pPr>
            <w:r>
              <w:rPr>
                <w:rFonts w:hint="eastAsia" w:ascii="方正仿宋_GBK" w:cs="宋体"/>
                <w:b/>
                <w:sz w:val="24"/>
                <w:szCs w:val="24"/>
              </w:rPr>
              <w:t>基本</w:t>
            </w:r>
          </w:p>
          <w:p>
            <w:pPr>
              <w:snapToGrid w:val="0"/>
              <w:jc w:val="center"/>
              <w:rPr>
                <w:rFonts w:ascii="方正仿宋_GBK" w:cs="宋体"/>
                <w:b/>
                <w:sz w:val="24"/>
                <w:szCs w:val="24"/>
              </w:rPr>
            </w:pPr>
            <w:r>
              <w:rPr>
                <w:rFonts w:hint="eastAsia" w:ascii="方正仿宋_GBK" w:cs="宋体"/>
                <w:b/>
                <w:sz w:val="24"/>
                <w:szCs w:val="24"/>
              </w:rPr>
              <w:t>情况</w:t>
            </w:r>
          </w:p>
        </w:tc>
        <w:tc>
          <w:tcPr>
            <w:tcW w:w="1204" w:type="dxa"/>
            <w:gridSpan w:val="2"/>
            <w:vAlign w:val="center"/>
          </w:tcPr>
          <w:p>
            <w:pPr>
              <w:snapToGrid w:val="0"/>
              <w:jc w:val="center"/>
              <w:rPr>
                <w:rFonts w:ascii="方正仿宋_GBK" w:cs="宋体"/>
                <w:sz w:val="24"/>
                <w:szCs w:val="24"/>
              </w:rPr>
            </w:pPr>
            <w:r>
              <w:rPr>
                <w:rFonts w:hint="eastAsia" w:ascii="方正仿宋_GBK" w:cs="宋体"/>
                <w:sz w:val="24"/>
                <w:szCs w:val="24"/>
              </w:rPr>
              <w:t>姓名</w:t>
            </w:r>
          </w:p>
        </w:tc>
        <w:tc>
          <w:tcPr>
            <w:tcW w:w="1260" w:type="dxa"/>
            <w:vAlign w:val="center"/>
          </w:tcPr>
          <w:p>
            <w:pPr>
              <w:snapToGrid w:val="0"/>
              <w:jc w:val="center"/>
              <w:rPr>
                <w:rFonts w:ascii="方正仿宋_GBK" w:cs="宋体"/>
                <w:sz w:val="24"/>
                <w:szCs w:val="24"/>
              </w:rPr>
            </w:pPr>
          </w:p>
        </w:tc>
        <w:tc>
          <w:tcPr>
            <w:tcW w:w="960" w:type="dxa"/>
            <w:gridSpan w:val="2"/>
            <w:vAlign w:val="center"/>
          </w:tcPr>
          <w:p>
            <w:pPr>
              <w:snapToGrid w:val="0"/>
              <w:jc w:val="center"/>
              <w:rPr>
                <w:rFonts w:ascii="方正仿宋_GBK" w:cs="宋体"/>
                <w:sz w:val="24"/>
                <w:szCs w:val="24"/>
              </w:rPr>
            </w:pPr>
            <w:r>
              <w:rPr>
                <w:rFonts w:hint="eastAsia" w:ascii="方正仿宋_GBK" w:cs="宋体"/>
                <w:sz w:val="24"/>
                <w:szCs w:val="24"/>
              </w:rPr>
              <w:t>性别</w:t>
            </w:r>
          </w:p>
        </w:tc>
        <w:tc>
          <w:tcPr>
            <w:tcW w:w="1020" w:type="dxa"/>
            <w:vAlign w:val="center"/>
          </w:tcPr>
          <w:p>
            <w:pPr>
              <w:snapToGrid w:val="0"/>
              <w:jc w:val="center"/>
              <w:rPr>
                <w:rFonts w:ascii="方正仿宋_GBK" w:cs="宋体"/>
                <w:sz w:val="24"/>
                <w:szCs w:val="24"/>
              </w:rPr>
            </w:pPr>
          </w:p>
        </w:tc>
        <w:tc>
          <w:tcPr>
            <w:tcW w:w="1260" w:type="dxa"/>
            <w:vAlign w:val="center"/>
          </w:tcPr>
          <w:p>
            <w:pPr>
              <w:snapToGrid w:val="0"/>
              <w:jc w:val="center"/>
              <w:rPr>
                <w:rFonts w:ascii="方正仿宋_GBK" w:cs="宋体"/>
                <w:sz w:val="24"/>
                <w:szCs w:val="24"/>
              </w:rPr>
            </w:pPr>
            <w:r>
              <w:rPr>
                <w:rFonts w:hint="eastAsia" w:ascii="方正仿宋_GBK" w:cs="宋体"/>
                <w:sz w:val="24"/>
                <w:szCs w:val="24"/>
              </w:rPr>
              <w:t>身份证</w:t>
            </w:r>
          </w:p>
          <w:p>
            <w:pPr>
              <w:snapToGrid w:val="0"/>
              <w:jc w:val="center"/>
              <w:rPr>
                <w:rFonts w:ascii="方正仿宋_GBK" w:cs="宋体"/>
                <w:sz w:val="24"/>
                <w:szCs w:val="24"/>
              </w:rPr>
            </w:pPr>
            <w:r>
              <w:rPr>
                <w:rFonts w:hint="eastAsia" w:ascii="方正仿宋_GBK" w:cs="宋体"/>
                <w:sz w:val="24"/>
                <w:szCs w:val="24"/>
              </w:rPr>
              <w:t>号码</w:t>
            </w:r>
          </w:p>
        </w:tc>
        <w:tc>
          <w:tcPr>
            <w:tcW w:w="3611" w:type="dxa"/>
            <w:vAlign w:val="center"/>
          </w:tcPr>
          <w:p>
            <w:pPr>
              <w:snapToGrid w:val="0"/>
              <w:rPr>
                <w:rFonts w:ascii="方正仿宋_GBK" w:cs="宋体"/>
                <w:sz w:val="24"/>
                <w:szCs w:val="24"/>
              </w:rPr>
            </w:pPr>
            <w:r>
              <w:rPr>
                <w:rFonts w:ascii="方正仿宋_GBK"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44" w:type="dxa"/>
            <w:vMerge w:val="continue"/>
            <w:vAlign w:val="center"/>
          </w:tcPr>
          <w:p>
            <w:pPr>
              <w:snapToGrid w:val="0"/>
              <w:jc w:val="center"/>
              <w:rPr>
                <w:rFonts w:ascii="方正仿宋_GBK" w:cs="宋体"/>
                <w:sz w:val="24"/>
                <w:szCs w:val="24"/>
              </w:rPr>
            </w:pPr>
          </w:p>
        </w:tc>
        <w:tc>
          <w:tcPr>
            <w:tcW w:w="1204" w:type="dxa"/>
            <w:gridSpan w:val="2"/>
            <w:vAlign w:val="center"/>
          </w:tcPr>
          <w:p>
            <w:pPr>
              <w:snapToGrid w:val="0"/>
              <w:jc w:val="center"/>
              <w:rPr>
                <w:rFonts w:ascii="方正仿宋_GBK" w:cs="宋体"/>
                <w:sz w:val="24"/>
                <w:szCs w:val="24"/>
              </w:rPr>
            </w:pPr>
            <w:r>
              <w:rPr>
                <w:rFonts w:hint="eastAsia" w:ascii="方正仿宋_GBK" w:cs="宋体"/>
                <w:sz w:val="24"/>
                <w:szCs w:val="24"/>
              </w:rPr>
              <w:t>与申请人关系</w:t>
            </w:r>
          </w:p>
        </w:tc>
        <w:tc>
          <w:tcPr>
            <w:tcW w:w="3240" w:type="dxa"/>
            <w:gridSpan w:val="4"/>
            <w:vAlign w:val="center"/>
          </w:tcPr>
          <w:p>
            <w:pPr>
              <w:snapToGrid w:val="0"/>
              <w:jc w:val="center"/>
              <w:rPr>
                <w:rFonts w:ascii="方正仿宋_GBK" w:cs="宋体"/>
                <w:sz w:val="24"/>
                <w:szCs w:val="24"/>
              </w:rPr>
            </w:pPr>
          </w:p>
        </w:tc>
        <w:tc>
          <w:tcPr>
            <w:tcW w:w="1260" w:type="dxa"/>
            <w:vAlign w:val="center"/>
          </w:tcPr>
          <w:p>
            <w:pPr>
              <w:snapToGrid w:val="0"/>
              <w:jc w:val="center"/>
              <w:rPr>
                <w:rFonts w:ascii="方正仿宋_GBK" w:cs="宋体"/>
                <w:sz w:val="24"/>
                <w:szCs w:val="24"/>
              </w:rPr>
            </w:pPr>
            <w:r>
              <w:rPr>
                <w:rFonts w:hint="eastAsia" w:ascii="方正仿宋_GBK" w:cs="宋体"/>
                <w:sz w:val="24"/>
                <w:szCs w:val="24"/>
              </w:rPr>
              <w:t>联系电话</w:t>
            </w:r>
          </w:p>
        </w:tc>
        <w:tc>
          <w:tcPr>
            <w:tcW w:w="3611" w:type="dxa"/>
            <w:vAlign w:val="center"/>
          </w:tcPr>
          <w:p>
            <w:pPr>
              <w:snapToGrid w:val="0"/>
              <w:jc w:val="center"/>
              <w:rPr>
                <w:rFonts w:ascii="方正仿宋_GBK"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4" w:type="dxa"/>
            <w:vMerge w:val="continue"/>
            <w:vAlign w:val="center"/>
          </w:tcPr>
          <w:p>
            <w:pPr>
              <w:snapToGrid w:val="0"/>
              <w:jc w:val="center"/>
              <w:rPr>
                <w:rFonts w:ascii="方正仿宋_GBK" w:cs="宋体"/>
                <w:sz w:val="24"/>
                <w:szCs w:val="24"/>
              </w:rPr>
            </w:pPr>
          </w:p>
        </w:tc>
        <w:tc>
          <w:tcPr>
            <w:tcW w:w="1204" w:type="dxa"/>
            <w:gridSpan w:val="2"/>
            <w:vAlign w:val="center"/>
          </w:tcPr>
          <w:p>
            <w:pPr>
              <w:snapToGrid w:val="0"/>
              <w:jc w:val="center"/>
              <w:rPr>
                <w:rFonts w:ascii="方正仿宋_GBK" w:cs="宋体"/>
                <w:sz w:val="24"/>
                <w:szCs w:val="24"/>
              </w:rPr>
            </w:pPr>
            <w:r>
              <w:rPr>
                <w:rFonts w:hint="eastAsia" w:ascii="方正仿宋_GBK" w:cs="宋体"/>
                <w:sz w:val="24"/>
                <w:szCs w:val="24"/>
              </w:rPr>
              <w:t>现居住地</w:t>
            </w:r>
          </w:p>
        </w:tc>
        <w:tc>
          <w:tcPr>
            <w:tcW w:w="8111" w:type="dxa"/>
            <w:gridSpan w:val="6"/>
            <w:vAlign w:val="center"/>
          </w:tcPr>
          <w:p>
            <w:pPr>
              <w:snapToGrid w:val="0"/>
              <w:jc w:val="center"/>
              <w:rPr>
                <w:rFonts w:ascii="方正仿宋_GBK"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0259" w:type="dxa"/>
            <w:gridSpan w:val="9"/>
            <w:vAlign w:val="center"/>
          </w:tcPr>
          <w:p>
            <w:pPr>
              <w:snapToGrid w:val="0"/>
              <w:ind w:firstLine="560" w:firstLineChars="200"/>
              <w:jc w:val="left"/>
              <w:rPr>
                <w:rFonts w:ascii="方正仿宋_GBK" w:cs="宋体"/>
                <w:sz w:val="28"/>
                <w:szCs w:val="28"/>
              </w:rPr>
            </w:pPr>
            <w:r>
              <w:rPr>
                <w:rFonts w:hint="eastAsia" w:ascii="方正仿宋_GBK" w:cs="宋体"/>
                <w:sz w:val="28"/>
                <w:szCs w:val="28"/>
              </w:rPr>
              <w:t>本人（或委托代理人）保证以上信息及提交的材料真实有效。</w:t>
            </w:r>
          </w:p>
          <w:p>
            <w:pPr>
              <w:snapToGrid w:val="0"/>
              <w:jc w:val="center"/>
              <w:rPr>
                <w:rFonts w:ascii="方正仿宋_GBK" w:cs="宋体"/>
                <w:sz w:val="24"/>
                <w:szCs w:val="24"/>
              </w:rPr>
            </w:pPr>
          </w:p>
          <w:p>
            <w:pPr>
              <w:snapToGrid w:val="0"/>
              <w:jc w:val="center"/>
              <w:rPr>
                <w:rFonts w:ascii="方正仿宋_GBK" w:cs="宋体"/>
                <w:sz w:val="24"/>
                <w:szCs w:val="24"/>
              </w:rPr>
            </w:pPr>
          </w:p>
          <w:p>
            <w:pPr>
              <w:snapToGrid w:val="0"/>
              <w:rPr>
                <w:rFonts w:ascii="方正仿宋_GBK" w:cs="宋体"/>
                <w:sz w:val="24"/>
                <w:szCs w:val="24"/>
              </w:rPr>
            </w:pPr>
          </w:p>
          <w:p>
            <w:pPr>
              <w:snapToGrid w:val="0"/>
              <w:jc w:val="center"/>
              <w:rPr>
                <w:rFonts w:ascii="方正仿宋_GBK" w:cs="宋体"/>
                <w:sz w:val="24"/>
                <w:szCs w:val="24"/>
              </w:rPr>
            </w:pPr>
            <w:r>
              <w:rPr>
                <w:rFonts w:ascii="方正仿宋_GBK" w:cs="宋体"/>
                <w:sz w:val="24"/>
                <w:szCs w:val="24"/>
              </w:rPr>
              <w:t xml:space="preserve">                      </w:t>
            </w:r>
            <w:r>
              <w:rPr>
                <w:rFonts w:hint="eastAsia" w:ascii="方正仿宋_GBK" w:cs="宋体"/>
                <w:sz w:val="24"/>
                <w:szCs w:val="24"/>
              </w:rPr>
              <w:t>申请人（或委托代理人）签字：</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608" w:type="dxa"/>
            <w:gridSpan w:val="2"/>
            <w:vAlign w:val="center"/>
          </w:tcPr>
          <w:p>
            <w:pPr>
              <w:snapToGrid w:val="0"/>
              <w:jc w:val="center"/>
              <w:rPr>
                <w:rFonts w:ascii="方正仿宋_GBK" w:cs="宋体"/>
                <w:b/>
                <w:sz w:val="28"/>
                <w:szCs w:val="28"/>
              </w:rPr>
            </w:pPr>
            <w:r>
              <w:rPr>
                <w:rFonts w:hint="eastAsia" w:ascii="方正仿宋_GBK" w:cs="宋体"/>
                <w:b/>
                <w:sz w:val="28"/>
                <w:szCs w:val="28"/>
              </w:rPr>
              <w:t>入户调查</w:t>
            </w:r>
          </w:p>
          <w:p>
            <w:pPr>
              <w:snapToGrid w:val="0"/>
              <w:jc w:val="center"/>
              <w:rPr>
                <w:rFonts w:ascii="方正仿宋_GBK" w:cs="宋体"/>
                <w:sz w:val="28"/>
                <w:szCs w:val="28"/>
              </w:rPr>
            </w:pPr>
            <w:r>
              <w:rPr>
                <w:rFonts w:hint="eastAsia" w:ascii="方正仿宋_GBK" w:cs="宋体"/>
                <w:b/>
                <w:sz w:val="28"/>
                <w:szCs w:val="28"/>
              </w:rPr>
              <w:t>基本情况</w:t>
            </w:r>
          </w:p>
        </w:tc>
        <w:tc>
          <w:tcPr>
            <w:tcW w:w="8651" w:type="dxa"/>
            <w:gridSpan w:val="7"/>
            <w:vAlign w:val="center"/>
          </w:tcPr>
          <w:p>
            <w:pPr>
              <w:snapToGrid w:val="0"/>
              <w:jc w:val="left"/>
              <w:rPr>
                <w:rFonts w:ascii="方正仿宋_GBK" w:cs="宋体"/>
                <w:sz w:val="24"/>
                <w:szCs w:val="24"/>
              </w:rPr>
            </w:pPr>
          </w:p>
          <w:p>
            <w:pPr>
              <w:snapToGrid w:val="0"/>
              <w:jc w:val="left"/>
              <w:rPr>
                <w:rFonts w:ascii="方正仿宋_GBK" w:cs="宋体"/>
                <w:sz w:val="24"/>
                <w:szCs w:val="24"/>
              </w:rPr>
            </w:pPr>
          </w:p>
          <w:p>
            <w:pPr>
              <w:snapToGrid w:val="0"/>
              <w:jc w:val="left"/>
              <w:rPr>
                <w:rFonts w:ascii="方正仿宋_GBK" w:cs="宋体"/>
                <w:sz w:val="24"/>
                <w:szCs w:val="24"/>
              </w:rPr>
            </w:pPr>
          </w:p>
          <w:p>
            <w:pPr>
              <w:snapToGrid w:val="0"/>
              <w:jc w:val="left"/>
              <w:rPr>
                <w:rFonts w:ascii="方正仿宋_GBK" w:cs="宋体"/>
                <w:sz w:val="24"/>
                <w:szCs w:val="24"/>
              </w:rPr>
            </w:pPr>
          </w:p>
          <w:p>
            <w:pPr>
              <w:snapToGrid w:val="0"/>
              <w:ind w:firstLine="3240" w:firstLineChars="1350"/>
              <w:jc w:val="left"/>
              <w:rPr>
                <w:rFonts w:ascii="方正仿宋_GBK" w:cs="宋体"/>
                <w:sz w:val="24"/>
                <w:szCs w:val="24"/>
              </w:rPr>
            </w:pPr>
            <w:r>
              <w:rPr>
                <w:rFonts w:hint="eastAsia" w:ascii="方正仿宋_GBK" w:cs="宋体"/>
                <w:sz w:val="24"/>
                <w:szCs w:val="24"/>
              </w:rPr>
              <w:t>调查人：</w:t>
            </w:r>
            <w:r>
              <w:rPr>
                <w:rFonts w:ascii="方正仿宋_GBK" w:cs="宋体"/>
                <w:sz w:val="24"/>
                <w:szCs w:val="24"/>
              </w:rPr>
              <w:t xml:space="preserve">                   </w:t>
            </w:r>
            <w:r>
              <w:rPr>
                <w:rFonts w:hint="eastAsia" w:ascii="方正仿宋_GBK" w:cs="宋体"/>
                <w:sz w:val="24"/>
                <w:szCs w:val="24"/>
              </w:rPr>
              <w:t xml:space="preserve">   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608" w:type="dxa"/>
            <w:gridSpan w:val="2"/>
            <w:vAlign w:val="center"/>
          </w:tcPr>
          <w:p>
            <w:pPr>
              <w:snapToGrid w:val="0"/>
              <w:jc w:val="center"/>
              <w:rPr>
                <w:rFonts w:ascii="方正仿宋_GBK" w:cs="宋体"/>
                <w:b/>
                <w:sz w:val="28"/>
                <w:szCs w:val="28"/>
              </w:rPr>
            </w:pPr>
            <w:r>
              <w:rPr>
                <w:rFonts w:hint="eastAsia" w:ascii="方正仿宋_GBK" w:cs="宋体"/>
                <w:b/>
                <w:sz w:val="28"/>
                <w:szCs w:val="28"/>
              </w:rPr>
              <w:t>公示情况</w:t>
            </w:r>
          </w:p>
        </w:tc>
        <w:tc>
          <w:tcPr>
            <w:tcW w:w="8651" w:type="dxa"/>
            <w:gridSpan w:val="7"/>
            <w:vAlign w:val="center"/>
          </w:tcPr>
          <w:p>
            <w:pPr>
              <w:snapToGrid w:val="0"/>
              <w:ind w:firstLine="632" w:firstLineChars="226"/>
              <w:jc w:val="left"/>
              <w:rPr>
                <w:rFonts w:ascii="方正仿宋_GBK" w:cs="宋体"/>
                <w:sz w:val="24"/>
                <w:szCs w:val="24"/>
              </w:rPr>
            </w:pPr>
            <w:r>
              <w:rPr>
                <w:rFonts w:hint="eastAsia" w:ascii="方正仿宋_GBK" w:cs="宋体"/>
                <w:sz w:val="28"/>
                <w:szCs w:val="28"/>
              </w:rPr>
              <w:t>已于</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日至</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日在我村（社区）或供养机构公示，未提出异议。</w:t>
            </w:r>
          </w:p>
          <w:p>
            <w:pPr>
              <w:snapToGrid w:val="0"/>
              <w:ind w:firstLine="480" w:firstLineChars="200"/>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 xml:space="preserve">    </w:t>
            </w:r>
          </w:p>
          <w:p>
            <w:pPr>
              <w:snapToGrid w:val="0"/>
              <w:ind w:firstLine="5282" w:firstLineChars="2201"/>
              <w:jc w:val="left"/>
              <w:rPr>
                <w:rFonts w:ascii="方正仿宋_GBK" w:cs="宋体"/>
                <w:sz w:val="24"/>
                <w:szCs w:val="24"/>
              </w:rPr>
            </w:pPr>
            <w:r>
              <w:rPr>
                <w:rFonts w:hint="eastAsia" w:ascii="方正仿宋_GBK" w:cs="宋体"/>
                <w:sz w:val="24"/>
                <w:szCs w:val="24"/>
              </w:rPr>
              <w:t>村（居）民委员会或供养机构</w:t>
            </w:r>
          </w:p>
          <w:p>
            <w:pPr>
              <w:snapToGrid w:val="0"/>
              <w:ind w:firstLine="6434" w:firstLineChars="2681"/>
              <w:jc w:val="left"/>
              <w:rPr>
                <w:rFonts w:ascii="方正仿宋_GBK" w:cs="宋体"/>
                <w:sz w:val="24"/>
                <w:szCs w:val="24"/>
              </w:rPr>
            </w:pPr>
            <w:r>
              <w:rPr>
                <w:rFonts w:hint="eastAsia" w:ascii="方正仿宋_GBK" w:cs="宋体"/>
                <w:sz w:val="24"/>
                <w:szCs w:val="24"/>
              </w:rPr>
              <w:t>（盖章）</w:t>
            </w:r>
          </w:p>
          <w:p>
            <w:pPr>
              <w:snapToGrid w:val="0"/>
              <w:ind w:firstLine="6434" w:firstLineChars="2681"/>
              <w:jc w:val="left"/>
              <w:rPr>
                <w:rFonts w:ascii="方正仿宋_GBK" w:cs="宋体"/>
                <w:sz w:val="24"/>
                <w:szCs w:val="24"/>
              </w:rPr>
            </w:pPr>
          </w:p>
          <w:p>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608" w:type="dxa"/>
            <w:gridSpan w:val="2"/>
            <w:vAlign w:val="center"/>
          </w:tcPr>
          <w:p>
            <w:pPr>
              <w:snapToGrid w:val="0"/>
              <w:jc w:val="left"/>
              <w:rPr>
                <w:rFonts w:ascii="方正仿宋_GBK" w:cs="宋体"/>
                <w:b/>
                <w:sz w:val="28"/>
                <w:szCs w:val="28"/>
              </w:rPr>
            </w:pPr>
            <w:r>
              <w:rPr>
                <w:rFonts w:hint="eastAsia" w:ascii="方正仿宋_GBK" w:cs="宋体"/>
                <w:b/>
                <w:sz w:val="28"/>
                <w:szCs w:val="28"/>
              </w:rPr>
              <w:t>乡镇人民政府（街道办事处）审核意见</w:t>
            </w:r>
          </w:p>
        </w:tc>
        <w:tc>
          <w:tcPr>
            <w:tcW w:w="8651" w:type="dxa"/>
            <w:gridSpan w:val="7"/>
            <w:vAlign w:val="center"/>
          </w:tcPr>
          <w:p>
            <w:pPr>
              <w:snapToGrid w:val="0"/>
              <w:jc w:val="left"/>
              <w:rPr>
                <w:rFonts w:ascii="方正仿宋_GBK" w:cs="宋体"/>
                <w:sz w:val="24"/>
                <w:szCs w:val="24"/>
              </w:rPr>
            </w:pPr>
          </w:p>
          <w:p>
            <w:pPr>
              <w:snapToGrid w:val="0"/>
              <w:ind w:left="1439" w:leftChars="228" w:hanging="960" w:hangingChars="400"/>
              <w:jc w:val="left"/>
              <w:rPr>
                <w:rFonts w:ascii="方正仿宋_GBK" w:cs="宋体"/>
                <w:sz w:val="24"/>
                <w:szCs w:val="24"/>
              </w:rPr>
            </w:pPr>
            <w:r>
              <w:rPr>
                <w:rFonts w:ascii="方正仿宋_GBK" w:cs="宋体"/>
                <w:sz w:val="24"/>
                <w:szCs w:val="24"/>
              </w:rPr>
              <w:t xml:space="preserve">                                   </w:t>
            </w:r>
          </w:p>
          <w:p>
            <w:pPr>
              <w:snapToGrid w:val="0"/>
              <w:ind w:left="1096" w:leftChars="522" w:firstLine="3542" w:firstLineChars="1476"/>
              <w:jc w:val="left"/>
              <w:rPr>
                <w:rFonts w:ascii="方正仿宋_GBK" w:cs="宋体"/>
                <w:sz w:val="24"/>
                <w:szCs w:val="24"/>
              </w:rPr>
            </w:pPr>
          </w:p>
          <w:p>
            <w:pPr>
              <w:snapToGrid w:val="0"/>
              <w:ind w:left="1096" w:leftChars="522" w:firstLine="3777" w:firstLineChars="1574"/>
              <w:jc w:val="left"/>
              <w:rPr>
                <w:rFonts w:ascii="方正仿宋_GBK" w:cs="宋体"/>
                <w:sz w:val="24"/>
                <w:szCs w:val="24"/>
              </w:rPr>
            </w:pPr>
            <w:r>
              <w:rPr>
                <w:rFonts w:hint="eastAsia" w:ascii="方正仿宋_GBK" w:cs="宋体"/>
                <w:sz w:val="24"/>
                <w:szCs w:val="24"/>
              </w:rPr>
              <w:t>乡镇人民政府（街道办事处）</w:t>
            </w:r>
          </w:p>
          <w:p>
            <w:pPr>
              <w:snapToGrid w:val="0"/>
              <w:ind w:firstLine="6434" w:firstLineChars="2681"/>
              <w:jc w:val="left"/>
              <w:rPr>
                <w:rFonts w:ascii="方正仿宋_GBK" w:cs="宋体"/>
                <w:sz w:val="24"/>
                <w:szCs w:val="24"/>
              </w:rPr>
            </w:pPr>
            <w:r>
              <w:rPr>
                <w:rFonts w:hint="eastAsia" w:ascii="方正仿宋_GBK" w:cs="宋体"/>
                <w:sz w:val="24"/>
                <w:szCs w:val="24"/>
              </w:rPr>
              <w:t>（盖章）</w:t>
            </w:r>
          </w:p>
          <w:p>
            <w:pPr>
              <w:snapToGrid w:val="0"/>
              <w:ind w:firstLine="6434" w:firstLineChars="2681"/>
              <w:jc w:val="left"/>
              <w:rPr>
                <w:rFonts w:ascii="方正仿宋_GBK" w:cs="宋体"/>
                <w:sz w:val="24"/>
                <w:szCs w:val="24"/>
              </w:rPr>
            </w:pPr>
          </w:p>
          <w:p>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经办人：</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1608" w:type="dxa"/>
            <w:gridSpan w:val="2"/>
            <w:vAlign w:val="center"/>
          </w:tcPr>
          <w:p>
            <w:pPr>
              <w:snapToGrid w:val="0"/>
              <w:jc w:val="left"/>
              <w:rPr>
                <w:rFonts w:ascii="方正仿宋_GBK" w:cs="宋体"/>
                <w:b/>
                <w:sz w:val="28"/>
                <w:szCs w:val="28"/>
              </w:rPr>
            </w:pPr>
            <w:r>
              <w:rPr>
                <w:rFonts w:hint="eastAsia" w:ascii="方正仿宋_GBK" w:cs="宋体"/>
                <w:b/>
                <w:sz w:val="28"/>
                <w:szCs w:val="28"/>
              </w:rPr>
              <w:t>区县（自治县）民政局审批意见</w:t>
            </w:r>
          </w:p>
        </w:tc>
        <w:tc>
          <w:tcPr>
            <w:tcW w:w="8651" w:type="dxa"/>
            <w:gridSpan w:val="7"/>
            <w:vAlign w:val="center"/>
          </w:tcPr>
          <w:p>
            <w:pPr>
              <w:snapToGrid w:val="0"/>
              <w:ind w:firstLine="560" w:firstLineChars="200"/>
              <w:jc w:val="distribute"/>
              <w:rPr>
                <w:rFonts w:ascii="方正仿宋_GBK" w:cs="宋体"/>
                <w:sz w:val="28"/>
                <w:szCs w:val="28"/>
              </w:rPr>
            </w:pPr>
            <w:r>
              <w:rPr>
                <w:rFonts w:hint="eastAsia" w:ascii="方正仿宋_GBK" w:cs="宋体"/>
                <w:sz w:val="28"/>
                <w:szCs w:val="28"/>
              </w:rPr>
              <w:t>经审查，同意该对象享受失能老年人养老服务补贴，</w:t>
            </w:r>
          </w:p>
          <w:p>
            <w:pPr>
              <w:snapToGrid w:val="0"/>
              <w:jc w:val="left"/>
              <w:rPr>
                <w:rFonts w:ascii="方正仿宋_GBK" w:cs="宋体"/>
                <w:sz w:val="24"/>
                <w:szCs w:val="24"/>
              </w:rPr>
            </w:pPr>
            <w:r>
              <w:rPr>
                <w:rFonts w:hint="eastAsia" w:ascii="方正仿宋_GBK" w:cs="宋体"/>
                <w:sz w:val="28"/>
                <w:szCs w:val="28"/>
              </w:rPr>
              <w:t>自</w:t>
            </w:r>
            <w:r>
              <w:rPr>
                <w:rFonts w:ascii="方正仿宋_GBK" w:cs="宋体"/>
                <w:sz w:val="28"/>
                <w:szCs w:val="28"/>
              </w:rPr>
              <w:t xml:space="preserve">     </w:t>
            </w:r>
            <w:r>
              <w:rPr>
                <w:rFonts w:hint="eastAsia" w:ascii="方正仿宋_GBK" w:cs="宋体"/>
                <w:sz w:val="28"/>
                <w:szCs w:val="28"/>
              </w:rPr>
              <w:t xml:space="preserve">  年    月起开始发放。</w:t>
            </w:r>
          </w:p>
          <w:p>
            <w:pPr>
              <w:snapToGrid w:val="0"/>
              <w:jc w:val="left"/>
              <w:rPr>
                <w:rFonts w:ascii="方正仿宋_GBK" w:cs="宋体"/>
                <w:sz w:val="24"/>
                <w:szCs w:val="24"/>
              </w:rPr>
            </w:pPr>
          </w:p>
          <w:p>
            <w:pPr>
              <w:snapToGrid w:val="0"/>
              <w:ind w:firstLine="5052" w:firstLineChars="2105"/>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 xml:space="preserve"> 区县（自治县）民政局</w:t>
            </w:r>
          </w:p>
          <w:p>
            <w:pPr>
              <w:snapToGrid w:val="0"/>
              <w:ind w:firstLine="6434" w:firstLineChars="2681"/>
              <w:jc w:val="left"/>
              <w:rPr>
                <w:rFonts w:ascii="方正仿宋_GBK" w:cs="宋体"/>
                <w:sz w:val="24"/>
                <w:szCs w:val="24"/>
              </w:rPr>
            </w:pPr>
            <w:r>
              <w:rPr>
                <w:rFonts w:hint="eastAsia" w:ascii="方正仿宋_GBK" w:cs="宋体"/>
                <w:sz w:val="24"/>
                <w:szCs w:val="24"/>
              </w:rPr>
              <w:t>（盖章）</w:t>
            </w:r>
          </w:p>
          <w:p>
            <w:pPr>
              <w:snapToGrid w:val="0"/>
              <w:ind w:firstLine="6434" w:firstLineChars="2681"/>
              <w:jc w:val="left"/>
              <w:rPr>
                <w:rFonts w:ascii="方正仿宋_GBK" w:cs="宋体"/>
                <w:sz w:val="24"/>
                <w:szCs w:val="24"/>
              </w:rPr>
            </w:pPr>
          </w:p>
          <w:p>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经办人：</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bl>
    <w:p>
      <w:pPr>
        <w:snapToGrid w:val="0"/>
        <w:outlineLvl w:val="0"/>
        <w:rPr>
          <w:sz w:val="24"/>
          <w:szCs w:val="24"/>
        </w:rPr>
      </w:pPr>
      <w:r>
        <w:rPr>
          <w:rFonts w:hint="eastAsia" w:ascii="方正仿宋_GBK"/>
          <w:sz w:val="24"/>
          <w:szCs w:val="24"/>
        </w:rPr>
        <w:t xml:space="preserve">注：1. </w:t>
      </w:r>
      <w:r>
        <w:rPr>
          <w:rFonts w:hint="eastAsia"/>
          <w:sz w:val="24"/>
          <w:szCs w:val="24"/>
        </w:rPr>
        <w:t>残疾等级：一、二级。</w:t>
      </w:r>
    </w:p>
    <w:p>
      <w:pPr>
        <w:snapToGrid w:val="0"/>
        <w:ind w:firstLine="480" w:firstLineChars="200"/>
        <w:outlineLvl w:val="0"/>
        <w:rPr>
          <w:rFonts w:ascii="方正仿宋_GBK"/>
          <w:sz w:val="24"/>
          <w:szCs w:val="24"/>
        </w:rPr>
      </w:pPr>
      <w:r>
        <w:rPr>
          <w:rFonts w:hint="eastAsia" w:ascii="方正仿宋_GBK"/>
          <w:sz w:val="24"/>
          <w:szCs w:val="24"/>
        </w:rPr>
        <w:t>2. 本申请审批表一式两份报区县（自治县）民政局审批。待审批后，乡镇（街道）、</w:t>
      </w:r>
    </w:p>
    <w:p>
      <w:pPr>
        <w:snapToGrid w:val="0"/>
        <w:ind w:firstLine="480" w:firstLineChars="200"/>
        <w:rPr>
          <w:rFonts w:hint="eastAsia" w:ascii="方正仿宋_GBK"/>
          <w:sz w:val="24"/>
          <w:szCs w:val="24"/>
        </w:rPr>
      </w:pPr>
      <w:r>
        <w:rPr>
          <w:rFonts w:hint="eastAsia" w:ascii="方正仿宋_GBK"/>
          <w:sz w:val="24"/>
          <w:szCs w:val="24"/>
        </w:rPr>
        <w:t>区县（自治县）民政局各留存一份。为方便存档，此申请审批表需双面打印。</w:t>
      </w:r>
    </w:p>
    <w:p>
      <w:pPr>
        <w:snapToGrid w:val="0"/>
        <w:ind w:firstLine="480" w:firstLineChars="200"/>
        <w:rPr>
          <w:rFonts w:hint="eastAsia" w:ascii="方正仿宋_GBK"/>
          <w:sz w:val="24"/>
          <w:szCs w:val="24"/>
        </w:rPr>
      </w:pPr>
    </w:p>
    <w:p>
      <w:pPr>
        <w:snapToGrid w:val="0"/>
        <w:ind w:firstLine="480" w:firstLineChars="200"/>
        <w:rPr>
          <w:rFonts w:hint="eastAsia" w:ascii="方正仿宋_GBK"/>
          <w:sz w:val="24"/>
          <w:szCs w:val="24"/>
        </w:rPr>
      </w:pPr>
    </w:p>
    <w:p>
      <w:pPr>
        <w:snapToGrid w:val="0"/>
        <w:ind w:firstLine="480" w:firstLineChars="200"/>
        <w:rPr>
          <w:rFonts w:hint="eastAsia" w:ascii="方正仿宋_GBK"/>
          <w:sz w:val="24"/>
          <w:szCs w:val="24"/>
        </w:rPr>
      </w:pPr>
    </w:p>
    <w:p>
      <w:pPr>
        <w:snapToGrid w:val="0"/>
        <w:ind w:firstLine="480" w:firstLineChars="200"/>
        <w:rPr>
          <w:rFonts w:hint="eastAsia" w:ascii="方正仿宋_GBK"/>
          <w:sz w:val="24"/>
          <w:szCs w:val="24"/>
        </w:rPr>
      </w:pPr>
    </w:p>
    <w:p>
      <w:pPr>
        <w:snapToGrid w:val="0"/>
        <w:ind w:firstLine="480" w:firstLineChars="200"/>
        <w:rPr>
          <w:rFonts w:hint="eastAsia" w:ascii="方正仿宋_GBK"/>
          <w:sz w:val="24"/>
          <w:szCs w:val="24"/>
        </w:rPr>
      </w:pPr>
    </w:p>
    <w:p>
      <w:pPr>
        <w:snapToGrid w:val="0"/>
        <w:ind w:firstLine="480" w:firstLineChars="200"/>
        <w:rPr>
          <w:rFonts w:hint="eastAsia" w:ascii="方正仿宋_GBK"/>
          <w:sz w:val="24"/>
          <w:szCs w:val="24"/>
        </w:rPr>
      </w:pPr>
    </w:p>
    <w:p>
      <w:pPr>
        <w:snapToGrid w:val="0"/>
        <w:ind w:firstLine="480" w:firstLineChars="200"/>
        <w:rPr>
          <w:rFonts w:hint="eastAsia" w:ascii="方正仿宋_GBK"/>
          <w:sz w:val="24"/>
          <w:szCs w:val="24"/>
        </w:rPr>
      </w:pPr>
    </w:p>
    <w:p>
      <w:pPr>
        <w:snapToGrid w:val="0"/>
        <w:ind w:firstLine="480" w:firstLineChars="200"/>
        <w:rPr>
          <w:rFonts w:hint="eastAsia" w:ascii="方正仿宋_GBK"/>
          <w:sz w:val="24"/>
          <w:szCs w:val="24"/>
        </w:rPr>
      </w:pPr>
    </w:p>
    <w:p>
      <w:pPr>
        <w:snapToGrid w:val="0"/>
        <w:ind w:firstLine="480" w:firstLineChars="200"/>
        <w:rPr>
          <w:rFonts w:hint="eastAsia" w:ascii="方正仿宋_GBK"/>
          <w:sz w:val="24"/>
          <w:szCs w:val="24"/>
        </w:rPr>
      </w:pPr>
    </w:p>
    <w:p>
      <w:pPr>
        <w:snapToGrid w:val="0"/>
        <w:jc w:val="left"/>
        <w:rPr>
          <w:rFonts w:ascii="方正小标宋_GBK" w:eastAsia="方正小标宋_GBK"/>
          <w:color w:val="000000"/>
          <w:sz w:val="36"/>
          <w:szCs w:val="36"/>
        </w:rPr>
      </w:pPr>
      <w:r>
        <w:rPr>
          <w:rFonts w:hint="eastAsia" w:ascii="方正黑体_GBK" w:eastAsia="方正黑体_GBK"/>
          <w:color w:val="000000"/>
          <w:szCs w:val="21"/>
        </w:rPr>
        <w:t>附件</w:t>
      </w:r>
      <w:r>
        <w:rPr>
          <w:rFonts w:hint="eastAsia" w:ascii="方正黑体_GBK" w:eastAsia="方正黑体_GBK"/>
          <w:color w:val="000000"/>
          <w:szCs w:val="21"/>
          <w:lang w:val="en-US" w:eastAsia="zh-CN"/>
        </w:rPr>
        <w:t>2</w:t>
      </w:r>
      <w:bookmarkStart w:id="0" w:name="_GoBack"/>
      <w:bookmarkEnd w:id="0"/>
      <w:r>
        <w:rPr>
          <w:rFonts w:ascii="方正小标宋_GBK" w:eastAsia="方正小标宋_GBK"/>
          <w:color w:val="000000"/>
          <w:sz w:val="36"/>
          <w:szCs w:val="36"/>
        </w:rPr>
        <w:t xml:space="preserve">         </w:t>
      </w:r>
    </w:p>
    <w:p>
      <w:pPr>
        <w:snapToGrid w:val="0"/>
        <w:jc w:val="left"/>
        <w:rPr>
          <w:rFonts w:ascii="方正小标宋_GBK" w:eastAsia="方正小标宋_GBK"/>
          <w:color w:val="000000"/>
          <w:sz w:val="36"/>
          <w:szCs w:val="36"/>
        </w:rPr>
      </w:pPr>
    </w:p>
    <w:p>
      <w:pPr>
        <w:snapToGrid w:val="0"/>
        <w:jc w:val="center"/>
        <w:rPr>
          <w:rFonts w:ascii="方正小标宋_GBK" w:eastAsia="方正小标宋_GBK"/>
          <w:color w:val="000000"/>
          <w:sz w:val="44"/>
          <w:szCs w:val="44"/>
        </w:rPr>
      </w:pPr>
      <w:r>
        <w:rPr>
          <w:rFonts w:hint="eastAsia" w:ascii="方正小标宋_GBK" w:eastAsia="方正小标宋_GBK"/>
          <w:color w:val="000000"/>
          <w:sz w:val="44"/>
          <w:szCs w:val="44"/>
        </w:rPr>
        <w:t>重庆市经济困难的</w:t>
      </w:r>
    </w:p>
    <w:p>
      <w:pPr>
        <w:snapToGrid w:val="0"/>
        <w:jc w:val="center"/>
        <w:rPr>
          <w:rFonts w:ascii="方正小标宋_GBK" w:eastAsia="方正小标宋_GBK"/>
          <w:color w:val="000000"/>
          <w:sz w:val="44"/>
          <w:szCs w:val="44"/>
        </w:rPr>
      </w:pPr>
      <w:r>
        <w:rPr>
          <w:rFonts w:hint="eastAsia" w:ascii="方正小标宋_GBK" w:eastAsia="方正小标宋_GBK"/>
          <w:color w:val="000000"/>
          <w:sz w:val="44"/>
          <w:szCs w:val="44"/>
        </w:rPr>
        <w:t>高龄老年人养老服务补贴申请审批表</w:t>
      </w:r>
    </w:p>
    <w:tbl>
      <w:tblPr>
        <w:tblStyle w:val="3"/>
        <w:tblW w:w="10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4"/>
        <w:gridCol w:w="720"/>
        <w:gridCol w:w="602"/>
        <w:gridCol w:w="1260"/>
        <w:gridCol w:w="898"/>
        <w:gridCol w:w="68"/>
        <w:gridCol w:w="952"/>
        <w:gridCol w:w="1091"/>
        <w:gridCol w:w="3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944" w:type="dxa"/>
            <w:vMerge w:val="restart"/>
            <w:tcBorders>
              <w:top w:val="single" w:color="auto" w:sz="6" w:space="0"/>
              <w:left w:val="single" w:color="auto" w:sz="4" w:space="0"/>
              <w:right w:val="single" w:color="auto" w:sz="6" w:space="0"/>
            </w:tcBorders>
            <w:vAlign w:val="center"/>
          </w:tcPr>
          <w:p>
            <w:pPr>
              <w:snapToGrid w:val="0"/>
              <w:jc w:val="center"/>
              <w:rPr>
                <w:rFonts w:ascii="方正仿宋_GBK" w:cs="宋体"/>
                <w:b/>
                <w:sz w:val="24"/>
                <w:szCs w:val="24"/>
              </w:rPr>
            </w:pPr>
            <w:r>
              <w:rPr>
                <w:rFonts w:hint="eastAsia" w:ascii="方正仿宋_GBK" w:cs="宋体"/>
                <w:b/>
                <w:sz w:val="24"/>
                <w:szCs w:val="24"/>
              </w:rPr>
              <w:t>老年人</w:t>
            </w:r>
          </w:p>
          <w:p>
            <w:pPr>
              <w:snapToGrid w:val="0"/>
              <w:jc w:val="center"/>
              <w:rPr>
                <w:rFonts w:ascii="方正仿宋_GBK" w:cs="宋体"/>
                <w:b/>
                <w:sz w:val="24"/>
                <w:szCs w:val="24"/>
              </w:rPr>
            </w:pPr>
            <w:r>
              <w:rPr>
                <w:rFonts w:hint="eastAsia" w:ascii="方正仿宋_GBK" w:cs="宋体"/>
                <w:b/>
                <w:sz w:val="24"/>
                <w:szCs w:val="24"/>
              </w:rPr>
              <w:t>基本</w:t>
            </w:r>
          </w:p>
          <w:p>
            <w:pPr>
              <w:snapToGrid w:val="0"/>
              <w:jc w:val="center"/>
              <w:rPr>
                <w:rFonts w:ascii="方正仿宋_GBK" w:cs="宋体"/>
                <w:b/>
                <w:sz w:val="24"/>
                <w:szCs w:val="24"/>
              </w:rPr>
            </w:pPr>
            <w:r>
              <w:rPr>
                <w:rFonts w:hint="eastAsia" w:ascii="方正仿宋_GBK" w:cs="宋体"/>
                <w:b/>
                <w:sz w:val="24"/>
                <w:szCs w:val="24"/>
              </w:rPr>
              <w:t>情况</w:t>
            </w:r>
          </w:p>
        </w:tc>
        <w:tc>
          <w:tcPr>
            <w:tcW w:w="132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姓名</w:t>
            </w:r>
          </w:p>
        </w:tc>
        <w:tc>
          <w:tcPr>
            <w:tcW w:w="126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p>
        </w:tc>
        <w:tc>
          <w:tcPr>
            <w:tcW w:w="966"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性别</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身份证号码</w:t>
            </w:r>
          </w:p>
        </w:tc>
        <w:tc>
          <w:tcPr>
            <w:tcW w:w="3960"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方正仿宋_GBK" w:cs="宋体"/>
                <w:b/>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944" w:type="dxa"/>
            <w:vMerge w:val="continue"/>
            <w:tcBorders>
              <w:left w:val="single" w:color="auto" w:sz="4" w:space="0"/>
              <w:right w:val="single" w:color="auto" w:sz="6" w:space="0"/>
            </w:tcBorders>
            <w:vAlign w:val="center"/>
          </w:tcPr>
          <w:p>
            <w:pPr>
              <w:snapToGrid w:val="0"/>
              <w:jc w:val="center"/>
              <w:rPr>
                <w:rFonts w:ascii="方正仿宋_GBK" w:cs="宋体"/>
                <w:b/>
                <w:sz w:val="24"/>
                <w:szCs w:val="24"/>
              </w:rPr>
            </w:pPr>
          </w:p>
        </w:tc>
        <w:tc>
          <w:tcPr>
            <w:tcW w:w="132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年龄</w:t>
            </w:r>
          </w:p>
        </w:tc>
        <w:tc>
          <w:tcPr>
            <w:tcW w:w="126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p>
        </w:tc>
        <w:tc>
          <w:tcPr>
            <w:tcW w:w="966"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出生</w:t>
            </w:r>
          </w:p>
          <w:p>
            <w:pPr>
              <w:snapToGrid w:val="0"/>
              <w:jc w:val="center"/>
              <w:rPr>
                <w:rFonts w:ascii="方正仿宋_GBK" w:cs="宋体"/>
                <w:sz w:val="24"/>
                <w:szCs w:val="24"/>
              </w:rPr>
            </w:pPr>
            <w:r>
              <w:rPr>
                <w:rFonts w:hint="eastAsia" w:ascii="方正仿宋_GBK" w:cs="宋体"/>
                <w:sz w:val="24"/>
                <w:szCs w:val="24"/>
              </w:rPr>
              <w:t>日期</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联系               电话</w:t>
            </w:r>
          </w:p>
        </w:tc>
        <w:tc>
          <w:tcPr>
            <w:tcW w:w="3960"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方正仿宋_GBK" w:cs="宋体"/>
                <w:b/>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44" w:type="dxa"/>
            <w:vMerge w:val="continue"/>
            <w:tcBorders>
              <w:left w:val="single" w:color="auto" w:sz="4" w:space="0"/>
              <w:right w:val="single" w:color="auto" w:sz="6" w:space="0"/>
            </w:tcBorders>
            <w:vAlign w:val="center"/>
          </w:tcPr>
          <w:p>
            <w:pPr>
              <w:snapToGrid w:val="0"/>
              <w:jc w:val="center"/>
              <w:rPr>
                <w:rFonts w:ascii="方正仿宋_GBK" w:cs="宋体"/>
                <w:b/>
                <w:sz w:val="24"/>
                <w:szCs w:val="24"/>
              </w:rPr>
            </w:pPr>
          </w:p>
        </w:tc>
        <w:tc>
          <w:tcPr>
            <w:tcW w:w="132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户籍</w:t>
            </w:r>
          </w:p>
          <w:p>
            <w:pPr>
              <w:snapToGrid w:val="0"/>
              <w:jc w:val="center"/>
              <w:rPr>
                <w:rFonts w:ascii="方正仿宋_GBK" w:cs="宋体"/>
                <w:sz w:val="24"/>
                <w:szCs w:val="24"/>
              </w:rPr>
            </w:pPr>
            <w:r>
              <w:rPr>
                <w:rFonts w:hint="eastAsia" w:ascii="方正仿宋_GBK" w:cs="宋体"/>
                <w:sz w:val="24"/>
                <w:szCs w:val="24"/>
              </w:rPr>
              <w:t>所在地</w:t>
            </w:r>
          </w:p>
        </w:tc>
        <w:tc>
          <w:tcPr>
            <w:tcW w:w="8229" w:type="dxa"/>
            <w:gridSpan w:val="6"/>
            <w:tcBorders>
              <w:top w:val="single" w:color="auto" w:sz="6" w:space="0"/>
              <w:left w:val="single" w:color="auto" w:sz="6" w:space="0"/>
              <w:bottom w:val="single" w:color="auto" w:sz="6" w:space="0"/>
              <w:right w:val="single" w:color="auto" w:sz="4" w:space="0"/>
            </w:tcBorders>
            <w:vAlign w:val="center"/>
          </w:tcPr>
          <w:p>
            <w:pPr>
              <w:snapToGrid w:val="0"/>
              <w:jc w:val="center"/>
              <w:rPr>
                <w:rFonts w:ascii="方正仿宋_GBK"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44" w:type="dxa"/>
            <w:vMerge w:val="continue"/>
            <w:tcBorders>
              <w:left w:val="single" w:color="auto" w:sz="4" w:space="0"/>
              <w:right w:val="single" w:color="auto" w:sz="6" w:space="0"/>
            </w:tcBorders>
            <w:vAlign w:val="center"/>
          </w:tcPr>
          <w:p>
            <w:pPr>
              <w:snapToGrid w:val="0"/>
              <w:jc w:val="center"/>
              <w:rPr>
                <w:rFonts w:ascii="方正仿宋_GBK" w:cs="宋体"/>
                <w:sz w:val="24"/>
                <w:szCs w:val="24"/>
              </w:rPr>
            </w:pPr>
          </w:p>
        </w:tc>
        <w:tc>
          <w:tcPr>
            <w:tcW w:w="132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现居住地</w:t>
            </w:r>
          </w:p>
        </w:tc>
        <w:tc>
          <w:tcPr>
            <w:tcW w:w="8229" w:type="dxa"/>
            <w:gridSpan w:val="6"/>
            <w:tcBorders>
              <w:top w:val="single" w:color="auto" w:sz="6" w:space="0"/>
              <w:left w:val="single" w:color="auto" w:sz="6" w:space="0"/>
              <w:bottom w:val="single" w:color="auto" w:sz="6" w:space="0"/>
              <w:right w:val="single" w:color="auto" w:sz="4" w:space="0"/>
            </w:tcBorders>
            <w:vAlign w:val="center"/>
          </w:tcPr>
          <w:p>
            <w:pPr>
              <w:snapToGrid w:val="0"/>
              <w:jc w:val="center"/>
              <w:rPr>
                <w:rFonts w:ascii="方正仿宋_GBK"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44" w:type="dxa"/>
            <w:vMerge w:val="continue"/>
            <w:tcBorders>
              <w:left w:val="single" w:color="auto" w:sz="4" w:space="0"/>
              <w:right w:val="single" w:color="auto" w:sz="6" w:space="0"/>
            </w:tcBorders>
            <w:vAlign w:val="center"/>
          </w:tcPr>
          <w:p>
            <w:pPr>
              <w:snapToGrid w:val="0"/>
              <w:jc w:val="center"/>
              <w:rPr>
                <w:rFonts w:ascii="方正仿宋_GBK" w:cs="宋体"/>
                <w:sz w:val="24"/>
                <w:szCs w:val="24"/>
              </w:rPr>
            </w:pPr>
          </w:p>
        </w:tc>
        <w:tc>
          <w:tcPr>
            <w:tcW w:w="1322"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方正仿宋_GBK" w:cs="宋体"/>
                <w:sz w:val="24"/>
                <w:szCs w:val="24"/>
              </w:rPr>
            </w:pPr>
            <w:r>
              <w:rPr>
                <w:rFonts w:hint="eastAsia" w:ascii="方正仿宋_GBK" w:cs="宋体"/>
                <w:sz w:val="24"/>
                <w:szCs w:val="24"/>
              </w:rPr>
              <w:t>身份类别</w:t>
            </w:r>
          </w:p>
        </w:tc>
        <w:tc>
          <w:tcPr>
            <w:tcW w:w="8229" w:type="dxa"/>
            <w:gridSpan w:val="6"/>
            <w:tcBorders>
              <w:top w:val="single" w:color="auto" w:sz="6" w:space="0"/>
              <w:left w:val="single" w:color="auto" w:sz="6" w:space="0"/>
              <w:bottom w:val="single" w:color="auto" w:sz="6" w:space="0"/>
              <w:right w:val="single" w:color="auto" w:sz="4" w:space="0"/>
            </w:tcBorders>
            <w:vAlign w:val="center"/>
          </w:tcPr>
          <w:p>
            <w:pPr>
              <w:snapToGrid w:val="0"/>
              <w:rPr>
                <w:rFonts w:ascii="方正仿宋_GBK" w:cs="宋体"/>
                <w:sz w:val="24"/>
                <w:szCs w:val="24"/>
              </w:rPr>
            </w:pP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城市低保对象 □</w:t>
            </w:r>
            <w:r>
              <w:rPr>
                <w:rFonts w:ascii="方正仿宋_GBK" w:cs="宋体"/>
                <w:sz w:val="24"/>
                <w:szCs w:val="24"/>
              </w:rPr>
              <w:t xml:space="preserve"> </w:t>
            </w:r>
            <w:r>
              <w:rPr>
                <w:rFonts w:hint="eastAsia" w:ascii="方正仿宋_GBK" w:cs="宋体"/>
                <w:sz w:val="24"/>
                <w:szCs w:val="24"/>
              </w:rPr>
              <w:t>农村低保对象 □</w:t>
            </w:r>
            <w:r>
              <w:rPr>
                <w:rFonts w:ascii="方正仿宋_GBK" w:cs="宋体"/>
                <w:sz w:val="24"/>
                <w:szCs w:val="24"/>
              </w:rPr>
              <w:t xml:space="preserve"> </w:t>
            </w:r>
            <w:r>
              <w:rPr>
                <w:rFonts w:hint="eastAsia" w:ascii="方正仿宋_GBK" w:cs="宋体"/>
                <w:sz w:val="24"/>
                <w:szCs w:val="24"/>
              </w:rPr>
              <w:t>城市“三无”人员 □</w:t>
            </w:r>
            <w:r>
              <w:rPr>
                <w:rFonts w:ascii="方正仿宋_GBK" w:cs="宋体"/>
                <w:sz w:val="24"/>
                <w:szCs w:val="24"/>
              </w:rPr>
              <w:t xml:space="preserve"> </w:t>
            </w:r>
            <w:r>
              <w:rPr>
                <w:rFonts w:hint="eastAsia" w:ascii="方正仿宋_GBK" w:cs="宋体"/>
                <w:sz w:val="24"/>
                <w:szCs w:val="24"/>
              </w:rPr>
              <w:t>农村五保对象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944" w:type="dxa"/>
            <w:vMerge w:val="restart"/>
            <w:tcBorders>
              <w:top w:val="single" w:color="auto" w:sz="6" w:space="0"/>
              <w:left w:val="single" w:color="auto" w:sz="4" w:space="0"/>
              <w:bottom w:val="single" w:color="auto" w:sz="6" w:space="0"/>
              <w:right w:val="single" w:color="auto" w:sz="6" w:space="0"/>
            </w:tcBorders>
            <w:vAlign w:val="center"/>
          </w:tcPr>
          <w:p>
            <w:pPr>
              <w:snapToGrid w:val="0"/>
              <w:jc w:val="center"/>
              <w:rPr>
                <w:rFonts w:ascii="方正仿宋_GBK" w:cs="宋体"/>
                <w:b/>
                <w:sz w:val="24"/>
                <w:szCs w:val="24"/>
              </w:rPr>
            </w:pPr>
            <w:r>
              <w:rPr>
                <w:rFonts w:hint="eastAsia" w:ascii="方正仿宋_GBK" w:cs="宋体"/>
                <w:b/>
                <w:sz w:val="24"/>
                <w:szCs w:val="24"/>
              </w:rPr>
              <w:t>委托</w:t>
            </w:r>
          </w:p>
          <w:p>
            <w:pPr>
              <w:snapToGrid w:val="0"/>
              <w:jc w:val="center"/>
              <w:rPr>
                <w:rFonts w:ascii="方正仿宋_GBK" w:cs="宋体"/>
                <w:b/>
                <w:sz w:val="24"/>
                <w:szCs w:val="24"/>
              </w:rPr>
            </w:pPr>
            <w:r>
              <w:rPr>
                <w:rFonts w:hint="eastAsia" w:ascii="方正仿宋_GBK" w:cs="宋体"/>
                <w:b/>
                <w:sz w:val="24"/>
                <w:szCs w:val="24"/>
              </w:rPr>
              <w:t>代理人</w:t>
            </w:r>
          </w:p>
          <w:p>
            <w:pPr>
              <w:snapToGrid w:val="0"/>
              <w:jc w:val="center"/>
              <w:rPr>
                <w:rFonts w:ascii="方正仿宋_GBK" w:cs="宋体"/>
                <w:b/>
                <w:sz w:val="24"/>
                <w:szCs w:val="24"/>
              </w:rPr>
            </w:pPr>
            <w:r>
              <w:rPr>
                <w:rFonts w:hint="eastAsia" w:ascii="方正仿宋_GBK" w:cs="宋体"/>
                <w:b/>
                <w:sz w:val="24"/>
                <w:szCs w:val="24"/>
              </w:rPr>
              <w:t>基本</w:t>
            </w:r>
          </w:p>
          <w:p>
            <w:pPr>
              <w:snapToGrid w:val="0"/>
              <w:jc w:val="center"/>
              <w:rPr>
                <w:rFonts w:ascii="方正仿宋_GBK" w:cs="宋体"/>
                <w:b/>
                <w:sz w:val="24"/>
                <w:szCs w:val="24"/>
              </w:rPr>
            </w:pPr>
            <w:r>
              <w:rPr>
                <w:rFonts w:hint="eastAsia" w:ascii="方正仿宋_GBK" w:cs="宋体"/>
                <w:b/>
                <w:sz w:val="24"/>
                <w:szCs w:val="24"/>
              </w:rPr>
              <w:t>情况</w:t>
            </w:r>
          </w:p>
        </w:tc>
        <w:tc>
          <w:tcPr>
            <w:tcW w:w="132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姓名</w:t>
            </w:r>
          </w:p>
        </w:tc>
        <w:tc>
          <w:tcPr>
            <w:tcW w:w="126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p>
        </w:tc>
        <w:tc>
          <w:tcPr>
            <w:tcW w:w="8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性别</w:t>
            </w:r>
          </w:p>
        </w:tc>
        <w:tc>
          <w:tcPr>
            <w:tcW w:w="102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身份证</w:t>
            </w:r>
          </w:p>
          <w:p>
            <w:pPr>
              <w:snapToGrid w:val="0"/>
              <w:jc w:val="center"/>
              <w:rPr>
                <w:rFonts w:ascii="方正仿宋_GBK" w:cs="宋体"/>
                <w:sz w:val="24"/>
                <w:szCs w:val="24"/>
              </w:rPr>
            </w:pPr>
            <w:r>
              <w:rPr>
                <w:rFonts w:hint="eastAsia" w:ascii="方正仿宋_GBK" w:cs="宋体"/>
                <w:sz w:val="24"/>
                <w:szCs w:val="24"/>
              </w:rPr>
              <w:t>号码</w:t>
            </w:r>
          </w:p>
        </w:tc>
        <w:tc>
          <w:tcPr>
            <w:tcW w:w="3960" w:type="dxa"/>
            <w:tcBorders>
              <w:top w:val="single" w:color="auto" w:sz="6" w:space="0"/>
              <w:left w:val="single" w:color="auto" w:sz="6" w:space="0"/>
              <w:bottom w:val="single" w:color="auto" w:sz="6" w:space="0"/>
              <w:right w:val="single" w:color="auto" w:sz="4" w:space="0"/>
            </w:tcBorders>
            <w:vAlign w:val="center"/>
          </w:tcPr>
          <w:p>
            <w:pPr>
              <w:snapToGrid w:val="0"/>
              <w:rPr>
                <w:rFonts w:ascii="方正仿宋_GBK" w:cs="宋体"/>
                <w:sz w:val="24"/>
                <w:szCs w:val="24"/>
              </w:rPr>
            </w:pPr>
            <w:r>
              <w:rPr>
                <w:rFonts w:ascii="方正仿宋_GBK" w:cs="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944" w:type="dxa"/>
            <w:vMerge w:val="continue"/>
            <w:tcBorders>
              <w:top w:val="single" w:color="auto" w:sz="6" w:space="0"/>
              <w:left w:val="single" w:color="auto" w:sz="4" w:space="0"/>
              <w:bottom w:val="single" w:color="auto" w:sz="6" w:space="0"/>
              <w:right w:val="single" w:color="auto" w:sz="6" w:space="0"/>
            </w:tcBorders>
            <w:vAlign w:val="center"/>
          </w:tcPr>
          <w:p>
            <w:pPr>
              <w:snapToGrid w:val="0"/>
              <w:jc w:val="center"/>
              <w:rPr>
                <w:rFonts w:ascii="方正仿宋_GBK" w:cs="宋体"/>
                <w:sz w:val="24"/>
                <w:szCs w:val="24"/>
              </w:rPr>
            </w:pPr>
          </w:p>
        </w:tc>
        <w:tc>
          <w:tcPr>
            <w:tcW w:w="132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与申请人关系</w:t>
            </w:r>
          </w:p>
        </w:tc>
        <w:tc>
          <w:tcPr>
            <w:tcW w:w="3178"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联系</w:t>
            </w:r>
          </w:p>
          <w:p>
            <w:pPr>
              <w:snapToGrid w:val="0"/>
              <w:jc w:val="center"/>
              <w:rPr>
                <w:rFonts w:ascii="方正仿宋_GBK" w:cs="宋体"/>
                <w:sz w:val="24"/>
                <w:szCs w:val="24"/>
              </w:rPr>
            </w:pPr>
            <w:r>
              <w:rPr>
                <w:rFonts w:hint="eastAsia" w:ascii="方正仿宋_GBK" w:cs="宋体"/>
                <w:sz w:val="24"/>
                <w:szCs w:val="24"/>
              </w:rPr>
              <w:t>电话</w:t>
            </w:r>
          </w:p>
        </w:tc>
        <w:tc>
          <w:tcPr>
            <w:tcW w:w="3960"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方正仿宋_GBK"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944" w:type="dxa"/>
            <w:vMerge w:val="continue"/>
            <w:tcBorders>
              <w:top w:val="single" w:color="auto" w:sz="6" w:space="0"/>
              <w:left w:val="single" w:color="auto" w:sz="4" w:space="0"/>
              <w:bottom w:val="single" w:color="auto" w:sz="6" w:space="0"/>
              <w:right w:val="single" w:color="auto" w:sz="6" w:space="0"/>
            </w:tcBorders>
            <w:vAlign w:val="center"/>
          </w:tcPr>
          <w:p>
            <w:pPr>
              <w:snapToGrid w:val="0"/>
              <w:jc w:val="center"/>
              <w:rPr>
                <w:rFonts w:ascii="方正仿宋_GBK" w:cs="宋体"/>
                <w:sz w:val="24"/>
                <w:szCs w:val="24"/>
              </w:rPr>
            </w:pPr>
          </w:p>
        </w:tc>
        <w:tc>
          <w:tcPr>
            <w:tcW w:w="132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方正仿宋_GBK" w:cs="宋体"/>
                <w:sz w:val="24"/>
                <w:szCs w:val="24"/>
              </w:rPr>
            </w:pPr>
            <w:r>
              <w:rPr>
                <w:rFonts w:hint="eastAsia" w:ascii="方正仿宋_GBK" w:cs="宋体"/>
                <w:sz w:val="24"/>
                <w:szCs w:val="24"/>
              </w:rPr>
              <w:t>现居住地</w:t>
            </w:r>
          </w:p>
        </w:tc>
        <w:tc>
          <w:tcPr>
            <w:tcW w:w="8229" w:type="dxa"/>
            <w:gridSpan w:val="6"/>
            <w:tcBorders>
              <w:top w:val="single" w:color="auto" w:sz="6" w:space="0"/>
              <w:left w:val="single" w:color="auto" w:sz="6" w:space="0"/>
              <w:bottom w:val="single" w:color="auto" w:sz="6" w:space="0"/>
              <w:right w:val="single" w:color="auto" w:sz="4" w:space="0"/>
            </w:tcBorders>
            <w:vAlign w:val="center"/>
          </w:tcPr>
          <w:p>
            <w:pPr>
              <w:snapToGrid w:val="0"/>
              <w:jc w:val="center"/>
              <w:rPr>
                <w:rFonts w:ascii="方正仿宋_GBK"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1" w:hRule="atLeast"/>
          <w:jc w:val="center"/>
        </w:trPr>
        <w:tc>
          <w:tcPr>
            <w:tcW w:w="10495" w:type="dxa"/>
            <w:gridSpan w:val="9"/>
            <w:tcBorders>
              <w:top w:val="single" w:color="auto" w:sz="6" w:space="0"/>
              <w:left w:val="single" w:color="auto" w:sz="4" w:space="0"/>
              <w:bottom w:val="single" w:color="auto" w:sz="6" w:space="0"/>
              <w:right w:val="single" w:color="auto" w:sz="4" w:space="0"/>
            </w:tcBorders>
            <w:vAlign w:val="center"/>
          </w:tcPr>
          <w:p>
            <w:pPr>
              <w:snapToGrid w:val="0"/>
              <w:ind w:firstLine="560" w:firstLineChars="200"/>
              <w:jc w:val="left"/>
              <w:rPr>
                <w:rFonts w:ascii="方正仿宋_GBK" w:cs="宋体"/>
                <w:sz w:val="28"/>
                <w:szCs w:val="28"/>
              </w:rPr>
            </w:pPr>
            <w:r>
              <w:rPr>
                <w:rFonts w:hint="eastAsia" w:ascii="方正仿宋_GBK" w:cs="宋体"/>
                <w:sz w:val="28"/>
                <w:szCs w:val="28"/>
              </w:rPr>
              <w:t>本人（或委托代理人）保证以上信息及提交的材料真实有效。</w:t>
            </w:r>
          </w:p>
          <w:p>
            <w:pPr>
              <w:snapToGrid w:val="0"/>
              <w:jc w:val="center"/>
              <w:rPr>
                <w:rFonts w:ascii="方正仿宋_GBK" w:cs="宋体"/>
                <w:sz w:val="24"/>
                <w:szCs w:val="24"/>
              </w:rPr>
            </w:pPr>
          </w:p>
          <w:p>
            <w:pPr>
              <w:snapToGrid w:val="0"/>
              <w:jc w:val="center"/>
              <w:rPr>
                <w:rFonts w:ascii="方正仿宋_GBK" w:cs="宋体"/>
                <w:sz w:val="24"/>
                <w:szCs w:val="24"/>
              </w:rPr>
            </w:pPr>
          </w:p>
          <w:p>
            <w:pPr>
              <w:snapToGrid w:val="0"/>
              <w:rPr>
                <w:rFonts w:ascii="方正仿宋_GBK" w:cs="宋体"/>
                <w:sz w:val="24"/>
                <w:szCs w:val="24"/>
              </w:rPr>
            </w:pPr>
          </w:p>
          <w:p>
            <w:pPr>
              <w:snapToGrid w:val="0"/>
              <w:jc w:val="center"/>
              <w:rPr>
                <w:rFonts w:ascii="方正仿宋_GBK" w:cs="宋体"/>
                <w:sz w:val="24"/>
                <w:szCs w:val="24"/>
              </w:rPr>
            </w:pPr>
            <w:r>
              <w:rPr>
                <w:rFonts w:ascii="方正仿宋_GBK" w:cs="宋体"/>
                <w:sz w:val="24"/>
                <w:szCs w:val="24"/>
              </w:rPr>
              <w:t xml:space="preserve">  </w:t>
            </w:r>
          </w:p>
          <w:p>
            <w:pPr>
              <w:snapToGrid w:val="0"/>
              <w:jc w:val="center"/>
              <w:rPr>
                <w:rFonts w:ascii="方正仿宋_GBK" w:cs="宋体"/>
                <w:sz w:val="24"/>
                <w:szCs w:val="24"/>
              </w:rPr>
            </w:pPr>
            <w:r>
              <w:rPr>
                <w:rFonts w:ascii="方正仿宋_GBK" w:cs="宋体"/>
                <w:sz w:val="24"/>
                <w:szCs w:val="24"/>
              </w:rPr>
              <w:t xml:space="preserve">                    </w:t>
            </w:r>
          </w:p>
          <w:p>
            <w:pPr>
              <w:snapToGrid w:val="0"/>
              <w:jc w:val="center"/>
              <w:rPr>
                <w:rFonts w:ascii="方正仿宋_GBK" w:cs="宋体"/>
                <w:sz w:val="24"/>
                <w:szCs w:val="24"/>
              </w:rPr>
            </w:pPr>
          </w:p>
          <w:p>
            <w:pPr>
              <w:snapToGrid w:val="0"/>
              <w:jc w:val="center"/>
              <w:rPr>
                <w:rFonts w:ascii="方正仿宋_GBK" w:cs="宋体"/>
                <w:b/>
                <w:bCs/>
                <w:sz w:val="24"/>
                <w:szCs w:val="24"/>
              </w:rPr>
            </w:pPr>
          </w:p>
          <w:p>
            <w:pPr>
              <w:snapToGrid w:val="0"/>
              <w:jc w:val="center"/>
              <w:rPr>
                <w:rFonts w:ascii="方正仿宋_GBK" w:cs="宋体"/>
                <w:b/>
                <w:bCs/>
                <w:sz w:val="24"/>
                <w:szCs w:val="24"/>
              </w:rPr>
            </w:pPr>
          </w:p>
          <w:p>
            <w:pPr>
              <w:snapToGrid w:val="0"/>
              <w:jc w:val="center"/>
              <w:rPr>
                <w:rFonts w:ascii="方正仿宋_GBK" w:cs="宋体"/>
                <w:sz w:val="24"/>
                <w:szCs w:val="24"/>
              </w:rPr>
            </w:pPr>
            <w:r>
              <w:rPr>
                <w:rFonts w:hint="eastAsia" w:ascii="方正仿宋_GBK" w:cs="宋体"/>
                <w:sz w:val="24"/>
                <w:szCs w:val="24"/>
              </w:rPr>
              <w:t xml:space="preserve">                  申请人（或委托代理人）签字：</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9" w:hRule="atLeast"/>
          <w:jc w:val="center"/>
        </w:trPr>
        <w:tc>
          <w:tcPr>
            <w:tcW w:w="1664" w:type="dxa"/>
            <w:gridSpan w:val="2"/>
            <w:tcBorders>
              <w:top w:val="single" w:color="auto" w:sz="6" w:space="0"/>
              <w:left w:val="single" w:color="auto" w:sz="4" w:space="0"/>
              <w:bottom w:val="single" w:color="auto" w:sz="6" w:space="0"/>
              <w:right w:val="single" w:color="auto" w:sz="6" w:space="0"/>
            </w:tcBorders>
            <w:vAlign w:val="center"/>
          </w:tcPr>
          <w:p>
            <w:pPr>
              <w:snapToGrid w:val="0"/>
              <w:jc w:val="center"/>
              <w:rPr>
                <w:rFonts w:ascii="方正仿宋_GBK" w:cs="宋体"/>
                <w:b/>
                <w:sz w:val="28"/>
                <w:szCs w:val="28"/>
              </w:rPr>
            </w:pPr>
            <w:r>
              <w:rPr>
                <w:rFonts w:hint="eastAsia" w:ascii="方正仿宋_GBK" w:cs="宋体"/>
                <w:b/>
                <w:sz w:val="28"/>
                <w:szCs w:val="28"/>
              </w:rPr>
              <w:t>入户调查</w:t>
            </w:r>
          </w:p>
          <w:p>
            <w:pPr>
              <w:snapToGrid w:val="0"/>
              <w:jc w:val="center"/>
              <w:rPr>
                <w:rFonts w:ascii="方正仿宋_GBK" w:cs="宋体"/>
                <w:sz w:val="24"/>
                <w:szCs w:val="24"/>
              </w:rPr>
            </w:pPr>
            <w:r>
              <w:rPr>
                <w:rFonts w:hint="eastAsia" w:ascii="方正仿宋_GBK" w:cs="宋体"/>
                <w:b/>
                <w:sz w:val="28"/>
                <w:szCs w:val="28"/>
              </w:rPr>
              <w:t>基本情况</w:t>
            </w:r>
          </w:p>
        </w:tc>
        <w:tc>
          <w:tcPr>
            <w:tcW w:w="8831" w:type="dxa"/>
            <w:gridSpan w:val="7"/>
            <w:tcBorders>
              <w:top w:val="single" w:color="auto" w:sz="6" w:space="0"/>
              <w:left w:val="single" w:color="auto" w:sz="6" w:space="0"/>
              <w:bottom w:val="single" w:color="auto" w:sz="6" w:space="0"/>
              <w:right w:val="single" w:color="auto" w:sz="4" w:space="0"/>
            </w:tcBorders>
            <w:vAlign w:val="center"/>
          </w:tcPr>
          <w:p>
            <w:pPr>
              <w:snapToGrid w:val="0"/>
              <w:jc w:val="left"/>
              <w:rPr>
                <w:rFonts w:ascii="方正仿宋_GBK" w:cs="宋体"/>
                <w:sz w:val="24"/>
                <w:szCs w:val="24"/>
              </w:rPr>
            </w:pPr>
          </w:p>
          <w:p>
            <w:pPr>
              <w:snapToGrid w:val="0"/>
              <w:jc w:val="left"/>
              <w:rPr>
                <w:rFonts w:ascii="方正仿宋_GBK" w:cs="宋体"/>
                <w:sz w:val="24"/>
                <w:szCs w:val="24"/>
              </w:rPr>
            </w:pPr>
          </w:p>
          <w:p>
            <w:pPr>
              <w:snapToGrid w:val="0"/>
              <w:jc w:val="left"/>
              <w:rPr>
                <w:rFonts w:ascii="方正仿宋_GBK" w:cs="宋体"/>
                <w:sz w:val="24"/>
                <w:szCs w:val="24"/>
              </w:rPr>
            </w:pPr>
          </w:p>
          <w:p>
            <w:pPr>
              <w:snapToGrid w:val="0"/>
              <w:jc w:val="left"/>
              <w:rPr>
                <w:rFonts w:ascii="方正仿宋_GBK" w:cs="宋体"/>
                <w:sz w:val="24"/>
                <w:szCs w:val="24"/>
              </w:rPr>
            </w:pPr>
          </w:p>
          <w:p>
            <w:pPr>
              <w:snapToGrid w:val="0"/>
              <w:ind w:firstLine="3240" w:firstLineChars="1350"/>
              <w:jc w:val="left"/>
              <w:rPr>
                <w:rFonts w:ascii="方正仿宋_GBK" w:cs="宋体"/>
                <w:sz w:val="24"/>
                <w:szCs w:val="24"/>
              </w:rPr>
            </w:pPr>
          </w:p>
          <w:p>
            <w:pPr>
              <w:snapToGrid w:val="0"/>
              <w:ind w:firstLine="3240" w:firstLineChars="1350"/>
              <w:jc w:val="left"/>
              <w:rPr>
                <w:rFonts w:ascii="方正仿宋_GBK" w:cs="宋体"/>
                <w:sz w:val="24"/>
                <w:szCs w:val="24"/>
              </w:rPr>
            </w:pPr>
          </w:p>
          <w:p>
            <w:pPr>
              <w:snapToGrid w:val="0"/>
              <w:ind w:firstLine="3240" w:firstLineChars="1350"/>
              <w:jc w:val="left"/>
              <w:rPr>
                <w:rFonts w:ascii="方正仿宋_GBK" w:cs="宋体"/>
                <w:sz w:val="24"/>
                <w:szCs w:val="24"/>
              </w:rPr>
            </w:pPr>
            <w:r>
              <w:rPr>
                <w:rFonts w:hint="eastAsia" w:ascii="方正仿宋_GBK" w:cs="宋体"/>
                <w:sz w:val="24"/>
                <w:szCs w:val="24"/>
              </w:rPr>
              <w:t>调查人：</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 xml:space="preserve"> 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jc w:val="center"/>
        </w:trPr>
        <w:tc>
          <w:tcPr>
            <w:tcW w:w="1664" w:type="dxa"/>
            <w:gridSpan w:val="2"/>
            <w:tcBorders>
              <w:top w:val="single" w:color="auto" w:sz="6" w:space="0"/>
              <w:left w:val="single" w:color="auto" w:sz="4" w:space="0"/>
              <w:bottom w:val="single" w:color="auto" w:sz="6" w:space="0"/>
              <w:right w:val="single" w:color="auto" w:sz="6" w:space="0"/>
            </w:tcBorders>
            <w:vAlign w:val="center"/>
          </w:tcPr>
          <w:p>
            <w:pPr>
              <w:snapToGrid w:val="0"/>
              <w:jc w:val="center"/>
              <w:rPr>
                <w:rFonts w:ascii="方正仿宋_GBK" w:cs="宋体"/>
                <w:b/>
                <w:sz w:val="28"/>
                <w:szCs w:val="28"/>
              </w:rPr>
            </w:pPr>
            <w:r>
              <w:rPr>
                <w:rFonts w:hint="eastAsia" w:ascii="方正仿宋_GBK" w:cs="宋体"/>
                <w:b/>
                <w:sz w:val="28"/>
                <w:szCs w:val="28"/>
              </w:rPr>
              <w:t>公示情况</w:t>
            </w:r>
          </w:p>
        </w:tc>
        <w:tc>
          <w:tcPr>
            <w:tcW w:w="8831" w:type="dxa"/>
            <w:gridSpan w:val="7"/>
            <w:tcBorders>
              <w:top w:val="single" w:color="auto" w:sz="6" w:space="0"/>
              <w:left w:val="single" w:color="auto" w:sz="6" w:space="0"/>
              <w:bottom w:val="single" w:color="auto" w:sz="6" w:space="0"/>
              <w:right w:val="single" w:color="auto" w:sz="4" w:space="0"/>
            </w:tcBorders>
            <w:vAlign w:val="center"/>
          </w:tcPr>
          <w:p>
            <w:pPr>
              <w:snapToGrid w:val="0"/>
              <w:ind w:firstLine="840" w:firstLineChars="300"/>
              <w:jc w:val="left"/>
              <w:rPr>
                <w:rFonts w:ascii="方正仿宋_GBK" w:cs="宋体"/>
                <w:sz w:val="28"/>
                <w:szCs w:val="28"/>
              </w:rPr>
            </w:pPr>
            <w:r>
              <w:rPr>
                <w:rFonts w:hint="eastAsia" w:ascii="方正仿宋_GBK" w:cs="宋体"/>
                <w:sz w:val="28"/>
                <w:szCs w:val="28"/>
              </w:rPr>
              <w:t>已于</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日至</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日在我村（社区）或供养机构公示，未提出异议。</w:t>
            </w:r>
          </w:p>
          <w:p>
            <w:pPr>
              <w:snapToGrid w:val="0"/>
              <w:jc w:val="left"/>
              <w:rPr>
                <w:rFonts w:ascii="方正仿宋_GBK" w:cs="宋体"/>
                <w:sz w:val="24"/>
                <w:szCs w:val="24"/>
              </w:rPr>
            </w:pPr>
          </w:p>
          <w:p>
            <w:pPr>
              <w:snapToGrid w:val="0"/>
              <w:jc w:val="left"/>
              <w:rPr>
                <w:rFonts w:ascii="方正仿宋_GBK" w:cs="宋体"/>
                <w:sz w:val="24"/>
                <w:szCs w:val="24"/>
              </w:rPr>
            </w:pPr>
          </w:p>
          <w:p>
            <w:pPr>
              <w:snapToGrid w:val="0"/>
              <w:ind w:firstLine="480" w:firstLineChars="200"/>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村（居）民委员会或供养机构</w:t>
            </w:r>
          </w:p>
          <w:p>
            <w:pPr>
              <w:snapToGrid w:val="0"/>
              <w:ind w:firstLine="7125" w:firstLineChars="2969"/>
              <w:jc w:val="left"/>
              <w:rPr>
                <w:rFonts w:ascii="方正仿宋_GBK" w:cs="宋体"/>
                <w:sz w:val="24"/>
                <w:szCs w:val="24"/>
              </w:rPr>
            </w:pPr>
            <w:r>
              <w:rPr>
                <w:rFonts w:hint="eastAsia" w:ascii="方正仿宋_GBK" w:cs="宋体"/>
                <w:sz w:val="24"/>
                <w:szCs w:val="24"/>
              </w:rPr>
              <w:t>（盖章）</w:t>
            </w:r>
          </w:p>
          <w:p>
            <w:pPr>
              <w:snapToGrid w:val="0"/>
              <w:ind w:firstLine="7125" w:firstLineChars="2969"/>
              <w:jc w:val="left"/>
              <w:rPr>
                <w:rFonts w:ascii="方正仿宋_GBK" w:cs="宋体"/>
                <w:sz w:val="24"/>
                <w:szCs w:val="24"/>
              </w:rPr>
            </w:pPr>
          </w:p>
          <w:p>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 xml:space="preserve">  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r>
              <w:rPr>
                <w:rFonts w:ascii="方正仿宋_GBK" w:cs="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1664" w:type="dxa"/>
            <w:gridSpan w:val="2"/>
            <w:tcBorders>
              <w:top w:val="single" w:color="auto" w:sz="6" w:space="0"/>
              <w:left w:val="single" w:color="auto" w:sz="4" w:space="0"/>
              <w:bottom w:val="single" w:color="auto" w:sz="6" w:space="0"/>
              <w:right w:val="single" w:color="auto" w:sz="6" w:space="0"/>
            </w:tcBorders>
            <w:vAlign w:val="center"/>
          </w:tcPr>
          <w:p>
            <w:pPr>
              <w:snapToGrid w:val="0"/>
              <w:jc w:val="left"/>
              <w:rPr>
                <w:rFonts w:ascii="方正仿宋_GBK" w:cs="宋体"/>
                <w:b/>
                <w:sz w:val="28"/>
                <w:szCs w:val="28"/>
              </w:rPr>
            </w:pPr>
            <w:r>
              <w:rPr>
                <w:rFonts w:hint="eastAsia" w:ascii="方正仿宋_GBK" w:cs="宋体"/>
                <w:b/>
                <w:sz w:val="28"/>
                <w:szCs w:val="28"/>
              </w:rPr>
              <w:t>乡镇人民政府（街道办事处）审核意见</w:t>
            </w:r>
          </w:p>
        </w:tc>
        <w:tc>
          <w:tcPr>
            <w:tcW w:w="8831" w:type="dxa"/>
            <w:gridSpan w:val="7"/>
            <w:tcBorders>
              <w:top w:val="single" w:color="auto" w:sz="6" w:space="0"/>
              <w:left w:val="single" w:color="auto" w:sz="6" w:space="0"/>
              <w:bottom w:val="single" w:color="auto" w:sz="6" w:space="0"/>
              <w:right w:val="single" w:color="auto" w:sz="4" w:space="0"/>
            </w:tcBorders>
            <w:vAlign w:val="center"/>
          </w:tcPr>
          <w:p>
            <w:pPr>
              <w:snapToGrid w:val="0"/>
              <w:ind w:firstLine="480" w:firstLineChars="200"/>
              <w:jc w:val="left"/>
              <w:rPr>
                <w:rFonts w:ascii="方正仿宋_GBK" w:cs="宋体"/>
                <w:sz w:val="24"/>
                <w:szCs w:val="24"/>
              </w:rPr>
            </w:pPr>
          </w:p>
          <w:p>
            <w:pPr>
              <w:snapToGrid w:val="0"/>
              <w:ind w:firstLine="480" w:firstLineChars="200"/>
              <w:jc w:val="left"/>
              <w:rPr>
                <w:rFonts w:ascii="方正仿宋_GBK" w:cs="宋体"/>
                <w:sz w:val="24"/>
                <w:szCs w:val="24"/>
              </w:rPr>
            </w:pPr>
          </w:p>
          <w:p>
            <w:pPr>
              <w:snapToGrid w:val="0"/>
              <w:jc w:val="left"/>
              <w:rPr>
                <w:rFonts w:ascii="方正仿宋_GBK" w:cs="宋体"/>
                <w:sz w:val="24"/>
                <w:szCs w:val="24"/>
              </w:rPr>
            </w:pPr>
            <w:r>
              <w:rPr>
                <w:rFonts w:hint="eastAsia" w:ascii="方正仿宋_GBK" w:cs="宋体"/>
                <w:sz w:val="24"/>
                <w:szCs w:val="24"/>
              </w:rPr>
              <w:t xml:space="preserve">   </w:t>
            </w:r>
          </w:p>
          <w:p>
            <w:pPr>
              <w:snapToGrid w:val="0"/>
              <w:jc w:val="left"/>
              <w:rPr>
                <w:rFonts w:ascii="方正仿宋_GBK" w:cs="宋体"/>
                <w:sz w:val="24"/>
                <w:szCs w:val="24"/>
              </w:rPr>
            </w:pPr>
            <w:r>
              <w:rPr>
                <w:rFonts w:hint="eastAsia" w:ascii="方正仿宋_GBK" w:cs="宋体"/>
                <w:sz w:val="24"/>
                <w:szCs w:val="24"/>
              </w:rPr>
              <w:t xml:space="preserve">   </w:t>
            </w:r>
          </w:p>
          <w:p>
            <w:pPr>
              <w:snapToGrid w:val="0"/>
              <w:ind w:left="1439" w:leftChars="228" w:hanging="960" w:hangingChars="400"/>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 xml:space="preserve">    乡镇人民政府（街道办事处）</w:t>
            </w:r>
          </w:p>
          <w:p>
            <w:pPr>
              <w:snapToGrid w:val="0"/>
              <w:ind w:left="1096" w:leftChars="522" w:firstLine="5282" w:firstLineChars="2201"/>
              <w:jc w:val="left"/>
              <w:rPr>
                <w:rFonts w:ascii="方正仿宋_GBK" w:cs="宋体"/>
                <w:sz w:val="24"/>
                <w:szCs w:val="24"/>
              </w:rPr>
            </w:pPr>
            <w:r>
              <w:rPr>
                <w:rFonts w:hint="eastAsia" w:ascii="方正仿宋_GBK" w:cs="宋体"/>
                <w:sz w:val="24"/>
                <w:szCs w:val="24"/>
              </w:rPr>
              <w:t>（盖章）</w:t>
            </w:r>
          </w:p>
          <w:p>
            <w:pPr>
              <w:snapToGrid w:val="0"/>
              <w:ind w:left="1096" w:leftChars="522" w:firstLine="5282" w:firstLineChars="2201"/>
              <w:jc w:val="left"/>
              <w:rPr>
                <w:rFonts w:ascii="方正仿宋_GBK" w:cs="宋体"/>
                <w:sz w:val="24"/>
                <w:szCs w:val="24"/>
              </w:rPr>
            </w:pPr>
          </w:p>
          <w:p>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经办人：</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1" w:hRule="atLeast"/>
          <w:jc w:val="center"/>
        </w:trPr>
        <w:tc>
          <w:tcPr>
            <w:tcW w:w="1664" w:type="dxa"/>
            <w:gridSpan w:val="2"/>
            <w:tcBorders>
              <w:top w:val="single" w:color="auto" w:sz="6" w:space="0"/>
              <w:left w:val="single" w:color="auto" w:sz="4" w:space="0"/>
              <w:bottom w:val="single" w:color="auto" w:sz="4" w:space="0"/>
              <w:right w:val="single" w:color="auto" w:sz="6" w:space="0"/>
            </w:tcBorders>
            <w:vAlign w:val="center"/>
          </w:tcPr>
          <w:p>
            <w:pPr>
              <w:snapToGrid w:val="0"/>
              <w:jc w:val="left"/>
              <w:rPr>
                <w:rFonts w:ascii="方正仿宋_GBK" w:cs="宋体"/>
                <w:b/>
                <w:sz w:val="28"/>
                <w:szCs w:val="28"/>
              </w:rPr>
            </w:pPr>
            <w:r>
              <w:rPr>
                <w:rFonts w:hint="eastAsia" w:ascii="方正仿宋_GBK" w:cs="宋体"/>
                <w:b/>
                <w:sz w:val="28"/>
                <w:szCs w:val="28"/>
              </w:rPr>
              <w:t>区县（自治县）民政局审批意见</w:t>
            </w:r>
          </w:p>
        </w:tc>
        <w:tc>
          <w:tcPr>
            <w:tcW w:w="8831" w:type="dxa"/>
            <w:gridSpan w:val="7"/>
            <w:tcBorders>
              <w:top w:val="single" w:color="auto" w:sz="6" w:space="0"/>
              <w:left w:val="single" w:color="auto" w:sz="6" w:space="0"/>
              <w:bottom w:val="single" w:color="auto" w:sz="4" w:space="0"/>
              <w:right w:val="single" w:color="auto" w:sz="4" w:space="0"/>
            </w:tcBorders>
            <w:vAlign w:val="center"/>
          </w:tcPr>
          <w:p>
            <w:pPr>
              <w:snapToGrid w:val="0"/>
              <w:ind w:firstLine="560" w:firstLineChars="200"/>
              <w:jc w:val="distribute"/>
              <w:rPr>
                <w:rFonts w:ascii="方正仿宋_GBK" w:cs="宋体"/>
                <w:sz w:val="28"/>
                <w:szCs w:val="28"/>
              </w:rPr>
            </w:pPr>
            <w:r>
              <w:rPr>
                <w:rFonts w:hint="eastAsia" w:ascii="方正仿宋_GBK" w:cs="宋体"/>
                <w:sz w:val="28"/>
                <w:szCs w:val="28"/>
              </w:rPr>
              <w:t>经审查，同意该对象享受高龄老年人养老服务补贴，</w:t>
            </w:r>
          </w:p>
          <w:p>
            <w:pPr>
              <w:snapToGrid w:val="0"/>
              <w:jc w:val="left"/>
              <w:rPr>
                <w:rFonts w:ascii="方正仿宋_GBK" w:cs="宋体"/>
                <w:sz w:val="28"/>
                <w:szCs w:val="28"/>
              </w:rPr>
            </w:pPr>
            <w:r>
              <w:rPr>
                <w:rFonts w:hint="eastAsia" w:ascii="方正仿宋_GBK" w:cs="宋体"/>
                <w:sz w:val="28"/>
                <w:szCs w:val="28"/>
              </w:rPr>
              <w:t>自</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月起开始发放。</w:t>
            </w:r>
          </w:p>
          <w:p>
            <w:pPr>
              <w:snapToGrid w:val="0"/>
              <w:jc w:val="left"/>
              <w:rPr>
                <w:rFonts w:ascii="方正仿宋_GBK" w:cs="宋体"/>
                <w:sz w:val="24"/>
                <w:szCs w:val="24"/>
              </w:rPr>
            </w:pPr>
          </w:p>
          <w:p>
            <w:pPr>
              <w:snapToGrid w:val="0"/>
              <w:jc w:val="left"/>
              <w:rPr>
                <w:rFonts w:ascii="方正仿宋_GBK" w:cs="宋体"/>
                <w:sz w:val="24"/>
                <w:szCs w:val="24"/>
              </w:rPr>
            </w:pPr>
          </w:p>
          <w:p>
            <w:pPr>
              <w:snapToGrid w:val="0"/>
              <w:ind w:firstLine="480" w:firstLineChars="200"/>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区县（自治县）民政局</w:t>
            </w:r>
          </w:p>
          <w:p>
            <w:pPr>
              <w:snapToGrid w:val="0"/>
              <w:ind w:firstLine="6895" w:firstLineChars="2873"/>
              <w:jc w:val="left"/>
              <w:rPr>
                <w:rFonts w:ascii="方正仿宋_GBK" w:cs="宋体"/>
                <w:sz w:val="24"/>
                <w:szCs w:val="24"/>
              </w:rPr>
            </w:pPr>
            <w:r>
              <w:rPr>
                <w:rFonts w:hint="eastAsia" w:ascii="方正仿宋_GBK" w:cs="宋体"/>
                <w:sz w:val="24"/>
                <w:szCs w:val="24"/>
              </w:rPr>
              <w:t>（盖章）</w:t>
            </w:r>
          </w:p>
          <w:p>
            <w:pPr>
              <w:snapToGrid w:val="0"/>
              <w:ind w:firstLine="6895" w:firstLineChars="2873"/>
              <w:jc w:val="left"/>
              <w:rPr>
                <w:rFonts w:ascii="方正仿宋_GBK" w:cs="宋体"/>
                <w:sz w:val="24"/>
                <w:szCs w:val="24"/>
              </w:rPr>
            </w:pPr>
          </w:p>
          <w:p>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经办人：</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 xml:space="preserve"> </w:t>
            </w:r>
            <w:r>
              <w:rPr>
                <w:rFonts w:ascii="方正仿宋_GBK" w:cs="宋体"/>
                <w:sz w:val="24"/>
                <w:szCs w:val="24"/>
              </w:rPr>
              <w:t xml:space="preserve">    </w:t>
            </w:r>
            <w:r>
              <w:rPr>
                <w:rFonts w:hint="eastAsia" w:ascii="方正仿宋_GBK" w:cs="宋体"/>
                <w:sz w:val="24"/>
                <w:szCs w:val="24"/>
              </w:rPr>
              <w:t xml:space="preserve">   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bl>
    <w:p>
      <w:pPr>
        <w:spacing w:line="320" w:lineRule="exact"/>
        <w:ind w:left="708" w:hanging="720" w:hangingChars="300"/>
        <w:rPr>
          <w:rFonts w:ascii="方正仿宋_GBK"/>
          <w:sz w:val="24"/>
          <w:szCs w:val="24"/>
        </w:rPr>
      </w:pPr>
    </w:p>
    <w:p>
      <w:pPr>
        <w:spacing w:line="320" w:lineRule="exact"/>
        <w:rPr>
          <w:rFonts w:ascii="方正仿宋_GBK"/>
          <w:sz w:val="24"/>
          <w:szCs w:val="24"/>
        </w:rPr>
      </w:pPr>
      <w:r>
        <w:rPr>
          <w:rFonts w:hint="eastAsia" w:ascii="方正仿宋_GBK"/>
          <w:sz w:val="24"/>
          <w:szCs w:val="24"/>
        </w:rPr>
        <w:t>注：本申请审批表一式两份报区县（自治县）民政局审批。待审批后，乡镇（街道）、</w:t>
      </w:r>
    </w:p>
    <w:p>
      <w:pPr>
        <w:spacing w:line="320" w:lineRule="exact"/>
        <w:ind w:firstLine="480" w:firstLineChars="200"/>
        <w:rPr>
          <w:rFonts w:ascii="方正仿宋_GBK"/>
          <w:sz w:val="24"/>
          <w:szCs w:val="24"/>
        </w:rPr>
      </w:pPr>
      <w:r>
        <w:rPr>
          <w:rFonts w:hint="eastAsia" w:ascii="方正仿宋_GBK"/>
          <w:sz w:val="24"/>
          <w:szCs w:val="24"/>
        </w:rPr>
        <w:t>区县（自治县）民政局各留存一份。为方便存档，此申请审批表需双面打印。</w:t>
      </w:r>
    </w:p>
    <w:p>
      <w:pPr>
        <w:snapToGrid w:val="0"/>
        <w:spacing w:line="579" w:lineRule="exact"/>
        <w:rPr>
          <w:rFonts w:hint="eastAsia" w:cs="仿宋_GB2312"/>
          <w:color w:val="000000"/>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11</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429D3494"/>
    <w:rsid w:val="15E36D0F"/>
    <w:rsid w:val="1A98475D"/>
    <w:rsid w:val="1E5A0BEA"/>
    <w:rsid w:val="30F15CA8"/>
    <w:rsid w:val="427A5779"/>
    <w:rsid w:val="429D3494"/>
    <w:rsid w:val="46BE5C0E"/>
    <w:rsid w:val="566B44F9"/>
    <w:rsid w:val="5BB56F08"/>
    <w:rsid w:val="7DEDF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2011</Words>
  <Characters>2035</Characters>
  <Lines>0</Lines>
  <Paragraphs>0</Paragraphs>
  <TotalTime>1</TotalTime>
  <ScaleCrop>false</ScaleCrop>
  <LinksUpToDate>false</LinksUpToDate>
  <CharactersWithSpaces>2949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2021-03-18T11:45:00Z</dcterms:created>
  <dc:creator>至那梦的起点</dc:creator>
  <cp:lastModifiedBy>fengdu</cp:lastModifiedBy>
  <dcterms:modified xsi:type="dcterms:W3CDTF">2023-10-18T16:48:54Z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943EF6E582CA4A9F9A06C0C81468D008_12</vt:lpwstr>
  </property>
</Properties>
</file>