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三合街道峡南溪连心物业服务中心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三合街道峡南溪连心物业服务中心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三合街道峡南溪连心物业服务中心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三合街道峡南溪连心物业服务中心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  <w:bookmarkStart w:id="0" w:name="_GoBack"/>
      <w:bookmarkEnd w:id="0"/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-144780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1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VmZEdQAAAAI&#10;AQAADwAAAAAAAAABACAAAAAiAAAAZHJzL2Rvd25yZXYueG1sUEsBAhQAFAAAAAgAh07iQBhuavL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2BF0840"/>
    <w:rsid w:val="071A01A4"/>
    <w:rsid w:val="0A54448A"/>
    <w:rsid w:val="0D3A674E"/>
    <w:rsid w:val="1BCD6481"/>
    <w:rsid w:val="1BF37401"/>
    <w:rsid w:val="22BE566D"/>
    <w:rsid w:val="32444215"/>
    <w:rsid w:val="4FF54287"/>
    <w:rsid w:val="50F25D07"/>
    <w:rsid w:val="520207CC"/>
    <w:rsid w:val="5724387E"/>
    <w:rsid w:val="5CFF7418"/>
    <w:rsid w:val="62A87B74"/>
    <w:rsid w:val="723E4D8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365</Words>
  <Characters>375</Characters>
  <TotalTime>0</TotalTime>
  <ScaleCrop>false</ScaleCrop>
  <LinksUpToDate>false</LinksUpToDate>
  <CharactersWithSpaces>461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2023-02-01T02:05:00Z</cp:lastPrinted>
  <dcterms:modified xsi:type="dcterms:W3CDTF">2024-01-03T08:12:58Z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21DEEE687D3648B898DF168AB48E2279</vt:lpwstr>
  </property>
</Properties>
</file>