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丰都县民政局</w:t>
      </w: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关于同意成立丰都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三合街道南天湖中路</w:t>
      </w:r>
    </w:p>
    <w:p>
      <w:pPr>
        <w:spacing w:line="57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光大物业服务中心</w:t>
      </w:r>
      <w:r>
        <w:rPr>
          <w:rFonts w:hint="eastAsia" w:ascii="方正小标宋_GBK" w:eastAsia="方正小标宋_GBK"/>
          <w:sz w:val="44"/>
          <w:szCs w:val="44"/>
        </w:rPr>
        <w:t>的批复</w:t>
      </w:r>
    </w:p>
    <w:p>
      <w:pPr>
        <w:spacing w:line="570" w:lineRule="exact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overflowPunct w:val="0"/>
        <w:adjustRightInd w:val="0"/>
        <w:snapToGrid w:val="0"/>
        <w:spacing w:line="57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丰都民政发〔202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21</w:t>
      </w:r>
      <w:r>
        <w:rPr>
          <w:rFonts w:eastAsia="方正仿宋_GBK"/>
          <w:sz w:val="32"/>
          <w:szCs w:val="32"/>
        </w:rPr>
        <w:t>号</w:t>
      </w:r>
    </w:p>
    <w:p>
      <w:pPr>
        <w:spacing w:line="570" w:lineRule="exact"/>
        <w:rPr>
          <w:rFonts w:hint="eastAsia" w:ascii="黑体" w:eastAsia="黑体"/>
          <w:sz w:val="32"/>
          <w:szCs w:val="32"/>
        </w:rPr>
      </w:pPr>
    </w:p>
    <w:p>
      <w:pPr>
        <w:spacing w:line="57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三合街道南天湖中路光大物业服务中心</w:t>
      </w:r>
      <w:r>
        <w:rPr>
          <w:rFonts w:hint="eastAsia" w:ascii="方正仿宋_GBK" w:eastAsia="方正仿宋_GBK"/>
          <w:sz w:val="32"/>
          <w:szCs w:val="32"/>
          <w:lang w:eastAsia="zh-CN"/>
        </w:rPr>
        <w:t>筹备组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你们《关于成立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三合街道南天湖中路光大物业服务中心</w:t>
      </w:r>
      <w:r>
        <w:rPr>
          <w:rFonts w:hint="eastAsia" w:ascii="方正仿宋_GBK" w:eastAsia="方正仿宋_GBK"/>
          <w:sz w:val="32"/>
          <w:szCs w:val="32"/>
        </w:rPr>
        <w:t>的申请》及有关材料收悉。经审查，符合法律法规规定的条件。根据《民办非企业单位登记管理暂行条例》，决定准予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三合街道南天湖中路光大物业服务中心</w:t>
      </w:r>
      <w:r>
        <w:rPr>
          <w:rFonts w:hint="eastAsia" w:ascii="方正仿宋_GBK" w:eastAsia="方正仿宋_GBK"/>
          <w:sz w:val="32"/>
          <w:szCs w:val="32"/>
        </w:rPr>
        <w:t>成立登记，其业务主管单位为丰都县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住房和城乡建设委员会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70" w:lineRule="exact"/>
        <w:ind w:firstLine="630"/>
        <w:rPr>
          <w:rFonts w:hint="eastAsia" w:ascii="方正仿宋_GBK" w:eastAsia="方正仿宋_GBK" w:cs="宋体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/>
          <w:sz w:val="32"/>
          <w:szCs w:val="32"/>
        </w:rPr>
        <w:t>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中心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依法成立登记后，必须自觉遵守法律、法规和国家有关民办非企业单位管理的方针政策，依照核准的章程开展活动，主动接受业务主管单位、登记管理机关以及有关部门的指导和监督管理，为我县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物业管理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事业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发展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作出积极贡献。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你单位的印章样式、银行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账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号等证件复印件，应及时报我局备案，</w:t>
      </w:r>
      <w:r>
        <w:rPr>
          <w:rFonts w:eastAsia="方正仿宋_GBK" w:cs="Times New Roman"/>
          <w:kern w:val="0"/>
          <w:sz w:val="32"/>
          <w:szCs w:val="32"/>
          <w:lang w:bidi="ar-SA"/>
        </w:rPr>
        <w:t>且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每年</w:t>
      </w:r>
      <w:r>
        <w:rPr>
          <w:rFonts w:eastAsia="方正仿宋_GBK" w:cs="Times New Roman"/>
          <w:kern w:val="0"/>
          <w:sz w:val="32"/>
          <w:szCs w:val="32"/>
          <w:lang w:bidi="ar-SA"/>
        </w:rPr>
        <w:t>6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月3</w:t>
      </w:r>
      <w:r>
        <w:rPr>
          <w:rFonts w:eastAsia="方正仿宋_GBK" w:cs="Times New Roman"/>
          <w:kern w:val="0"/>
          <w:sz w:val="32"/>
          <w:szCs w:val="32"/>
          <w:lang w:bidi="ar-SA"/>
        </w:rPr>
        <w:t>0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日前到我局参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加年度检查。</w:t>
      </w:r>
    </w:p>
    <w:p>
      <w:pPr>
        <w:spacing w:line="570" w:lineRule="exact"/>
        <w:ind w:firstLine="63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方正仿宋_GBK" w:eastAsia="方正仿宋_GBK"/>
          <w:sz w:val="32"/>
          <w:szCs w:val="32"/>
        </w:rPr>
        <w:t>丰都县民政局</w:t>
      </w:r>
    </w:p>
    <w:p>
      <w:pPr>
        <w:spacing w:line="570" w:lineRule="exact"/>
        <w:ind w:firstLine="630"/>
        <w:rPr>
          <w:rFonts w:eastAsia="方正仿宋_GBK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日</w:t>
      </w:r>
    </w:p>
    <w:p>
      <w:pPr>
        <w:tabs>
          <w:tab w:val="right" w:pos="8844"/>
        </w:tabs>
        <w:spacing w:line="570" w:lineRule="exact"/>
        <w:rPr>
          <w:rFonts w:hint="eastAsia" w:eastAsia="方正仿宋_GBK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-144780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1.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VmZEdQAAAAI&#10;AQAADwAAAAAAAAABACAAAAAiAAAAZHJzL2Rvd25yZXYueG1sUEsBAhQAFAAAAAgAh07iQBhuavLn&#10;AQAAxwMAAA4AAAAAAAAAAQAgAAAAIw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2M1YWM0N2ViNWEwZDNiZjY5NjA2MzUxZDY1ZTEifQ=="/>
  </w:docVars>
  <w:rsids>
    <w:rsidRoot w:val="002B5D26"/>
    <w:rsid w:val="02BF0840"/>
    <w:rsid w:val="071A01A4"/>
    <w:rsid w:val="0A54448A"/>
    <w:rsid w:val="0D3A674E"/>
    <w:rsid w:val="1BCD6481"/>
    <w:rsid w:val="1BF37401"/>
    <w:rsid w:val="1D2A019D"/>
    <w:rsid w:val="22BE566D"/>
    <w:rsid w:val="28A06DE4"/>
    <w:rsid w:val="30414693"/>
    <w:rsid w:val="32444215"/>
    <w:rsid w:val="38AC5A6C"/>
    <w:rsid w:val="3DE510B6"/>
    <w:rsid w:val="4D165AC0"/>
    <w:rsid w:val="4FF54287"/>
    <w:rsid w:val="50F25D07"/>
    <w:rsid w:val="5724387E"/>
    <w:rsid w:val="62A87B74"/>
    <w:rsid w:val="723E4D83"/>
    <w:rsid w:val="74E83133"/>
    <w:rsid w:val="7C196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373</Words>
  <Characters>383</Characters>
  <TotalTime>0</TotalTime>
  <ScaleCrop>false</ScaleCrop>
  <LinksUpToDate>false</LinksUpToDate>
  <CharactersWithSpaces>469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2018-05-14T06:58:00Z</dcterms:created>
  <dc:creator>Microsoft.com</dc:creator>
  <cp:lastModifiedBy>Administrator</cp:lastModifiedBy>
  <cp:lastPrinted>2023-02-01T02:36:00Z</cp:lastPrinted>
  <dcterms:modified xsi:type="dcterms:W3CDTF">2024-01-03T08:17:52Z</dcterms:modified>
  <dc:title>丰都县民政局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DC3B6ECEC8F846148736B74EC4936B99</vt:lpwstr>
  </property>
</Properties>
</file>