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96.95pt;margin-top:90.95pt;height:51pt;width:411pt;mso-position-horizontal-relative:page;mso-position-vertical-relative:margin;z-index:251661312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丰都县民政局文件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3042285</wp:posOffset>
                </wp:positionV>
                <wp:extent cx="561594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5pt;margin-top:239.55pt;height:0pt;width:442.2pt;mso-position-horizontal-relative:page;mso-position-vertical-relative:margin;z-index:251661312;mso-width-relative:page;mso-height-relative:page;" filled="f" stroked="t" coordsize="21600,21600" o:gfxdata="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iq++fZAAAADAEAAA8AAAAAAAAAAQAgAAAAIgAAAGRycy9kb3ducmV2&#10;LnhtbFBLAQIUABQAAAAIAIdO4kB39qqe+wEAAPUDAAAOAAAAAAAAAAEAIAAAACgBAABkcnMvZTJv&#10;RG9jLnhtbFBLBQYAAAAABgAGAFkBAACV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丰都民政发〔202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8"/>
        </w:rPr>
      </w:pPr>
    </w:p>
    <w:p>
      <w:pPr>
        <w:spacing w:line="57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奇石协会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</w:t>
      </w:r>
      <w:r>
        <w:rPr>
          <w:rFonts w:hint="eastAsia" w:eastAsia="方正仿宋_GBK"/>
          <w:sz w:val="32"/>
          <w:szCs w:val="32"/>
          <w:lang w:val="en-US" w:eastAsia="zh-CN"/>
        </w:rPr>
        <w:t>奇石协会</w:t>
      </w:r>
      <w:r>
        <w:rPr>
          <w:rFonts w:eastAsia="方正仿宋_GBK"/>
          <w:sz w:val="32"/>
          <w:szCs w:val="32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eastAsia="方正仿宋_GBK"/>
          <w:sz w:val="32"/>
          <w:szCs w:val="32"/>
        </w:rPr>
        <w:t>丰都县</w:t>
      </w:r>
      <w:r>
        <w:rPr>
          <w:rFonts w:hint="eastAsia" w:eastAsia="方正仿宋_GBK"/>
          <w:sz w:val="32"/>
          <w:szCs w:val="32"/>
          <w:lang w:val="en-US" w:eastAsia="zh-CN"/>
        </w:rPr>
        <w:t>奇石协会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的申请》及有关材料收悉。经审查，符合法律法规规定的条件。根据《社会团体登记管理条例》，决定准予</w:t>
      </w:r>
      <w:r>
        <w:rPr>
          <w:rFonts w:hint="eastAsia" w:eastAsia="方正仿宋_GBK"/>
          <w:sz w:val="32"/>
          <w:szCs w:val="32"/>
        </w:rPr>
        <w:t>丰都县</w:t>
      </w:r>
      <w:r>
        <w:rPr>
          <w:rFonts w:hint="eastAsia" w:eastAsia="方正仿宋_GBK"/>
          <w:sz w:val="32"/>
          <w:szCs w:val="32"/>
          <w:lang w:val="en-US" w:eastAsia="zh-CN"/>
        </w:rPr>
        <w:t>奇石协会</w:t>
      </w:r>
      <w:r>
        <w:rPr>
          <w:rFonts w:hint="eastAsia" w:ascii="方正仿宋_GBK" w:eastAsia="方正仿宋_GBK"/>
          <w:sz w:val="32"/>
          <w:szCs w:val="32"/>
        </w:rPr>
        <w:t>成立登记。其业务主管单位</w:t>
      </w:r>
      <w:r>
        <w:rPr>
          <w:rFonts w:hint="eastAsia" w:ascii="方正仿宋_GBK" w:eastAsia="方正仿宋_GBK"/>
          <w:sz w:val="32"/>
          <w:szCs w:val="32"/>
          <w:lang w:eastAsia="zh-CN"/>
        </w:rPr>
        <w:t>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丰都县文化和旅游发展委员会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你会依法成立登记后，必须自觉遵守法律、法规和国家有关社团管理的方针政策，依照我局核准的章程开展活动，主动接受业务主管单位、登记管理机关以及有关部门的指导和监督管理，为</w:t>
      </w:r>
      <w:r>
        <w:rPr>
          <w:rFonts w:hint="eastAsia" w:ascii="方正仿宋_GBK" w:eastAsia="方正仿宋_GBK" w:cs="宋体"/>
          <w:sz w:val="32"/>
          <w:szCs w:val="32"/>
        </w:rPr>
        <w:t>我县</w:t>
      </w:r>
      <w:r>
        <w:rPr>
          <w:rFonts w:hint="eastAsia" w:ascii="方正仿宋_GBK" w:eastAsia="方正仿宋_GBK" w:cs="宋体"/>
          <w:sz w:val="32"/>
          <w:szCs w:val="32"/>
          <w:lang w:val="en-US" w:eastAsia="zh-CN"/>
        </w:rPr>
        <w:t>文化事业</w:t>
      </w:r>
      <w:r>
        <w:rPr>
          <w:rFonts w:hint="eastAsia" w:ascii="方正仿宋_GBK" w:eastAsia="方正仿宋_GBK" w:cs="宋体"/>
          <w:kern w:val="0"/>
          <w:sz w:val="32"/>
          <w:szCs w:val="32"/>
        </w:rPr>
        <w:t>发展作出积极贡献。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你会的印章样式、银行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/>
        </w:rPr>
        <w:t>账户</w:t>
      </w:r>
      <w:r>
        <w:rPr>
          <w:rFonts w:hint="eastAsia" w:ascii="方正仿宋_GBK" w:eastAsia="方正仿宋_GBK" w:cs="宋体"/>
          <w:kern w:val="0"/>
          <w:sz w:val="32"/>
          <w:szCs w:val="32"/>
        </w:rPr>
        <w:t>等证件复印件，应及时报我局备案，</w:t>
      </w:r>
      <w:r>
        <w:rPr>
          <w:rFonts w:eastAsia="方正仿宋_GBK"/>
          <w:kern w:val="0"/>
          <w:sz w:val="32"/>
          <w:szCs w:val="32"/>
        </w:rPr>
        <w:t>且每年6月30日前到我局参</w:t>
      </w:r>
      <w:r>
        <w:rPr>
          <w:rFonts w:hint="eastAsia" w:ascii="方正仿宋_GBK" w:eastAsia="方正仿宋_GBK" w:cs="宋体"/>
          <w:kern w:val="0"/>
          <w:sz w:val="32"/>
          <w:szCs w:val="32"/>
        </w:rPr>
        <w:t>加年度检查。</w:t>
      </w:r>
    </w:p>
    <w:p>
      <w:pPr>
        <w:spacing w:line="570" w:lineRule="exact"/>
        <w:ind w:firstLine="63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70" w:lineRule="exact"/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eastAsia="方正仿宋_GBK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日</w:t>
      </w:r>
    </w:p>
    <w:p>
      <w:pPr>
        <w:spacing w:line="570" w:lineRule="exact"/>
        <w:ind w:firstLine="320" w:firstLineChars="100"/>
        <w:rPr>
          <w:rFonts w:hint="eastAsia" w:ascii="方正仿宋_GBK" w:eastAsia="方正仿宋_GBK"/>
          <w:sz w:val="32"/>
          <w:szCs w:val="32"/>
          <w:u w:val="single"/>
        </w:rPr>
      </w:pPr>
    </w:p>
    <w:p>
      <w:pPr>
        <w:spacing w:line="570" w:lineRule="exact"/>
        <w:ind w:firstLine="320" w:firstLineChars="100"/>
        <w:rPr>
          <w:rFonts w:hint="eastAsia" w:ascii="黑体" w:eastAsia="黑体"/>
          <w:sz w:val="32"/>
          <w:szCs w:val="32"/>
          <w:u w:val="single"/>
        </w:rPr>
      </w:pPr>
    </w:p>
    <w:p>
      <w:pPr>
        <w:spacing w:line="570" w:lineRule="exact"/>
        <w:ind w:firstLine="320" w:firstLineChars="100"/>
        <w:rPr>
          <w:rFonts w:hint="eastAsia" w:ascii="黑体" w:eastAsia="黑体"/>
          <w:sz w:val="32"/>
          <w:szCs w:val="32"/>
          <w:u w:val="single"/>
        </w:rPr>
      </w:pPr>
    </w:p>
    <w:p>
      <w:pPr>
        <w:spacing w:line="570" w:lineRule="exact"/>
        <w:ind w:firstLine="320" w:firstLineChars="100"/>
        <w:rPr>
          <w:rFonts w:hint="eastAsia" w:ascii="黑体" w:eastAsia="黑体"/>
          <w:sz w:val="32"/>
          <w:szCs w:val="32"/>
          <w:u w:val="single"/>
        </w:rPr>
      </w:pPr>
    </w:p>
    <w:p>
      <w:pPr>
        <w:spacing w:line="570" w:lineRule="exact"/>
        <w:ind w:firstLine="320" w:firstLineChars="100"/>
        <w:rPr>
          <w:rFonts w:hint="eastAsia" w:ascii="黑体" w:eastAsia="黑体"/>
          <w:sz w:val="32"/>
          <w:szCs w:val="32"/>
          <w:u w:val="single"/>
        </w:rPr>
      </w:pPr>
    </w:p>
    <w:p>
      <w:pPr>
        <w:spacing w:line="570" w:lineRule="exact"/>
        <w:ind w:firstLine="630"/>
        <w:rPr>
          <w:rFonts w:eastAsia="方正仿宋_GBK"/>
        </w:rPr>
      </w:pPr>
    </w:p>
    <w:p>
      <w:pPr>
        <w:spacing w:line="570" w:lineRule="exact"/>
        <w:ind w:firstLine="280" w:firstLineChars="100"/>
        <w:rPr>
          <w:rFonts w:ascii="方正仿宋_GBK" w:eastAsia="方正仿宋_GBK"/>
          <w:sz w:val="28"/>
          <w:szCs w:val="28"/>
          <w:u w:val="single"/>
        </w:rPr>
      </w:pPr>
    </w:p>
    <w:p>
      <w:pPr>
        <w:spacing w:line="570" w:lineRule="exact"/>
        <w:ind w:firstLine="320" w:firstLineChars="100"/>
        <w:rPr>
          <w:rFonts w:ascii="黑体" w:eastAsia="黑体"/>
          <w:sz w:val="32"/>
          <w:szCs w:val="32"/>
          <w:u w:val="single"/>
        </w:rPr>
      </w:pPr>
    </w:p>
    <w:p>
      <w:pPr>
        <w:spacing w:line="570" w:lineRule="exact"/>
        <w:ind w:firstLine="320" w:firstLineChars="100"/>
        <w:rPr>
          <w:rFonts w:ascii="黑体" w:eastAsia="黑体"/>
          <w:sz w:val="32"/>
          <w:szCs w:val="32"/>
          <w:u w:val="single"/>
        </w:rPr>
      </w:pPr>
    </w:p>
    <w:p>
      <w:pPr>
        <w:spacing w:line="570" w:lineRule="exact"/>
        <w:rPr>
          <w:rFonts w:ascii="黑体" w:eastAsia="黑体"/>
          <w:sz w:val="32"/>
          <w:szCs w:val="32"/>
          <w:u w:val="single"/>
        </w:rPr>
      </w:pPr>
    </w:p>
    <w:p>
      <w:pPr>
        <w:spacing w:line="570" w:lineRule="exact"/>
        <w:rPr>
          <w:rFonts w:ascii="黑体" w:eastAsia="黑体"/>
          <w:sz w:val="32"/>
          <w:szCs w:val="32"/>
          <w:u w:val="single"/>
        </w:rPr>
      </w:pPr>
    </w:p>
    <w:p>
      <w:pPr>
        <w:spacing w:line="570" w:lineRule="exact"/>
        <w:rPr>
          <w:rFonts w:ascii="黑体" w:eastAsia="黑体"/>
          <w:sz w:val="32"/>
          <w:szCs w:val="32"/>
          <w:u w:val="single"/>
        </w:rPr>
      </w:pPr>
    </w:p>
    <w:p>
      <w:pPr>
        <w:spacing w:line="570" w:lineRule="exact"/>
        <w:rPr>
          <w:rFonts w:ascii="黑体" w:eastAsia="黑体"/>
          <w:sz w:val="32"/>
          <w:szCs w:val="32"/>
          <w:u w:val="single"/>
        </w:rPr>
      </w:pPr>
    </w:p>
    <w:p>
      <w:pPr>
        <w:spacing w:line="570" w:lineRule="exact"/>
        <w:rPr>
          <w:rFonts w:ascii="黑体" w:eastAsia="黑体"/>
          <w:sz w:val="32"/>
          <w:szCs w:val="32"/>
          <w:u w:val="single"/>
        </w:rPr>
      </w:pPr>
    </w:p>
    <w:p>
      <w:pPr>
        <w:spacing w:line="570" w:lineRule="exact"/>
        <w:rPr>
          <w:rFonts w:eastAsia="方正仿宋_GBK"/>
          <w:sz w:val="28"/>
          <w:szCs w:val="28"/>
        </w:rPr>
      </w:pPr>
    </w:p>
    <w:p>
      <w:pPr>
        <w:tabs>
          <w:tab w:val="right" w:pos="8844"/>
        </w:tabs>
        <w:spacing w:line="570" w:lineRule="exact"/>
        <w:ind w:firstLine="210" w:firstLineChars="100"/>
      </w:pPr>
      <w:r>
        <w:rPr>
          <w:rFonts w:ascii="方正仿宋_GBK" w:eastAsia="方正仿宋_GB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346710</wp:posOffset>
                </wp:positionV>
                <wp:extent cx="56007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27.3pt;height:0pt;width:441pt;z-index:251660288;mso-width-relative:page;mso-height-relative:page;" filled="f" stroked="t" coordsize="21600,21600" o:gfxdata="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NwVuU0wAAAAYB&#10;AAAPAAAAAAAAAAEAIAAAACIAAABkcnMvZG93bnJldi54bWxQSwECFAAUAAAACACHTuJAZwKG4OcB&#10;AADbAwAADgAAAAAAAAABACAAAAAi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600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0.6pt;height:0pt;width:441pt;z-index:251659264;mso-width-relative:page;mso-height-relative:page;" filled="f" stroked="t" coordsize="21600,21600" o:gfxdata="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hvVddEAAAAEAQAA&#10;DwAAAAAAAAABACAAAAAiAAAAZHJzL2Rvd25yZXYueG1sUEsBAhQAFAAAAAgAh07iQIDrb3PnAQAA&#10;2wMAAA4AAAAAAAAAAQAgAAAAI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28"/>
          <w:szCs w:val="28"/>
        </w:rPr>
        <w:t>丰都县民政局办公室</w:t>
      </w:r>
      <w:r>
        <w:rPr>
          <w:rFonts w:eastAsia="方正仿宋_GBK"/>
          <w:sz w:val="28"/>
          <w:szCs w:val="28"/>
        </w:rPr>
        <w:t xml:space="preserve">       </w:t>
      </w:r>
      <w:r>
        <w:rPr>
          <w:rFonts w:hint="eastAsia" w:eastAsia="方正仿宋_GBK"/>
          <w:sz w:val="28"/>
          <w:szCs w:val="28"/>
        </w:rPr>
        <w:t xml:space="preserve">  </w:t>
      </w:r>
      <w:r>
        <w:rPr>
          <w:rFonts w:eastAsia="方正仿宋_GBK"/>
          <w:sz w:val="28"/>
          <w:szCs w:val="28"/>
        </w:rPr>
        <w:t xml:space="preserve">        </w:t>
      </w:r>
      <w:r>
        <w:rPr>
          <w:rFonts w:hint="eastAsia" w:eastAsia="方正仿宋_GBK"/>
          <w:sz w:val="28"/>
          <w:szCs w:val="28"/>
        </w:rPr>
        <w:t xml:space="preserve">  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</w:t>
      </w:r>
      <w:r>
        <w:rPr>
          <w:rFonts w:eastAsia="方正仿宋_GBK"/>
          <w:sz w:val="28"/>
          <w:szCs w:val="28"/>
        </w:rPr>
        <w:t xml:space="preserve"> 202</w:t>
      </w:r>
      <w:r>
        <w:rPr>
          <w:rFonts w:hint="eastAsia" w:eastAsia="方正仿宋_GBK"/>
          <w:sz w:val="28"/>
          <w:szCs w:val="28"/>
          <w:lang w:val="en-US" w:eastAsia="zh-CN"/>
        </w:rPr>
        <w:t>3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  <w:lang w:val="en-US" w:eastAsia="zh-CN"/>
        </w:rPr>
        <w:t>3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lang w:val="en-US" w:eastAsia="zh-CN"/>
        </w:rPr>
        <w:t>23</w:t>
      </w:r>
      <w:r>
        <w:rPr>
          <w:rFonts w:eastAsia="方正仿宋_GBK"/>
          <w:sz w:val="28"/>
          <w:szCs w:val="28"/>
        </w:rPr>
        <w:t>日印</w:t>
      </w:r>
      <w:r>
        <w:rPr>
          <w:rFonts w:hint="eastAsia" w:eastAsia="方正仿宋_GBK"/>
          <w:sz w:val="28"/>
          <w:szCs w:val="28"/>
        </w:rPr>
        <w:t>发</w:t>
      </w:r>
    </w:p>
    <w:sectPr>
      <w:footerReference r:id="rId3" w:type="default"/>
      <w:footerReference r:id="rId4" w:type="even"/>
      <w:pgSz w:w="11907" w:h="16840"/>
      <w:pgMar w:top="2098" w:right="1474" w:bottom="1985" w:left="1588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4963795</wp:posOffset>
              </wp:positionH>
              <wp:positionV relativeFrom="paragraph">
                <wp:posOffset>-175260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90.85pt;margin-top:-13.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gAiENcA&#10;AAAMAQAADwAAAAAAAAABACAAAAAiAAAAZHJzL2Rvd25yZXYueG1sUEsBAhQAFAAAAAgAh07iQBhu&#10;avLnAQAAxwMAAA4AAAAAAAAAAQAgAAAAJg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 w:firstLine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53340</wp:posOffset>
              </wp:positionH>
              <wp:positionV relativeFrom="paragraph">
                <wp:posOffset>-182880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.2pt;margin-top:-14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ma/uzVAAAA&#10;CQEAAA8AAAAAAAAAAQAgAAAAIgAAAGRycy9kb3ducmV2LnhtbFBLAQIUABQAAAAIAIdO4kARY7UC&#10;5wEAAMcDAAAOAAAAAAAAAAEAIAAAACQ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Y2Q4NzZjODc0YzI4ODZhZWU4MmI1OTllMWUyZTIifQ=="/>
  </w:docVars>
  <w:rsids>
    <w:rsidRoot w:val="002B5D26"/>
    <w:rsid w:val="0026462B"/>
    <w:rsid w:val="002B5D26"/>
    <w:rsid w:val="003433D2"/>
    <w:rsid w:val="003F2736"/>
    <w:rsid w:val="00402E2F"/>
    <w:rsid w:val="00667F1E"/>
    <w:rsid w:val="006F3B94"/>
    <w:rsid w:val="00B97F97"/>
    <w:rsid w:val="01623050"/>
    <w:rsid w:val="01AB351B"/>
    <w:rsid w:val="048150EF"/>
    <w:rsid w:val="07BB3DBF"/>
    <w:rsid w:val="09030F28"/>
    <w:rsid w:val="0E80498C"/>
    <w:rsid w:val="0F804D21"/>
    <w:rsid w:val="12B57003"/>
    <w:rsid w:val="166A0137"/>
    <w:rsid w:val="17DE649A"/>
    <w:rsid w:val="18F93EDC"/>
    <w:rsid w:val="19834B52"/>
    <w:rsid w:val="1E810B7E"/>
    <w:rsid w:val="2090708B"/>
    <w:rsid w:val="23AA70BA"/>
    <w:rsid w:val="276473C3"/>
    <w:rsid w:val="2AE31F7B"/>
    <w:rsid w:val="2B205074"/>
    <w:rsid w:val="2B2925F6"/>
    <w:rsid w:val="2C0B10EF"/>
    <w:rsid w:val="2DB72AE7"/>
    <w:rsid w:val="2DF61737"/>
    <w:rsid w:val="2E5138DA"/>
    <w:rsid w:val="339D7F51"/>
    <w:rsid w:val="33DE262C"/>
    <w:rsid w:val="3A817AC0"/>
    <w:rsid w:val="3B7431FD"/>
    <w:rsid w:val="3BD5475D"/>
    <w:rsid w:val="3D7A3149"/>
    <w:rsid w:val="4A711232"/>
    <w:rsid w:val="4DEB5040"/>
    <w:rsid w:val="4EE36DA9"/>
    <w:rsid w:val="4F7346DE"/>
    <w:rsid w:val="51F75DA8"/>
    <w:rsid w:val="57DA400D"/>
    <w:rsid w:val="5ABD2E04"/>
    <w:rsid w:val="643A7A39"/>
    <w:rsid w:val="69ED73DC"/>
    <w:rsid w:val="6AA608A5"/>
    <w:rsid w:val="6FEB3155"/>
    <w:rsid w:val="7D874D51"/>
    <w:rsid w:val="7DB3518A"/>
    <w:rsid w:val="7E6C2E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311</Words>
  <Characters>324</Characters>
  <Lines>3</Lines>
  <Paragraphs>1</Paragraphs>
  <TotalTime>0</TotalTime>
  <ScaleCrop>false</ScaleCrop>
  <LinksUpToDate>false</LinksUpToDate>
  <CharactersWithSpaces>405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2020-02-10T01:49:00Z</dcterms:created>
  <dc:creator>Microsoft.com</dc:creator>
  <cp:lastModifiedBy>Administrator</cp:lastModifiedBy>
  <cp:lastPrinted>2023-03-24T02:13:00Z</cp:lastPrinted>
  <dcterms:modified xsi:type="dcterms:W3CDTF">2023-03-24T10:01:20Z</dcterms:modified>
  <dc:title>丰都县民政局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1F50C4C004D644188436B53B7E7CC46F</vt:lpwstr>
  </property>
</Properties>
</file>