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  <w:t>丰都林发〔202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56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丰都县林业局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复兴区块兴页L21、兴页L22井组产能建设项目（兴页L21平台试气站）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临时使用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林地的批复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中石化重庆涪陵页岩气勘探开发有限公司：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eastAsia="方正仿宋_GBK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《关于申请办理复兴区块兴页L21、兴页L22井组产能建设项目（兴页L21平台试气站）拟临时使用林地的函》收悉。经研究，现批复如下：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根据《森林法》、《森林法实施条例》、《建设项目使用林地审核审批管理办法》（国家林业局令第35号）、重庆市林业局《关于贯彻落实国家林业和草原局2023年第13号公告有关事宜的通知》（渝林审〔2023〕21号）相关规定，同意你</w:t>
      </w:r>
      <w:r>
        <w:rPr>
          <w:rFonts w:hint="eastAsia" w:eastAsia="方正仿宋_GBK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复兴区块兴页L21、兴页L22井组产能建设项目（兴页L21平台试气站）临时使用三元镇罗家场村3组集体林地0.0580公顷。临时使用林地林种：经济林0.0580公顷。地类：特殊灌木林地0.0580公顷。该区域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林地保护等级为Ⅳ级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，林地所有权为集体，林木使用权为个人。临时占用林地期限为24个月，即从2023年5月1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日起至2025年5月1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二、你</w:t>
      </w:r>
      <w:r>
        <w:rPr>
          <w:rFonts w:hint="eastAsia" w:eastAsia="方正仿宋_GBK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好生态保护工作，采取有效措施，加强施工管理，搞好项目使用林地及林木等附作物的补偿工作，落实专人加强监管，严禁超批准范围使用林地和采伐林木，杜绝非法采伐、破坏植被等行为。接受当地政府安全责任监管。并落实安全生产主体责任。同时注意安全防范，严防森林火灾和安全事故的发生。临时占用期满，应及时恢复林业生产条件和植被。若需要继续使用林地，你</w:t>
      </w:r>
      <w:r>
        <w:rPr>
          <w:rFonts w:hint="eastAsia" w:eastAsia="方正仿宋_GBK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应按相关规定办理林地使用相关手续。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丰都县林业局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2023年5月1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spacing w:line="594" w:lineRule="exact"/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8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7" o:spid="_x0000_s4097" o:spt="202" type="#_x0000_t202" style="position:absolute;left:0pt;margin-left:473.7pt;margin-top:-6pt;height:144pt;width:144pt;mso-position-horizontal-relative:page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8" o:spid="_x0000_s4098" o:spt="202" type="#_x0000_t202" style="position:absolute;left:0pt;margin-left:81.45pt;margin-top:-18pt;height:144pt;width:144pt;mso-position-horizontal-relative:page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ZWI1ZDkxMmVlZWYxNWZlMzg1NjQ5ZjIxMGYzNmM4MDUifQ=="/>
  </w:docVars>
  <w:rsids>
    <w:rsidRoot w:val="00F278F4"/>
    <w:rsid w:val="000041AC"/>
    <w:rsid w:val="000677CD"/>
    <w:rsid w:val="001308E8"/>
    <w:rsid w:val="001A4ACF"/>
    <w:rsid w:val="0022403B"/>
    <w:rsid w:val="00246E6A"/>
    <w:rsid w:val="003D07C8"/>
    <w:rsid w:val="004420F6"/>
    <w:rsid w:val="00467D60"/>
    <w:rsid w:val="0054430D"/>
    <w:rsid w:val="005D5817"/>
    <w:rsid w:val="005D5BF4"/>
    <w:rsid w:val="006B7851"/>
    <w:rsid w:val="006C520D"/>
    <w:rsid w:val="0073348F"/>
    <w:rsid w:val="007614F8"/>
    <w:rsid w:val="00793ACB"/>
    <w:rsid w:val="007E436C"/>
    <w:rsid w:val="00902A40"/>
    <w:rsid w:val="009139DA"/>
    <w:rsid w:val="009B48D5"/>
    <w:rsid w:val="00AB43F0"/>
    <w:rsid w:val="00AC15D8"/>
    <w:rsid w:val="00C23F3B"/>
    <w:rsid w:val="00CC24AE"/>
    <w:rsid w:val="00DF2CDE"/>
    <w:rsid w:val="00E53F5D"/>
    <w:rsid w:val="00E933B5"/>
    <w:rsid w:val="00F278F4"/>
    <w:rsid w:val="00F27FC2"/>
    <w:rsid w:val="00FC1ECE"/>
    <w:rsid w:val="02815366"/>
    <w:rsid w:val="02E15591"/>
    <w:rsid w:val="04584679"/>
    <w:rsid w:val="049C5286"/>
    <w:rsid w:val="057E463D"/>
    <w:rsid w:val="078805ED"/>
    <w:rsid w:val="0F2422E0"/>
    <w:rsid w:val="0F8A45BC"/>
    <w:rsid w:val="10613CE7"/>
    <w:rsid w:val="10AC40C8"/>
    <w:rsid w:val="1231716D"/>
    <w:rsid w:val="18866DC0"/>
    <w:rsid w:val="22A90128"/>
    <w:rsid w:val="23AF16BA"/>
    <w:rsid w:val="25883686"/>
    <w:rsid w:val="29493EC1"/>
    <w:rsid w:val="29EB7D96"/>
    <w:rsid w:val="2BCE340F"/>
    <w:rsid w:val="2D132920"/>
    <w:rsid w:val="2DDD1C47"/>
    <w:rsid w:val="30CD56EA"/>
    <w:rsid w:val="31125CA1"/>
    <w:rsid w:val="314E11C7"/>
    <w:rsid w:val="31AD29FA"/>
    <w:rsid w:val="31AE28E6"/>
    <w:rsid w:val="32C229BE"/>
    <w:rsid w:val="34DE43DC"/>
    <w:rsid w:val="354828F1"/>
    <w:rsid w:val="3BDB7ABC"/>
    <w:rsid w:val="3FB95F06"/>
    <w:rsid w:val="40660AF4"/>
    <w:rsid w:val="40D549FC"/>
    <w:rsid w:val="499F37FE"/>
    <w:rsid w:val="4C223A28"/>
    <w:rsid w:val="50E32CDB"/>
    <w:rsid w:val="51CB0BA4"/>
    <w:rsid w:val="54166C75"/>
    <w:rsid w:val="5A1B233E"/>
    <w:rsid w:val="5A922298"/>
    <w:rsid w:val="5B2A5620"/>
    <w:rsid w:val="5FA870B8"/>
    <w:rsid w:val="62751191"/>
    <w:rsid w:val="628F0715"/>
    <w:rsid w:val="62942BBD"/>
    <w:rsid w:val="68117051"/>
    <w:rsid w:val="68B47633"/>
    <w:rsid w:val="68F63F91"/>
    <w:rsid w:val="695376AE"/>
    <w:rsid w:val="6A0977C4"/>
    <w:rsid w:val="6A5C423A"/>
    <w:rsid w:val="6D520C4E"/>
    <w:rsid w:val="6EE75535"/>
    <w:rsid w:val="706C0A6E"/>
    <w:rsid w:val="7407049E"/>
    <w:rsid w:val="74B602CF"/>
    <w:rsid w:val="755E530D"/>
    <w:rsid w:val="78116058"/>
    <w:rsid w:val="795E47B4"/>
    <w:rsid w:val="79AB52A3"/>
    <w:rsid w:val="7ADE2D0C"/>
    <w:rsid w:val="7C317995"/>
    <w:rsid w:val="7C8B0BBD"/>
    <w:rsid w:val="7CDA4F18"/>
    <w:rsid w:val="7D944D28"/>
    <w:rsid w:val="7FCD1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182AF-A621-42FF-88C9-73408AEE0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609</Words>
  <Characters>672</Characters>
  <Lines>4</Lines>
  <Paragraphs>1</Paragraphs>
  <TotalTime>0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2015-12-01T03:45:00Z</dcterms:created>
  <dc:creator>杨国林</dc:creator>
  <cp:lastModifiedBy>Pacer</cp:lastModifiedBy>
  <cp:lastPrinted>2023-04-24T07:51:00Z</cp:lastPrinted>
  <dcterms:modified xsi:type="dcterms:W3CDTF">2023-11-10T02:08:20Z</dcterms:modified>
  <dc:title>杨国林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C43DCD34CB82435FA228629D488B0497_12</vt:lpwstr>
  </property>
</Properties>
</file>