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13" w:rsidRPr="00C20948" w:rsidRDefault="004503AC">
      <w:pPr>
        <w:snapToGrid w:val="0"/>
        <w:spacing w:line="540" w:lineRule="exact"/>
        <w:jc w:val="center"/>
        <w:rPr>
          <w:rFonts w:ascii="Times New Roman" w:eastAsia="方正小标宋_GBK" w:hAnsi="Times New Roman"/>
          <w:sz w:val="44"/>
          <w:szCs w:val="44"/>
        </w:rPr>
      </w:pPr>
      <w:r w:rsidRPr="00C20948">
        <w:rPr>
          <w:rFonts w:ascii="Times New Roman" w:eastAsia="方正小标宋_GBK" w:hAnsi="Times New Roman" w:hint="eastAsia"/>
          <w:sz w:val="44"/>
          <w:szCs w:val="44"/>
        </w:rPr>
        <w:t>丰都县林业局丰都县公安局</w:t>
      </w:r>
    </w:p>
    <w:p w:rsidR="00862413" w:rsidRPr="00C20948" w:rsidRDefault="004503AC">
      <w:pPr>
        <w:snapToGrid w:val="0"/>
        <w:spacing w:line="540" w:lineRule="exact"/>
        <w:jc w:val="center"/>
        <w:rPr>
          <w:rFonts w:ascii="Times New Roman" w:eastAsia="方正小标宋_GBK" w:hAnsi="Times New Roman" w:cs="方正小标宋_GBK"/>
          <w:color w:val="000000"/>
          <w:kern w:val="0"/>
          <w:sz w:val="44"/>
          <w:szCs w:val="44"/>
          <w:shd w:val="clear" w:color="auto" w:fill="FFFFFF"/>
        </w:rPr>
      </w:pPr>
      <w:r w:rsidRPr="00C20948">
        <w:rPr>
          <w:rFonts w:ascii="Times New Roman" w:eastAsia="方正小标宋_GBK" w:hAnsi="Times New Roman"/>
          <w:sz w:val="44"/>
          <w:szCs w:val="44"/>
        </w:rPr>
        <w:t>关于</w:t>
      </w:r>
      <w:r w:rsidRPr="00C20948">
        <w:rPr>
          <w:rFonts w:ascii="Times New Roman" w:eastAsia="方正小标宋_GBK" w:hAnsi="Times New Roman" w:hint="eastAsia"/>
          <w:sz w:val="44"/>
          <w:szCs w:val="44"/>
        </w:rPr>
        <w:t>印发</w:t>
      </w:r>
      <w:r w:rsidRPr="00C20948">
        <w:rPr>
          <w:rFonts w:ascii="Times New Roman" w:eastAsia="方正小标宋_GBK" w:hAnsi="Times New Roman" w:cs="方正小标宋_GBK" w:hint="eastAsia"/>
          <w:color w:val="000000"/>
          <w:kern w:val="0"/>
          <w:sz w:val="44"/>
          <w:szCs w:val="44"/>
          <w:shd w:val="clear" w:color="auto" w:fill="FFFFFF"/>
        </w:rPr>
        <w:t>森林火灾隐患排查整治和查处违规</w:t>
      </w:r>
    </w:p>
    <w:p w:rsidR="00862413" w:rsidRPr="00C20948" w:rsidRDefault="004503AC">
      <w:pPr>
        <w:snapToGrid w:val="0"/>
        <w:spacing w:line="540" w:lineRule="exact"/>
        <w:jc w:val="center"/>
        <w:rPr>
          <w:rFonts w:ascii="Times New Roman" w:eastAsia="方正小标宋_GBK" w:hAnsi="Times New Roman"/>
          <w:sz w:val="44"/>
          <w:szCs w:val="44"/>
        </w:rPr>
      </w:pPr>
      <w:r w:rsidRPr="00C20948">
        <w:rPr>
          <w:rFonts w:ascii="Times New Roman" w:eastAsia="方正小标宋_GBK" w:hAnsi="Times New Roman" w:cs="方正小标宋_GBK" w:hint="eastAsia"/>
          <w:color w:val="000000"/>
          <w:kern w:val="0"/>
          <w:sz w:val="44"/>
          <w:szCs w:val="44"/>
          <w:shd w:val="clear" w:color="auto" w:fill="FFFFFF"/>
        </w:rPr>
        <w:t>用火专项行动方案</w:t>
      </w:r>
      <w:r w:rsidRPr="00C20948">
        <w:rPr>
          <w:rFonts w:ascii="Times New Roman" w:eastAsia="方正小标宋_GBK" w:hAnsi="Times New Roman"/>
          <w:sz w:val="44"/>
          <w:szCs w:val="44"/>
        </w:rPr>
        <w:t>的通知</w:t>
      </w:r>
    </w:p>
    <w:p w:rsidR="00862413" w:rsidRDefault="00F4434A" w:rsidP="00F4434A">
      <w:pPr>
        <w:pStyle w:val="a0"/>
        <w:spacing w:line="540" w:lineRule="exact"/>
        <w:jc w:val="center"/>
        <w:rPr>
          <w:rFonts w:hint="eastAsia"/>
        </w:rPr>
      </w:pPr>
      <w:r w:rsidRPr="00F4434A">
        <w:rPr>
          <w:rFonts w:hint="eastAsia"/>
        </w:rPr>
        <w:t>丰都林发〔</w:t>
      </w:r>
      <w:r w:rsidRPr="00F4434A">
        <w:rPr>
          <w:rFonts w:hint="eastAsia"/>
        </w:rPr>
        <w:t>2023</w:t>
      </w:r>
      <w:r w:rsidRPr="00F4434A">
        <w:rPr>
          <w:rFonts w:hint="eastAsia"/>
        </w:rPr>
        <w:t>〕</w:t>
      </w:r>
      <w:r w:rsidRPr="00F4434A">
        <w:rPr>
          <w:rFonts w:hint="eastAsia"/>
        </w:rPr>
        <w:t>29</w:t>
      </w:r>
      <w:r w:rsidRPr="00F4434A">
        <w:rPr>
          <w:rFonts w:hint="eastAsia"/>
        </w:rPr>
        <w:t>号</w:t>
      </w:r>
    </w:p>
    <w:p w:rsidR="00F4434A" w:rsidRPr="00F4434A" w:rsidRDefault="00F4434A" w:rsidP="00F4434A"/>
    <w:p w:rsidR="00862413" w:rsidRPr="00C20948" w:rsidRDefault="004503AC">
      <w:pPr>
        <w:pStyle w:val="3"/>
        <w:widowControl/>
        <w:shd w:val="clear" w:color="auto" w:fill="FFFFFF"/>
        <w:spacing w:beforeAutospacing="0" w:after="60" w:afterAutospacing="0" w:line="594" w:lineRule="exact"/>
        <w:rPr>
          <w:rFonts w:ascii="Times New Roman" w:eastAsia="方正仿宋_GBK" w:hAnsi="Times New Roman" w:hint="default"/>
          <w:b w:val="0"/>
          <w:kern w:val="2"/>
          <w:sz w:val="32"/>
          <w:szCs w:val="32"/>
        </w:rPr>
      </w:pPr>
      <w:r w:rsidRPr="00C20948">
        <w:rPr>
          <w:rFonts w:ascii="Times New Roman" w:eastAsia="方正仿宋_GBK" w:hAnsi="Times New Roman" w:hint="default"/>
          <w:b w:val="0"/>
          <w:kern w:val="2"/>
          <w:sz w:val="32"/>
          <w:szCs w:val="32"/>
        </w:rPr>
        <w:t>各乡镇（街道），县级有关单位，各国有林场：</w:t>
      </w:r>
    </w:p>
    <w:p w:rsidR="00862413" w:rsidRPr="00C20948" w:rsidRDefault="004503AC">
      <w:pPr>
        <w:spacing w:line="594" w:lineRule="exact"/>
        <w:ind w:firstLineChars="200" w:firstLine="632"/>
        <w:rPr>
          <w:rFonts w:ascii="Times New Roman" w:hAnsi="Times New Roman" w:cs="Times New Roman"/>
          <w:szCs w:val="32"/>
        </w:rPr>
      </w:pPr>
      <w:r w:rsidRPr="00C20948">
        <w:rPr>
          <w:rFonts w:ascii="Times New Roman" w:hAnsi="Times New Roman" w:cs="Times New Roman"/>
          <w:szCs w:val="32"/>
        </w:rPr>
        <w:t>为扎实开展我县</w:t>
      </w:r>
      <w:r w:rsidRPr="00C20948">
        <w:rPr>
          <w:rFonts w:ascii="Times New Roman" w:hAnsi="Times New Roman" w:cs="Times New Roman"/>
          <w:color w:val="000000"/>
          <w:szCs w:val="40"/>
        </w:rPr>
        <w:t>森林火灾隐患排查整治和查处违规用火行为专项行动，</w:t>
      </w:r>
      <w:r w:rsidRPr="00C20948">
        <w:rPr>
          <w:rFonts w:ascii="Times New Roman" w:hAnsi="Times New Roman" w:cs="Times New Roman"/>
          <w:szCs w:val="32"/>
        </w:rPr>
        <w:t>根据《</w:t>
      </w:r>
      <w:r w:rsidRPr="00C20948">
        <w:rPr>
          <w:rFonts w:ascii="Times New Roman" w:hAnsi="Times New Roman" w:cs="Times New Roman"/>
          <w:color w:val="000000"/>
          <w:szCs w:val="40"/>
        </w:rPr>
        <w:t>关于联合开展森林火灾隐患排查整治和查处违规用火专项行动的通知</w:t>
      </w:r>
      <w:r w:rsidRPr="00C20948">
        <w:rPr>
          <w:rFonts w:ascii="Times New Roman" w:hAnsi="Times New Roman" w:cs="Times New Roman"/>
          <w:szCs w:val="32"/>
        </w:rPr>
        <w:t>》（渝森防办</w:t>
      </w:r>
      <w:r w:rsidRPr="00C20948">
        <w:rPr>
          <w:rFonts w:ascii="Times New Roman" w:hAnsi="Times New Roman" w:cs="Times New Roman"/>
          <w:color w:val="000000"/>
          <w:kern w:val="0"/>
          <w:szCs w:val="32"/>
        </w:rPr>
        <w:t>〔</w:t>
      </w:r>
      <w:r w:rsidRPr="00C20948">
        <w:rPr>
          <w:rFonts w:ascii="Times New Roman" w:hAnsi="Times New Roman" w:cs="Times New Roman"/>
          <w:color w:val="000000"/>
          <w:kern w:val="0"/>
          <w:szCs w:val="32"/>
        </w:rPr>
        <w:t>2023</w:t>
      </w:r>
      <w:r w:rsidRPr="00C20948">
        <w:rPr>
          <w:rFonts w:ascii="Times New Roman" w:hAnsi="Times New Roman" w:cs="Times New Roman"/>
          <w:color w:val="000000"/>
          <w:kern w:val="0"/>
          <w:szCs w:val="32"/>
        </w:rPr>
        <w:t>〕</w:t>
      </w:r>
      <w:r w:rsidRPr="00C20948">
        <w:rPr>
          <w:rFonts w:ascii="Times New Roman" w:hAnsi="Times New Roman" w:cs="Times New Roman"/>
          <w:color w:val="000000"/>
          <w:kern w:val="0"/>
          <w:szCs w:val="32"/>
        </w:rPr>
        <w:t>3</w:t>
      </w:r>
      <w:r w:rsidRPr="00C20948">
        <w:rPr>
          <w:rFonts w:ascii="Times New Roman" w:hAnsi="Times New Roman" w:cs="Times New Roman"/>
          <w:color w:val="000000"/>
          <w:kern w:val="0"/>
          <w:szCs w:val="32"/>
        </w:rPr>
        <w:t>号</w:t>
      </w:r>
      <w:r w:rsidRPr="00C20948">
        <w:rPr>
          <w:rFonts w:ascii="Times New Roman" w:hAnsi="Times New Roman" w:cs="Times New Roman"/>
          <w:szCs w:val="32"/>
        </w:rPr>
        <w:t>）要求，县林业局、县公安局</w:t>
      </w:r>
      <w:r w:rsidRPr="00C20948">
        <w:rPr>
          <w:rFonts w:ascii="Times New Roman" w:hAnsi="Times New Roman" w:cs="Times New Roman"/>
          <w:color w:val="000000"/>
          <w:szCs w:val="40"/>
        </w:rPr>
        <w:t>联合制定《丰都县森林火灾隐患排查整治和查处违规用火专项行动方案》</w:t>
      </w:r>
      <w:r w:rsidRPr="00C20948">
        <w:rPr>
          <w:rFonts w:ascii="Times New Roman" w:hAnsi="Times New Roman" w:cs="Times New Roman"/>
          <w:szCs w:val="32"/>
        </w:rPr>
        <w:t>，现印发给你们，请按照要求，认真抓好贯彻落实。</w:t>
      </w:r>
    </w:p>
    <w:p w:rsidR="00862413" w:rsidRPr="00C20948" w:rsidRDefault="004503AC">
      <w:pPr>
        <w:pStyle w:val="a0"/>
        <w:spacing w:line="594" w:lineRule="exact"/>
        <w:rPr>
          <w:rFonts w:eastAsia="方正楷体_GBK" w:cs="方正楷体_GBK"/>
          <w:szCs w:val="32"/>
        </w:rPr>
      </w:pPr>
      <w:r w:rsidRPr="00C20948">
        <w:rPr>
          <w:rFonts w:eastAsia="方正楷体_GBK" w:cs="方正楷体_GBK" w:hint="eastAsia"/>
          <w:szCs w:val="32"/>
        </w:rPr>
        <w:t>（此页无正文）</w:t>
      </w:r>
    </w:p>
    <w:p w:rsidR="00862413" w:rsidRPr="00C20948" w:rsidRDefault="00862413">
      <w:pPr>
        <w:rPr>
          <w:rFonts w:ascii="Times New Roman" w:eastAsia="方正楷体_GBK" w:hAnsi="Times New Roman" w:cs="方正楷体_GBK"/>
          <w:szCs w:val="32"/>
        </w:rPr>
      </w:pPr>
    </w:p>
    <w:p w:rsidR="00862413" w:rsidRPr="00C20948" w:rsidRDefault="00862413">
      <w:pPr>
        <w:pStyle w:val="a0"/>
      </w:pPr>
    </w:p>
    <w:p w:rsidR="00862413" w:rsidRPr="00C20948" w:rsidRDefault="00862413">
      <w:pPr>
        <w:spacing w:line="594" w:lineRule="exact"/>
        <w:rPr>
          <w:rFonts w:ascii="Times New Roman" w:hAnsi="Times New Roman" w:cs="Times New Roman"/>
        </w:rPr>
      </w:pPr>
    </w:p>
    <w:p w:rsidR="00C20948" w:rsidRPr="00C20948" w:rsidRDefault="004503AC" w:rsidP="00C20948">
      <w:pPr>
        <w:pStyle w:val="a0"/>
        <w:spacing w:line="594" w:lineRule="exact"/>
        <w:jc w:val="right"/>
        <w:rPr>
          <w:rFonts w:cs="Times New Roman"/>
          <w:szCs w:val="32"/>
        </w:rPr>
      </w:pPr>
      <w:r w:rsidRPr="00C20948">
        <w:rPr>
          <w:rFonts w:cs="Times New Roman"/>
          <w:szCs w:val="32"/>
        </w:rPr>
        <w:t>丰都县林业局</w:t>
      </w:r>
    </w:p>
    <w:p w:rsidR="00862413" w:rsidRPr="00C20948" w:rsidRDefault="004503AC" w:rsidP="00C20948">
      <w:pPr>
        <w:pStyle w:val="a0"/>
        <w:spacing w:line="594" w:lineRule="exact"/>
        <w:jc w:val="right"/>
        <w:rPr>
          <w:rFonts w:cs="Times New Roman"/>
          <w:szCs w:val="32"/>
        </w:rPr>
      </w:pPr>
      <w:r w:rsidRPr="00C20948">
        <w:rPr>
          <w:rFonts w:cs="Times New Roman"/>
          <w:szCs w:val="32"/>
        </w:rPr>
        <w:t>丰都县公安局</w:t>
      </w:r>
    </w:p>
    <w:p w:rsidR="00862413" w:rsidRDefault="004503AC" w:rsidP="00711E49">
      <w:pPr>
        <w:pStyle w:val="a0"/>
        <w:spacing w:line="594" w:lineRule="exact"/>
        <w:jc w:val="right"/>
        <w:rPr>
          <w:rFonts w:cs="Times New Roman"/>
          <w:szCs w:val="32"/>
        </w:rPr>
      </w:pPr>
      <w:r w:rsidRPr="00C20948">
        <w:rPr>
          <w:rFonts w:cs="Times New Roman"/>
          <w:szCs w:val="32"/>
        </w:rPr>
        <w:t xml:space="preserve">                                 2023</w:t>
      </w:r>
      <w:r w:rsidRPr="00C20948">
        <w:rPr>
          <w:rFonts w:cs="Times New Roman"/>
          <w:szCs w:val="32"/>
        </w:rPr>
        <w:t>年</w:t>
      </w:r>
      <w:r w:rsidRPr="00C20948">
        <w:rPr>
          <w:rFonts w:cs="Times New Roman"/>
          <w:szCs w:val="32"/>
        </w:rPr>
        <w:t>3</w:t>
      </w:r>
      <w:r w:rsidRPr="00C20948">
        <w:rPr>
          <w:rFonts w:cs="Times New Roman"/>
          <w:szCs w:val="32"/>
        </w:rPr>
        <w:t>月</w:t>
      </w:r>
      <w:r w:rsidRPr="00C20948">
        <w:rPr>
          <w:rFonts w:cs="Times New Roman"/>
          <w:szCs w:val="32"/>
        </w:rPr>
        <w:t>1</w:t>
      </w:r>
      <w:r w:rsidRPr="00C20948">
        <w:rPr>
          <w:rFonts w:cs="Times New Roman" w:hint="eastAsia"/>
          <w:szCs w:val="32"/>
        </w:rPr>
        <w:t>0</w:t>
      </w:r>
      <w:r w:rsidRPr="00C20948">
        <w:rPr>
          <w:rFonts w:cs="Times New Roman"/>
          <w:szCs w:val="32"/>
        </w:rPr>
        <w:t>日</w:t>
      </w:r>
    </w:p>
    <w:p w:rsidR="00711E49" w:rsidRPr="00711E49" w:rsidRDefault="00711E49" w:rsidP="00711E49">
      <w:r>
        <w:rPr>
          <w:rFonts w:hint="eastAsia"/>
        </w:rPr>
        <w:t>（此件公开发布）</w:t>
      </w:r>
    </w:p>
    <w:p w:rsidR="00862413" w:rsidRPr="00C20948" w:rsidRDefault="00862413">
      <w:pPr>
        <w:snapToGrid w:val="0"/>
        <w:spacing w:line="594" w:lineRule="exact"/>
        <w:jc w:val="center"/>
        <w:rPr>
          <w:rFonts w:ascii="Times New Roman" w:eastAsia="方正小标宋_GBK" w:hAnsi="Times New Roman" w:cs="方正小标宋_GBK"/>
          <w:color w:val="000000"/>
          <w:kern w:val="0"/>
          <w:sz w:val="44"/>
          <w:szCs w:val="44"/>
          <w:shd w:val="clear" w:color="auto" w:fill="FFFFFF"/>
        </w:rPr>
      </w:pPr>
    </w:p>
    <w:p w:rsidR="00862413" w:rsidRPr="00C20948" w:rsidRDefault="00862413">
      <w:pPr>
        <w:pStyle w:val="a0"/>
      </w:pPr>
    </w:p>
    <w:p w:rsidR="00862413" w:rsidRPr="00C20948" w:rsidRDefault="004503AC">
      <w:pPr>
        <w:snapToGrid w:val="0"/>
        <w:spacing w:line="594" w:lineRule="exact"/>
        <w:jc w:val="center"/>
        <w:rPr>
          <w:rFonts w:ascii="Times New Roman" w:eastAsia="方正小标宋_GBK" w:hAnsi="Times New Roman" w:cs="方正小标宋_GBK"/>
          <w:color w:val="000000"/>
          <w:kern w:val="0"/>
          <w:sz w:val="44"/>
          <w:szCs w:val="44"/>
          <w:shd w:val="clear" w:color="auto" w:fill="FFFFFF"/>
        </w:rPr>
      </w:pPr>
      <w:r w:rsidRPr="00C20948">
        <w:rPr>
          <w:rFonts w:ascii="Times New Roman" w:eastAsia="方正小标宋_GBK" w:hAnsi="Times New Roman" w:cs="方正小标宋_GBK" w:hint="eastAsia"/>
          <w:color w:val="000000"/>
          <w:kern w:val="0"/>
          <w:sz w:val="44"/>
          <w:szCs w:val="44"/>
          <w:shd w:val="clear" w:color="auto" w:fill="FFFFFF"/>
        </w:rPr>
        <w:lastRenderedPageBreak/>
        <w:t>森林火灾隐患排查整治和查处违规用火</w:t>
      </w:r>
    </w:p>
    <w:p w:rsidR="00862413" w:rsidRPr="00C20948" w:rsidRDefault="004503AC">
      <w:pPr>
        <w:snapToGrid w:val="0"/>
        <w:spacing w:line="594" w:lineRule="exact"/>
        <w:jc w:val="center"/>
        <w:rPr>
          <w:rFonts w:ascii="Times New Roman" w:eastAsia="方正小标宋_GBK" w:hAnsi="Times New Roman" w:cs="方正小标宋_GBK"/>
          <w:color w:val="000000"/>
          <w:kern w:val="0"/>
          <w:sz w:val="44"/>
          <w:szCs w:val="44"/>
          <w:shd w:val="clear" w:color="auto" w:fill="FFFFFF"/>
        </w:rPr>
      </w:pPr>
      <w:r w:rsidRPr="00C20948">
        <w:rPr>
          <w:rFonts w:ascii="Times New Roman" w:eastAsia="方正小标宋_GBK" w:hAnsi="Times New Roman" w:cs="方正小标宋_GBK" w:hint="eastAsia"/>
          <w:color w:val="000000"/>
          <w:kern w:val="0"/>
          <w:sz w:val="44"/>
          <w:szCs w:val="44"/>
          <w:shd w:val="clear" w:color="auto" w:fill="FFFFFF"/>
        </w:rPr>
        <w:t>专项行动方案</w:t>
      </w:r>
    </w:p>
    <w:p w:rsidR="00862413" w:rsidRPr="00C20948" w:rsidRDefault="00862413">
      <w:pPr>
        <w:spacing w:line="594" w:lineRule="exact"/>
        <w:ind w:firstLine="640"/>
        <w:rPr>
          <w:rFonts w:ascii="Times New Roman" w:hAnsi="Times New Roman"/>
          <w:color w:val="000000"/>
          <w:szCs w:val="40"/>
        </w:rPr>
      </w:pPr>
    </w:p>
    <w:p w:rsidR="00862413" w:rsidRPr="00C20948" w:rsidRDefault="004503AC">
      <w:pPr>
        <w:spacing w:line="594" w:lineRule="exact"/>
        <w:ind w:firstLine="640"/>
        <w:rPr>
          <w:rFonts w:ascii="Times New Roman" w:hAnsi="Times New Roman" w:cs="Times New Roman"/>
          <w:color w:val="000000"/>
          <w:szCs w:val="40"/>
        </w:rPr>
      </w:pPr>
      <w:r w:rsidRPr="00C20948">
        <w:rPr>
          <w:rFonts w:ascii="Times New Roman" w:hAnsi="Times New Roman" w:cs="Times New Roman"/>
          <w:color w:val="000000"/>
          <w:szCs w:val="40"/>
        </w:rPr>
        <w:t>为贯彻落实习近平总书记关于</w:t>
      </w:r>
      <w:r w:rsidRPr="00C20948">
        <w:rPr>
          <w:rFonts w:ascii="Times New Roman" w:hAnsi="Times New Roman" w:cs="Times New Roman" w:hint="eastAsia"/>
          <w:color w:val="000000"/>
          <w:szCs w:val="40"/>
        </w:rPr>
        <w:t>森林</w:t>
      </w:r>
      <w:r w:rsidRPr="00C20948">
        <w:rPr>
          <w:rFonts w:ascii="Times New Roman" w:hAnsi="Times New Roman" w:cs="Times New Roman"/>
          <w:color w:val="000000"/>
          <w:szCs w:val="40"/>
        </w:rPr>
        <w:t>防灭火工作的重要指示批示精神，</w:t>
      </w:r>
      <w:r w:rsidRPr="00C20948">
        <w:rPr>
          <w:rFonts w:ascii="Times New Roman" w:hAnsi="Times New Roman" w:cs="Times New Roman" w:hint="eastAsia"/>
          <w:color w:val="000000"/>
          <w:szCs w:val="40"/>
        </w:rPr>
        <w:t>根据</w:t>
      </w:r>
      <w:r w:rsidRPr="00C20948">
        <w:rPr>
          <w:rFonts w:ascii="Times New Roman" w:hAnsi="Times New Roman" w:cs="Times New Roman" w:hint="eastAsia"/>
          <w:szCs w:val="32"/>
        </w:rPr>
        <w:t>市林业局、市公安局《</w:t>
      </w:r>
      <w:r w:rsidRPr="00C20948">
        <w:rPr>
          <w:rFonts w:ascii="Times New Roman" w:hAnsi="Times New Roman" w:cs="Times New Roman"/>
          <w:color w:val="000000"/>
          <w:szCs w:val="40"/>
        </w:rPr>
        <w:t>关于</w:t>
      </w:r>
      <w:r w:rsidRPr="00C20948">
        <w:rPr>
          <w:rFonts w:ascii="Times New Roman" w:hAnsi="Times New Roman" w:cs="Times New Roman" w:hint="eastAsia"/>
          <w:color w:val="000000"/>
          <w:szCs w:val="40"/>
        </w:rPr>
        <w:t>联合</w:t>
      </w:r>
      <w:r w:rsidRPr="00C20948">
        <w:rPr>
          <w:rFonts w:ascii="Times New Roman" w:hAnsi="Times New Roman" w:cs="Times New Roman"/>
          <w:color w:val="000000"/>
          <w:szCs w:val="40"/>
        </w:rPr>
        <w:t>开展</w:t>
      </w:r>
      <w:r w:rsidRPr="00C20948">
        <w:rPr>
          <w:rFonts w:ascii="Times New Roman" w:hAnsi="Times New Roman" w:cs="Times New Roman" w:hint="eastAsia"/>
          <w:color w:val="000000"/>
          <w:szCs w:val="40"/>
        </w:rPr>
        <w:t>森林</w:t>
      </w:r>
      <w:r w:rsidRPr="00C20948">
        <w:rPr>
          <w:rFonts w:ascii="Times New Roman" w:hAnsi="Times New Roman" w:cs="Times New Roman"/>
          <w:color w:val="000000"/>
          <w:szCs w:val="40"/>
        </w:rPr>
        <w:t>火灾隐患排查整治和查处违规用火专项行动的通知</w:t>
      </w:r>
      <w:r w:rsidRPr="00C20948">
        <w:rPr>
          <w:rFonts w:ascii="Times New Roman" w:hAnsi="Times New Roman" w:cs="Times New Roman" w:hint="eastAsia"/>
          <w:szCs w:val="32"/>
        </w:rPr>
        <w:t>》（渝森防办</w:t>
      </w:r>
      <w:r w:rsidRPr="00C20948">
        <w:rPr>
          <w:rFonts w:ascii="Times New Roman" w:hAnsi="Times New Roman" w:cs="Times New Roman"/>
          <w:color w:val="000000"/>
          <w:kern w:val="0"/>
          <w:szCs w:val="32"/>
        </w:rPr>
        <w:t>〔</w:t>
      </w:r>
      <w:r w:rsidRPr="00C20948">
        <w:rPr>
          <w:rFonts w:ascii="Times New Roman" w:hAnsi="Times New Roman" w:cs="Times New Roman"/>
          <w:color w:val="000000"/>
          <w:kern w:val="0"/>
          <w:szCs w:val="32"/>
        </w:rPr>
        <w:t>202</w:t>
      </w:r>
      <w:r w:rsidRPr="00C20948">
        <w:rPr>
          <w:rFonts w:ascii="Times New Roman" w:hAnsi="Times New Roman" w:cs="Times New Roman" w:hint="eastAsia"/>
          <w:color w:val="000000"/>
          <w:kern w:val="0"/>
          <w:szCs w:val="32"/>
        </w:rPr>
        <w:t>3</w:t>
      </w:r>
      <w:r w:rsidRPr="00C20948">
        <w:rPr>
          <w:rFonts w:ascii="Times New Roman" w:hAnsi="Times New Roman" w:cs="Times New Roman"/>
          <w:color w:val="000000"/>
          <w:kern w:val="0"/>
          <w:szCs w:val="32"/>
        </w:rPr>
        <w:t>〕</w:t>
      </w:r>
      <w:r w:rsidRPr="00C20948">
        <w:rPr>
          <w:rFonts w:ascii="Times New Roman" w:hAnsi="Times New Roman" w:cs="Times New Roman" w:hint="eastAsia"/>
          <w:color w:val="000000"/>
          <w:kern w:val="0"/>
          <w:szCs w:val="32"/>
        </w:rPr>
        <w:t>3</w:t>
      </w:r>
      <w:r w:rsidRPr="00C20948">
        <w:rPr>
          <w:rFonts w:ascii="Times New Roman" w:hAnsi="Times New Roman" w:cs="Times New Roman" w:hint="eastAsia"/>
          <w:color w:val="000000"/>
          <w:kern w:val="0"/>
          <w:szCs w:val="32"/>
        </w:rPr>
        <w:t>号</w:t>
      </w:r>
      <w:r w:rsidRPr="00C20948">
        <w:rPr>
          <w:rFonts w:ascii="Times New Roman" w:hAnsi="Times New Roman" w:cs="Times New Roman" w:hint="eastAsia"/>
          <w:szCs w:val="32"/>
        </w:rPr>
        <w:t>）</w:t>
      </w:r>
      <w:r w:rsidRPr="00C20948">
        <w:rPr>
          <w:rFonts w:ascii="Times New Roman" w:hAnsi="Times New Roman" w:cs="Times New Roman"/>
          <w:color w:val="000000"/>
          <w:szCs w:val="40"/>
        </w:rPr>
        <w:t>精神，及时排查和消除森林火灾隐患，查处违规用火行为，减少人为因素引发森林火灾，确保全</w:t>
      </w:r>
      <w:r w:rsidRPr="00C20948">
        <w:rPr>
          <w:rFonts w:ascii="Times New Roman" w:hAnsi="Times New Roman" w:cs="Times New Roman" w:hint="eastAsia"/>
          <w:color w:val="000000"/>
          <w:szCs w:val="40"/>
        </w:rPr>
        <w:t>县</w:t>
      </w:r>
      <w:r w:rsidRPr="00C20948">
        <w:rPr>
          <w:rFonts w:ascii="Times New Roman" w:hAnsi="Times New Roman" w:cs="Times New Roman"/>
          <w:color w:val="000000"/>
          <w:szCs w:val="40"/>
        </w:rPr>
        <w:t>森林防火态势持续平稳，营造安全稳定的</w:t>
      </w:r>
      <w:r w:rsidRPr="00C20948">
        <w:rPr>
          <w:rFonts w:ascii="Times New Roman" w:hAnsi="Times New Roman" w:cs="Times New Roman" w:hint="eastAsia"/>
          <w:color w:val="000000"/>
          <w:szCs w:val="40"/>
        </w:rPr>
        <w:t>社会</w:t>
      </w:r>
      <w:r w:rsidRPr="00C20948">
        <w:rPr>
          <w:rFonts w:ascii="Times New Roman" w:hAnsi="Times New Roman" w:cs="Times New Roman"/>
          <w:color w:val="000000"/>
          <w:szCs w:val="40"/>
        </w:rPr>
        <w:t>环境，特制定本方案。</w:t>
      </w:r>
    </w:p>
    <w:p w:rsidR="00862413" w:rsidRPr="00C20948" w:rsidRDefault="004503AC">
      <w:pPr>
        <w:spacing w:line="594" w:lineRule="exact"/>
        <w:ind w:firstLineChars="200" w:firstLine="632"/>
        <w:rPr>
          <w:rFonts w:ascii="Times New Roman" w:eastAsia="方正黑体_GBK" w:hAnsi="Times New Roman" w:cs="方正黑体_GBK"/>
          <w:color w:val="000000"/>
          <w:szCs w:val="40"/>
        </w:rPr>
      </w:pPr>
      <w:r w:rsidRPr="00C20948">
        <w:rPr>
          <w:rFonts w:ascii="Times New Roman" w:eastAsia="方正黑体_GBK" w:hAnsi="Times New Roman" w:cs="方正黑体_GBK" w:hint="eastAsia"/>
          <w:color w:val="000000"/>
          <w:szCs w:val="40"/>
        </w:rPr>
        <w:t>一、指导思想</w:t>
      </w:r>
    </w:p>
    <w:p w:rsidR="00862413" w:rsidRPr="00C20948" w:rsidRDefault="004503AC">
      <w:pPr>
        <w:spacing w:line="594" w:lineRule="exact"/>
        <w:ind w:firstLineChars="200" w:firstLine="632"/>
        <w:rPr>
          <w:rFonts w:ascii="Times New Roman" w:hAnsi="Times New Roman"/>
          <w:color w:val="000000"/>
          <w:szCs w:val="40"/>
        </w:rPr>
      </w:pPr>
      <w:r w:rsidRPr="00C20948">
        <w:rPr>
          <w:rFonts w:ascii="Times New Roman" w:hAnsi="Times New Roman" w:hint="eastAsia"/>
          <w:color w:val="000000"/>
          <w:szCs w:val="40"/>
        </w:rPr>
        <w:t>以习近平新时代中国特色社会主义思想为指导，全面贯彻党的二十大精神，</w:t>
      </w:r>
      <w:r w:rsidRPr="00C20948">
        <w:rPr>
          <w:rFonts w:ascii="Times New Roman" w:hAnsi="Times New Roman" w:hint="eastAsia"/>
          <w:szCs w:val="32"/>
        </w:rPr>
        <w:t>坚持“预防为主，积极消灭”的方针，秉持“防未、防危、防违”“打早、打小、打了”的原则</w:t>
      </w:r>
      <w:r w:rsidRPr="00C20948">
        <w:rPr>
          <w:rFonts w:ascii="Times New Roman" w:hAnsi="Times New Roman" w:hint="eastAsia"/>
          <w:color w:val="000000"/>
          <w:szCs w:val="40"/>
        </w:rPr>
        <w:t>，扎实开展森林火灾隐患排查整治和查处违规用火专项行动，从源头上防范和化解森林火灾重大风险，确保我县森林资源和生态环境安全。</w:t>
      </w:r>
    </w:p>
    <w:p w:rsidR="00862413" w:rsidRPr="00C20948" w:rsidRDefault="004503AC">
      <w:pPr>
        <w:adjustRightInd w:val="0"/>
        <w:snapToGrid w:val="0"/>
        <w:spacing w:line="594" w:lineRule="exact"/>
        <w:ind w:firstLineChars="200" w:firstLine="632"/>
        <w:rPr>
          <w:rFonts w:ascii="Times New Roman" w:eastAsia="方正黑体_GBK" w:hAnsi="Times New Roman" w:cs="方正黑体_GBK"/>
          <w:color w:val="000000"/>
          <w:szCs w:val="40"/>
        </w:rPr>
      </w:pPr>
      <w:r w:rsidRPr="00C20948">
        <w:rPr>
          <w:rFonts w:ascii="Times New Roman" w:eastAsia="方正黑体_GBK" w:hAnsi="Times New Roman" w:cs="方正黑体_GBK" w:hint="eastAsia"/>
          <w:color w:val="000000"/>
          <w:szCs w:val="40"/>
        </w:rPr>
        <w:t>二、行动重点</w:t>
      </w:r>
    </w:p>
    <w:p w:rsidR="00862413" w:rsidRPr="00C20948" w:rsidRDefault="004503AC">
      <w:pPr>
        <w:adjustRightInd w:val="0"/>
        <w:snapToGrid w:val="0"/>
        <w:spacing w:line="594" w:lineRule="exact"/>
        <w:ind w:firstLineChars="154" w:firstLine="486"/>
        <w:rPr>
          <w:rFonts w:ascii="Times New Roman" w:eastAsia="方正楷体_GBK" w:hAnsi="Times New Roman" w:cs="方正楷体_GBK"/>
          <w:szCs w:val="32"/>
        </w:rPr>
      </w:pPr>
      <w:r w:rsidRPr="00C20948">
        <w:rPr>
          <w:rFonts w:ascii="Times New Roman" w:eastAsia="方正楷体_GBK" w:hAnsi="Times New Roman" w:cs="方正楷体_GBK" w:hint="eastAsia"/>
          <w:szCs w:val="32"/>
        </w:rPr>
        <w:t>（一）森林火灾隐患排查整治</w:t>
      </w:r>
    </w:p>
    <w:p w:rsidR="00862413" w:rsidRPr="00C20948" w:rsidRDefault="004503AC">
      <w:pPr>
        <w:adjustRightInd w:val="0"/>
        <w:snapToGrid w:val="0"/>
        <w:spacing w:line="594" w:lineRule="exact"/>
        <w:ind w:firstLineChars="200" w:firstLine="632"/>
        <w:rPr>
          <w:rFonts w:ascii="Times New Roman" w:hAnsi="Times New Roman"/>
          <w:szCs w:val="32"/>
        </w:rPr>
      </w:pPr>
      <w:r w:rsidRPr="00C20948">
        <w:rPr>
          <w:rFonts w:ascii="Times New Roman" w:hAnsi="Times New Roman" w:hint="eastAsia"/>
          <w:szCs w:val="32"/>
        </w:rPr>
        <w:t>一是各乡镇（街道），国有林场要</w:t>
      </w:r>
      <w:r w:rsidRPr="00C20948">
        <w:rPr>
          <w:rFonts w:ascii="Times New Roman" w:hAnsi="Times New Roman"/>
          <w:szCs w:val="32"/>
        </w:rPr>
        <w:t>在辖区内全面开展</w:t>
      </w:r>
      <w:r w:rsidRPr="00C20948">
        <w:rPr>
          <w:rFonts w:ascii="Times New Roman" w:hAnsi="Times New Roman" w:hint="eastAsia"/>
          <w:szCs w:val="32"/>
        </w:rPr>
        <w:t>森林</w:t>
      </w:r>
      <w:r w:rsidRPr="00C20948">
        <w:rPr>
          <w:rFonts w:ascii="Times New Roman" w:hAnsi="Times New Roman"/>
          <w:szCs w:val="32"/>
        </w:rPr>
        <w:t>火灾隐患排查整治。</w:t>
      </w:r>
      <w:r w:rsidRPr="00C20948">
        <w:rPr>
          <w:rFonts w:ascii="Times New Roman" w:hAnsi="Times New Roman" w:hint="eastAsia"/>
          <w:szCs w:val="32"/>
        </w:rPr>
        <w:t>按照</w:t>
      </w:r>
      <w:r w:rsidRPr="00C20948">
        <w:rPr>
          <w:rFonts w:ascii="Times New Roman" w:hAnsi="Times New Roman"/>
          <w:szCs w:val="32"/>
        </w:rPr>
        <w:t>《</w:t>
      </w:r>
      <w:r w:rsidRPr="00C20948">
        <w:rPr>
          <w:rFonts w:ascii="Times New Roman" w:hAnsi="Times New Roman" w:hint="eastAsia"/>
          <w:szCs w:val="32"/>
        </w:rPr>
        <w:t>国家林业</w:t>
      </w:r>
      <w:r w:rsidRPr="00C20948">
        <w:rPr>
          <w:rFonts w:ascii="Times New Roman" w:hAnsi="Times New Roman"/>
          <w:szCs w:val="32"/>
        </w:rPr>
        <w:t>和草原局</w:t>
      </w:r>
      <w:r w:rsidRPr="00C20948">
        <w:rPr>
          <w:rFonts w:ascii="Times New Roman" w:hAnsi="Times New Roman" w:hint="eastAsia"/>
          <w:szCs w:val="32"/>
        </w:rPr>
        <w:t>森林</w:t>
      </w:r>
      <w:r w:rsidRPr="00C20948">
        <w:rPr>
          <w:rFonts w:ascii="Times New Roman" w:hAnsi="Times New Roman"/>
          <w:szCs w:val="32"/>
        </w:rPr>
        <w:t>防火督查工作管理办法（</w:t>
      </w:r>
      <w:r w:rsidRPr="00C20948">
        <w:rPr>
          <w:rFonts w:ascii="Times New Roman" w:hAnsi="Times New Roman" w:hint="eastAsia"/>
          <w:szCs w:val="32"/>
        </w:rPr>
        <w:t>试行</w:t>
      </w:r>
      <w:r w:rsidRPr="00C20948">
        <w:rPr>
          <w:rFonts w:ascii="Times New Roman" w:hAnsi="Times New Roman"/>
          <w:szCs w:val="32"/>
        </w:rPr>
        <w:t>）》</w:t>
      </w:r>
      <w:r w:rsidRPr="00C20948">
        <w:rPr>
          <w:rFonts w:ascii="Times New Roman" w:hAnsi="Times New Roman" w:hint="eastAsia"/>
          <w:szCs w:val="32"/>
        </w:rPr>
        <w:t>、</w:t>
      </w:r>
      <w:r w:rsidRPr="00C20948">
        <w:rPr>
          <w:rFonts w:ascii="Times New Roman" w:hAnsi="Times New Roman"/>
          <w:szCs w:val="32"/>
        </w:rPr>
        <w:t>《</w:t>
      </w:r>
      <w:r w:rsidRPr="00C20948">
        <w:rPr>
          <w:rFonts w:ascii="Times New Roman" w:hAnsi="Times New Roman" w:hint="eastAsia"/>
          <w:szCs w:val="32"/>
        </w:rPr>
        <w:t>重庆</w:t>
      </w:r>
      <w:r w:rsidRPr="00C20948">
        <w:rPr>
          <w:rFonts w:ascii="Times New Roman" w:hAnsi="Times New Roman"/>
          <w:szCs w:val="32"/>
        </w:rPr>
        <w:t>市</w:t>
      </w:r>
      <w:r w:rsidRPr="00C20948">
        <w:rPr>
          <w:rFonts w:ascii="Times New Roman" w:hAnsi="Times New Roman" w:hint="eastAsia"/>
          <w:szCs w:val="32"/>
        </w:rPr>
        <w:t>森林</w:t>
      </w:r>
      <w:r w:rsidRPr="00C20948">
        <w:rPr>
          <w:rFonts w:ascii="Times New Roman" w:hAnsi="Times New Roman"/>
          <w:szCs w:val="32"/>
        </w:rPr>
        <w:t>防灭</w:t>
      </w:r>
      <w:r w:rsidRPr="00C20948">
        <w:rPr>
          <w:rFonts w:ascii="Times New Roman" w:hAnsi="Times New Roman" w:hint="eastAsia"/>
          <w:szCs w:val="32"/>
        </w:rPr>
        <w:t>火</w:t>
      </w:r>
      <w:r w:rsidRPr="00C20948">
        <w:rPr>
          <w:rFonts w:ascii="Times New Roman" w:hAnsi="Times New Roman"/>
          <w:szCs w:val="32"/>
        </w:rPr>
        <w:t>责任落实实施方案》</w:t>
      </w:r>
      <w:r w:rsidRPr="00C20948">
        <w:rPr>
          <w:rFonts w:ascii="Times New Roman" w:hAnsi="Times New Roman" w:hint="eastAsia"/>
          <w:szCs w:val="32"/>
        </w:rPr>
        <w:t>、</w:t>
      </w:r>
      <w:r w:rsidRPr="00C20948">
        <w:rPr>
          <w:rFonts w:ascii="Times New Roman" w:hAnsi="Times New Roman"/>
          <w:szCs w:val="32"/>
        </w:rPr>
        <w:t>《</w:t>
      </w:r>
      <w:r w:rsidRPr="00C20948">
        <w:rPr>
          <w:rFonts w:ascii="Times New Roman" w:hAnsi="Times New Roman" w:hint="eastAsia"/>
          <w:szCs w:val="32"/>
        </w:rPr>
        <w:t>森林</w:t>
      </w:r>
      <w:r w:rsidRPr="00C20948">
        <w:rPr>
          <w:rFonts w:ascii="Times New Roman" w:hAnsi="Times New Roman"/>
          <w:szCs w:val="32"/>
        </w:rPr>
        <w:t>火灾隐患评价标准》</w:t>
      </w:r>
      <w:r w:rsidRPr="00C20948">
        <w:rPr>
          <w:rFonts w:ascii="Times New Roman" w:hAnsi="Times New Roman" w:hint="eastAsia"/>
          <w:szCs w:val="32"/>
        </w:rPr>
        <w:t>（</w:t>
      </w:r>
      <w:r w:rsidRPr="00C20948">
        <w:rPr>
          <w:rFonts w:ascii="Times New Roman" w:hAnsi="Times New Roman" w:cs="Times New Roman"/>
          <w:szCs w:val="32"/>
        </w:rPr>
        <w:t>LY/T2245-2014</w:t>
      </w:r>
      <w:r w:rsidRPr="00C20948">
        <w:rPr>
          <w:rFonts w:ascii="Times New Roman" w:hAnsi="Times New Roman"/>
          <w:szCs w:val="32"/>
        </w:rPr>
        <w:t>）</w:t>
      </w:r>
      <w:r w:rsidRPr="00C20948">
        <w:rPr>
          <w:rFonts w:ascii="Times New Roman" w:hAnsi="Times New Roman" w:hint="eastAsia"/>
          <w:szCs w:val="32"/>
        </w:rPr>
        <w:t>，</w:t>
      </w:r>
      <w:r w:rsidRPr="00C20948">
        <w:rPr>
          <w:rFonts w:ascii="Times New Roman" w:hAnsi="Times New Roman"/>
          <w:szCs w:val="32"/>
        </w:rPr>
        <w:t>从责任落实</w:t>
      </w:r>
      <w:r w:rsidRPr="00C20948">
        <w:rPr>
          <w:rFonts w:ascii="Times New Roman" w:hAnsi="Times New Roman" w:hint="eastAsia"/>
          <w:szCs w:val="32"/>
        </w:rPr>
        <w:t>、</w:t>
      </w:r>
      <w:r w:rsidRPr="00C20948">
        <w:rPr>
          <w:rFonts w:ascii="Times New Roman" w:hAnsi="Times New Roman"/>
          <w:szCs w:val="32"/>
        </w:rPr>
        <w:t>火</w:t>
      </w:r>
      <w:r w:rsidRPr="00C20948">
        <w:rPr>
          <w:rFonts w:ascii="Times New Roman" w:hAnsi="Times New Roman"/>
          <w:szCs w:val="32"/>
        </w:rPr>
        <w:lastRenderedPageBreak/>
        <w:t>源</w:t>
      </w:r>
      <w:r w:rsidRPr="00C20948">
        <w:rPr>
          <w:rFonts w:ascii="Times New Roman" w:hAnsi="Times New Roman" w:hint="eastAsia"/>
          <w:szCs w:val="32"/>
        </w:rPr>
        <w:t>管</w:t>
      </w:r>
      <w:r w:rsidRPr="00C20948">
        <w:rPr>
          <w:rFonts w:ascii="Times New Roman" w:hAnsi="Times New Roman"/>
          <w:szCs w:val="32"/>
        </w:rPr>
        <w:t>控（</w:t>
      </w:r>
      <w:r w:rsidRPr="00C20948">
        <w:rPr>
          <w:rFonts w:ascii="Times New Roman" w:hAnsi="Times New Roman" w:hint="eastAsia"/>
          <w:szCs w:val="32"/>
        </w:rPr>
        <w:t>含</w:t>
      </w:r>
      <w:r w:rsidRPr="00C20948">
        <w:rPr>
          <w:rFonts w:ascii="Times New Roman" w:hAnsi="Times New Roman"/>
          <w:szCs w:val="32"/>
        </w:rPr>
        <w:t>火情</w:t>
      </w:r>
      <w:r w:rsidRPr="00C20948">
        <w:rPr>
          <w:rFonts w:ascii="Times New Roman" w:hAnsi="Times New Roman" w:hint="eastAsia"/>
          <w:szCs w:val="32"/>
        </w:rPr>
        <w:t>早</w:t>
      </w:r>
      <w:r w:rsidRPr="00C20948">
        <w:rPr>
          <w:rFonts w:ascii="Times New Roman" w:hAnsi="Times New Roman"/>
          <w:szCs w:val="32"/>
        </w:rPr>
        <w:t>期</w:t>
      </w:r>
      <w:r w:rsidRPr="00C20948">
        <w:rPr>
          <w:rFonts w:ascii="Times New Roman" w:hAnsi="Times New Roman" w:hint="eastAsia"/>
          <w:szCs w:val="32"/>
        </w:rPr>
        <w:t>处理</w:t>
      </w:r>
      <w:r w:rsidRPr="00C20948">
        <w:rPr>
          <w:rFonts w:ascii="Times New Roman" w:hAnsi="Times New Roman"/>
          <w:szCs w:val="32"/>
        </w:rPr>
        <w:t>）</w:t>
      </w:r>
      <w:r w:rsidRPr="00C20948">
        <w:rPr>
          <w:rFonts w:ascii="Times New Roman" w:hAnsi="Times New Roman" w:hint="eastAsia"/>
          <w:szCs w:val="32"/>
        </w:rPr>
        <w:t>、</w:t>
      </w:r>
      <w:r w:rsidRPr="00C20948">
        <w:rPr>
          <w:rFonts w:ascii="Times New Roman" w:hAnsi="Times New Roman"/>
          <w:szCs w:val="32"/>
        </w:rPr>
        <w:t>防范措施、队伍建设、应急</w:t>
      </w:r>
      <w:r w:rsidRPr="00C20948">
        <w:rPr>
          <w:rFonts w:ascii="Times New Roman" w:hAnsi="Times New Roman" w:hint="eastAsia"/>
          <w:szCs w:val="32"/>
        </w:rPr>
        <w:t>处置</w:t>
      </w:r>
      <w:r w:rsidRPr="00C20948">
        <w:rPr>
          <w:rFonts w:ascii="Times New Roman" w:hAnsi="Times New Roman"/>
          <w:szCs w:val="32"/>
        </w:rPr>
        <w:t>、设施设备和其它方面</w:t>
      </w:r>
      <w:r w:rsidRPr="00C20948">
        <w:rPr>
          <w:rFonts w:ascii="Times New Roman" w:hAnsi="Times New Roman" w:hint="eastAsia"/>
          <w:szCs w:val="32"/>
        </w:rPr>
        <w:t>，</w:t>
      </w:r>
      <w:r w:rsidRPr="00C20948">
        <w:rPr>
          <w:rFonts w:ascii="Times New Roman" w:hAnsi="Times New Roman"/>
          <w:szCs w:val="32"/>
        </w:rPr>
        <w:t>对隐患进行梳理归类，并明确责任、时限和整改目标，</w:t>
      </w:r>
      <w:r w:rsidRPr="00C20948">
        <w:rPr>
          <w:rFonts w:ascii="Times New Roman" w:hAnsi="Times New Roman" w:hint="eastAsia"/>
          <w:szCs w:val="32"/>
        </w:rPr>
        <w:t>建立</w:t>
      </w:r>
      <w:r w:rsidRPr="00C20948">
        <w:rPr>
          <w:rFonts w:ascii="Times New Roman" w:hAnsi="Times New Roman"/>
          <w:szCs w:val="32"/>
        </w:rPr>
        <w:t>隐患排查台账。在</w:t>
      </w:r>
      <w:r w:rsidRPr="00C20948">
        <w:rPr>
          <w:rFonts w:ascii="Times New Roman" w:hAnsi="Times New Roman" w:hint="eastAsia"/>
          <w:szCs w:val="32"/>
        </w:rPr>
        <w:t>全面</w:t>
      </w:r>
      <w:r w:rsidRPr="00C20948">
        <w:rPr>
          <w:rFonts w:ascii="Times New Roman" w:hAnsi="Times New Roman"/>
          <w:szCs w:val="32"/>
        </w:rPr>
        <w:t>排查治理的</w:t>
      </w:r>
      <w:r w:rsidRPr="00C20948">
        <w:rPr>
          <w:rFonts w:ascii="Times New Roman" w:hAnsi="Times New Roman" w:hint="eastAsia"/>
          <w:szCs w:val="32"/>
        </w:rPr>
        <w:t>基础</w:t>
      </w:r>
      <w:r w:rsidRPr="00C20948">
        <w:rPr>
          <w:rFonts w:ascii="Times New Roman" w:hAnsi="Times New Roman"/>
          <w:szCs w:val="32"/>
        </w:rPr>
        <w:t>上，因地制宜、突出重点，特别是</w:t>
      </w:r>
      <w:r w:rsidRPr="00C20948">
        <w:rPr>
          <w:rFonts w:ascii="Times New Roman" w:hAnsi="Times New Roman" w:hint="eastAsia"/>
          <w:szCs w:val="32"/>
        </w:rPr>
        <w:t>自然</w:t>
      </w:r>
      <w:r w:rsidRPr="00C20948">
        <w:rPr>
          <w:rFonts w:ascii="Times New Roman" w:hAnsi="Times New Roman"/>
          <w:szCs w:val="32"/>
        </w:rPr>
        <w:t>保护</w:t>
      </w:r>
      <w:r w:rsidRPr="00C20948">
        <w:rPr>
          <w:rFonts w:ascii="Times New Roman" w:hAnsi="Times New Roman" w:hint="eastAsia"/>
          <w:szCs w:val="32"/>
        </w:rPr>
        <w:t>地</w:t>
      </w:r>
      <w:r w:rsidRPr="00C20948">
        <w:rPr>
          <w:rFonts w:ascii="Times New Roman" w:hAnsi="Times New Roman"/>
          <w:szCs w:val="32"/>
        </w:rPr>
        <w:t>、</w:t>
      </w:r>
      <w:r w:rsidRPr="00C20948">
        <w:rPr>
          <w:rFonts w:ascii="Times New Roman" w:hAnsi="Times New Roman" w:hint="eastAsia"/>
          <w:szCs w:val="32"/>
        </w:rPr>
        <w:t>国家</w:t>
      </w:r>
      <w:r w:rsidRPr="00C20948">
        <w:rPr>
          <w:rFonts w:ascii="Times New Roman" w:hAnsi="Times New Roman"/>
          <w:szCs w:val="32"/>
        </w:rPr>
        <w:t>公园、旅游景区、</w:t>
      </w:r>
      <w:r w:rsidRPr="00C20948">
        <w:rPr>
          <w:rFonts w:ascii="Times New Roman" w:hAnsi="Times New Roman" w:hint="eastAsia"/>
          <w:szCs w:val="32"/>
        </w:rPr>
        <w:t>坟</w:t>
      </w:r>
      <w:r w:rsidRPr="00C20948">
        <w:rPr>
          <w:rFonts w:ascii="Times New Roman" w:hAnsi="Times New Roman"/>
          <w:szCs w:val="32"/>
        </w:rPr>
        <w:t>场、在建工程等重要设施、重点部位的火灾风险隐患排查整治，确保整治</w:t>
      </w:r>
      <w:r w:rsidRPr="00C20948">
        <w:rPr>
          <w:rFonts w:ascii="Times New Roman" w:hAnsi="Times New Roman" w:hint="eastAsia"/>
          <w:szCs w:val="32"/>
        </w:rPr>
        <w:t>到位。二是县应急局、县旅管委、县经信委，县供电公司，重庆丰都燃气有限公司，重庆移动丰都分公司要</w:t>
      </w:r>
      <w:r w:rsidRPr="00C20948">
        <w:rPr>
          <w:rFonts w:ascii="Times New Roman" w:hAnsi="Times New Roman"/>
          <w:szCs w:val="32"/>
        </w:rPr>
        <w:t>加强对</w:t>
      </w:r>
      <w:r w:rsidRPr="00C20948">
        <w:rPr>
          <w:rFonts w:ascii="Times New Roman" w:hAnsi="Times New Roman" w:hint="eastAsia"/>
          <w:szCs w:val="32"/>
        </w:rPr>
        <w:t>林区</w:t>
      </w:r>
      <w:r w:rsidRPr="00C20948">
        <w:rPr>
          <w:rFonts w:ascii="Times New Roman" w:hAnsi="Times New Roman"/>
          <w:szCs w:val="32"/>
        </w:rPr>
        <w:t>及林缘的电力电线、油气管道、</w:t>
      </w:r>
      <w:r w:rsidRPr="00C20948">
        <w:rPr>
          <w:rFonts w:ascii="Times New Roman" w:hAnsi="Times New Roman" w:hint="eastAsia"/>
          <w:szCs w:val="32"/>
        </w:rPr>
        <w:t>通信</w:t>
      </w:r>
      <w:r w:rsidRPr="00C20948">
        <w:rPr>
          <w:rFonts w:ascii="Times New Roman" w:hAnsi="Times New Roman"/>
          <w:szCs w:val="32"/>
        </w:rPr>
        <w:t>基站、</w:t>
      </w:r>
      <w:r w:rsidRPr="00C20948">
        <w:rPr>
          <w:rFonts w:ascii="Times New Roman" w:hAnsi="Times New Roman" w:hint="eastAsia"/>
          <w:szCs w:val="32"/>
        </w:rPr>
        <w:t>易</w:t>
      </w:r>
      <w:r w:rsidRPr="00C20948">
        <w:rPr>
          <w:rFonts w:ascii="Times New Roman" w:hAnsi="Times New Roman"/>
          <w:szCs w:val="32"/>
        </w:rPr>
        <w:t>燃易爆</w:t>
      </w:r>
      <w:r w:rsidRPr="00C20948">
        <w:rPr>
          <w:rFonts w:ascii="Times New Roman" w:hAnsi="Times New Roman" w:hint="eastAsia"/>
          <w:szCs w:val="32"/>
        </w:rPr>
        <w:t>仓库等重要设施进行火灾隐患排查整治</w:t>
      </w:r>
      <w:r w:rsidRPr="00C20948">
        <w:rPr>
          <w:rFonts w:ascii="Times New Roman" w:hAnsi="Times New Roman"/>
          <w:szCs w:val="32"/>
        </w:rPr>
        <w:t>。</w:t>
      </w:r>
    </w:p>
    <w:p w:rsidR="00862413" w:rsidRPr="00C20948" w:rsidRDefault="004503AC">
      <w:pPr>
        <w:adjustRightInd w:val="0"/>
        <w:snapToGrid w:val="0"/>
        <w:spacing w:line="594" w:lineRule="exact"/>
        <w:ind w:firstLineChars="175" w:firstLine="553"/>
        <w:rPr>
          <w:rFonts w:ascii="Times New Roman" w:eastAsia="方正楷体_GBK" w:hAnsi="Times New Roman" w:cs="方正楷体_GBK"/>
          <w:szCs w:val="32"/>
        </w:rPr>
      </w:pPr>
      <w:r w:rsidRPr="00C20948">
        <w:rPr>
          <w:rFonts w:ascii="Times New Roman" w:eastAsia="方正楷体_GBK" w:hAnsi="Times New Roman" w:cs="方正楷体_GBK" w:hint="eastAsia"/>
          <w:szCs w:val="32"/>
        </w:rPr>
        <w:t>（二）查处违规用火行为</w:t>
      </w:r>
    </w:p>
    <w:p w:rsidR="00862413" w:rsidRPr="00C20948" w:rsidRDefault="004503AC">
      <w:pPr>
        <w:adjustRightInd w:val="0"/>
        <w:snapToGrid w:val="0"/>
        <w:spacing w:line="594" w:lineRule="exact"/>
        <w:ind w:firstLineChars="200" w:firstLine="632"/>
        <w:rPr>
          <w:rFonts w:ascii="Times New Roman" w:hAnsi="Times New Roman"/>
          <w:szCs w:val="32"/>
        </w:rPr>
      </w:pPr>
      <w:r w:rsidRPr="00C20948">
        <w:rPr>
          <w:rFonts w:ascii="Times New Roman" w:hAnsi="Times New Roman" w:hint="eastAsia"/>
          <w:szCs w:val="32"/>
        </w:rPr>
        <w:t>县林业局要</w:t>
      </w:r>
      <w:r w:rsidRPr="00C20948">
        <w:rPr>
          <w:rFonts w:ascii="Times New Roman" w:hAnsi="Times New Roman"/>
          <w:szCs w:val="32"/>
        </w:rPr>
        <w:t>会同</w:t>
      </w:r>
      <w:r w:rsidRPr="00C20948">
        <w:rPr>
          <w:rFonts w:ascii="Times New Roman" w:hAnsi="Times New Roman" w:hint="eastAsia"/>
          <w:szCs w:val="32"/>
        </w:rPr>
        <w:t>县</w:t>
      </w:r>
      <w:r w:rsidRPr="00C20948">
        <w:rPr>
          <w:rFonts w:ascii="Times New Roman" w:hAnsi="Times New Roman"/>
          <w:szCs w:val="32"/>
        </w:rPr>
        <w:t>公安</w:t>
      </w:r>
      <w:r w:rsidRPr="00C20948">
        <w:rPr>
          <w:rFonts w:ascii="Times New Roman" w:hAnsi="Times New Roman" w:hint="eastAsia"/>
          <w:szCs w:val="32"/>
        </w:rPr>
        <w:t>局、县农业农村委、县生态环境局</w:t>
      </w:r>
      <w:r w:rsidRPr="00C20948">
        <w:rPr>
          <w:rFonts w:ascii="Times New Roman" w:hAnsi="Times New Roman"/>
          <w:szCs w:val="32"/>
        </w:rPr>
        <w:t>，严厉打击</w:t>
      </w:r>
      <w:r w:rsidRPr="00C20948">
        <w:rPr>
          <w:rFonts w:ascii="Times New Roman" w:hAnsi="Times New Roman" w:hint="eastAsia"/>
          <w:szCs w:val="32"/>
        </w:rPr>
        <w:t>林区</w:t>
      </w:r>
      <w:r w:rsidRPr="00C20948">
        <w:rPr>
          <w:rFonts w:ascii="Times New Roman" w:hAnsi="Times New Roman"/>
          <w:szCs w:val="32"/>
        </w:rPr>
        <w:t>及林缘</w:t>
      </w:r>
      <w:r w:rsidRPr="00C20948">
        <w:rPr>
          <w:rFonts w:ascii="Times New Roman" w:hAnsi="Times New Roman" w:hint="eastAsia"/>
          <w:szCs w:val="32"/>
        </w:rPr>
        <w:t>100</w:t>
      </w:r>
      <w:r w:rsidRPr="00C20948">
        <w:rPr>
          <w:rFonts w:ascii="Times New Roman" w:hAnsi="Times New Roman" w:hint="eastAsia"/>
          <w:szCs w:val="32"/>
        </w:rPr>
        <w:t>米</w:t>
      </w:r>
      <w:r w:rsidRPr="00C20948">
        <w:rPr>
          <w:rFonts w:ascii="Times New Roman" w:hAnsi="Times New Roman"/>
          <w:szCs w:val="32"/>
        </w:rPr>
        <w:t>范围内违规农事、祭祀、生产和非生产</w:t>
      </w:r>
      <w:r w:rsidRPr="00C20948">
        <w:rPr>
          <w:rFonts w:ascii="Times New Roman" w:hAnsi="Times New Roman" w:hint="eastAsia"/>
          <w:szCs w:val="32"/>
        </w:rPr>
        <w:t>性</w:t>
      </w:r>
      <w:r w:rsidRPr="00C20948">
        <w:rPr>
          <w:rFonts w:ascii="Times New Roman" w:hAnsi="Times New Roman"/>
          <w:szCs w:val="32"/>
        </w:rPr>
        <w:t>用火</w:t>
      </w:r>
      <w:r w:rsidRPr="00C20948">
        <w:rPr>
          <w:rFonts w:ascii="Times New Roman" w:hAnsi="Times New Roman" w:hint="eastAsia"/>
          <w:szCs w:val="32"/>
        </w:rPr>
        <w:t>行</w:t>
      </w:r>
      <w:r w:rsidRPr="00C20948">
        <w:rPr>
          <w:rFonts w:ascii="Times New Roman" w:hAnsi="Times New Roman"/>
          <w:szCs w:val="32"/>
        </w:rPr>
        <w:t>为</w:t>
      </w:r>
      <w:r w:rsidRPr="00C20948">
        <w:rPr>
          <w:rFonts w:ascii="Times New Roman" w:hAnsi="Times New Roman" w:hint="eastAsia"/>
          <w:szCs w:val="32"/>
        </w:rPr>
        <w:t>。</w:t>
      </w:r>
    </w:p>
    <w:p w:rsidR="00862413" w:rsidRPr="00C20948" w:rsidRDefault="004503AC">
      <w:pPr>
        <w:spacing w:line="594" w:lineRule="exact"/>
        <w:ind w:firstLineChars="200" w:firstLine="632"/>
        <w:rPr>
          <w:rFonts w:ascii="Times New Roman" w:hAnsi="Times New Roman"/>
          <w:szCs w:val="32"/>
        </w:rPr>
      </w:pPr>
      <w:r w:rsidRPr="00C20948">
        <w:rPr>
          <w:rFonts w:ascii="Times New Roman" w:hAnsi="Times New Roman"/>
          <w:szCs w:val="32"/>
        </w:rPr>
        <w:t>1.</w:t>
      </w:r>
      <w:r w:rsidRPr="00C20948">
        <w:rPr>
          <w:rFonts w:ascii="Times New Roman" w:hAnsi="Times New Roman" w:hint="eastAsia"/>
          <w:szCs w:val="32"/>
        </w:rPr>
        <w:t>认真梳理</w:t>
      </w:r>
      <w:r w:rsidRPr="00C20948">
        <w:rPr>
          <w:rFonts w:ascii="Times New Roman" w:hAnsi="Times New Roman"/>
          <w:szCs w:val="32"/>
        </w:rPr>
        <w:t>2022</w:t>
      </w:r>
      <w:r w:rsidRPr="00C20948">
        <w:rPr>
          <w:rFonts w:ascii="Times New Roman" w:hAnsi="Times New Roman"/>
          <w:szCs w:val="32"/>
        </w:rPr>
        <w:t>年夏季以来</w:t>
      </w:r>
      <w:r w:rsidRPr="00C20948">
        <w:rPr>
          <w:rFonts w:ascii="Times New Roman" w:hAnsi="Times New Roman" w:hint="eastAsia"/>
          <w:szCs w:val="32"/>
        </w:rPr>
        <w:t>森林</w:t>
      </w:r>
      <w:r w:rsidRPr="00C20948">
        <w:rPr>
          <w:rFonts w:ascii="Times New Roman" w:hAnsi="Times New Roman"/>
          <w:szCs w:val="32"/>
        </w:rPr>
        <w:t>火灾</w:t>
      </w:r>
      <w:r w:rsidRPr="00C20948">
        <w:rPr>
          <w:rFonts w:ascii="Times New Roman" w:hAnsi="Times New Roman" w:hint="eastAsia"/>
          <w:szCs w:val="32"/>
        </w:rPr>
        <w:t>未</w:t>
      </w:r>
      <w:r w:rsidRPr="00C20948">
        <w:rPr>
          <w:rFonts w:ascii="Times New Roman" w:hAnsi="Times New Roman"/>
          <w:szCs w:val="32"/>
        </w:rPr>
        <w:t>破案</w:t>
      </w:r>
      <w:r w:rsidRPr="00C20948">
        <w:rPr>
          <w:rFonts w:ascii="Times New Roman" w:hAnsi="Times New Roman" w:hint="eastAsia"/>
          <w:szCs w:val="32"/>
        </w:rPr>
        <w:t>件</w:t>
      </w:r>
      <w:r w:rsidRPr="00C20948">
        <w:rPr>
          <w:rFonts w:ascii="Times New Roman" w:hAnsi="Times New Roman"/>
          <w:szCs w:val="32"/>
        </w:rPr>
        <w:t>，</w:t>
      </w:r>
      <w:r w:rsidRPr="00C20948">
        <w:rPr>
          <w:rFonts w:ascii="Times New Roman" w:hAnsi="Times New Roman" w:hint="eastAsia"/>
          <w:szCs w:val="32"/>
        </w:rPr>
        <w:t>集中</w:t>
      </w:r>
      <w:r w:rsidRPr="00C20948">
        <w:rPr>
          <w:rFonts w:ascii="Times New Roman" w:hAnsi="Times New Roman"/>
          <w:szCs w:val="32"/>
        </w:rPr>
        <w:t>力量破</w:t>
      </w:r>
      <w:r w:rsidRPr="00C20948">
        <w:rPr>
          <w:rFonts w:ascii="Times New Roman" w:hAnsi="Times New Roman" w:hint="eastAsia"/>
          <w:szCs w:val="32"/>
        </w:rPr>
        <w:t>案</w:t>
      </w:r>
      <w:r w:rsidRPr="00C20948">
        <w:rPr>
          <w:rFonts w:ascii="Times New Roman" w:hAnsi="Times New Roman"/>
          <w:szCs w:val="32"/>
        </w:rPr>
        <w:t>攻坚，消除化解积案。</w:t>
      </w:r>
    </w:p>
    <w:p w:rsidR="00862413" w:rsidRPr="00C20948" w:rsidRDefault="004503AC">
      <w:pPr>
        <w:adjustRightInd w:val="0"/>
        <w:snapToGrid w:val="0"/>
        <w:spacing w:line="594" w:lineRule="exact"/>
        <w:ind w:firstLineChars="200" w:firstLine="632"/>
        <w:rPr>
          <w:rFonts w:ascii="Times New Roman" w:hAnsi="Times New Roman"/>
          <w:szCs w:val="32"/>
        </w:rPr>
      </w:pPr>
      <w:r w:rsidRPr="00C20948">
        <w:rPr>
          <w:rFonts w:ascii="Times New Roman" w:hAnsi="Times New Roman"/>
          <w:szCs w:val="32"/>
        </w:rPr>
        <w:t>2.</w:t>
      </w:r>
      <w:r w:rsidRPr="00C20948">
        <w:rPr>
          <w:rFonts w:ascii="Times New Roman" w:hAnsi="Times New Roman"/>
          <w:szCs w:val="32"/>
        </w:rPr>
        <w:t>重点查处拒不接受森林防火检查，</w:t>
      </w:r>
      <w:r w:rsidRPr="00C20948">
        <w:rPr>
          <w:rFonts w:ascii="Times New Roman" w:hAnsi="Times New Roman" w:hint="eastAsia"/>
          <w:szCs w:val="32"/>
        </w:rPr>
        <w:t>或接到森林</w:t>
      </w:r>
      <w:r w:rsidRPr="00C20948">
        <w:rPr>
          <w:rFonts w:ascii="Times New Roman" w:hAnsi="Times New Roman"/>
          <w:szCs w:val="32"/>
        </w:rPr>
        <w:t>火灾隐患整改通知书逾期</w:t>
      </w:r>
      <w:r w:rsidRPr="00C20948">
        <w:rPr>
          <w:rFonts w:ascii="Times New Roman" w:hAnsi="Times New Roman" w:hint="eastAsia"/>
          <w:szCs w:val="32"/>
        </w:rPr>
        <w:t>不消除</w:t>
      </w:r>
      <w:r w:rsidRPr="00C20948">
        <w:rPr>
          <w:rFonts w:ascii="Times New Roman" w:hAnsi="Times New Roman"/>
          <w:szCs w:val="32"/>
        </w:rPr>
        <w:t>火灾隐患的行为</w:t>
      </w:r>
      <w:r w:rsidRPr="00C20948">
        <w:rPr>
          <w:rFonts w:ascii="Times New Roman" w:hAnsi="Times New Roman" w:hint="eastAsia"/>
          <w:szCs w:val="32"/>
        </w:rPr>
        <w:t>以及</w:t>
      </w:r>
      <w:r w:rsidRPr="00C20948">
        <w:rPr>
          <w:rFonts w:ascii="Times New Roman" w:hAnsi="Times New Roman"/>
          <w:szCs w:val="32"/>
        </w:rPr>
        <w:t>阻碍执行</w:t>
      </w:r>
      <w:r w:rsidRPr="00C20948">
        <w:rPr>
          <w:rFonts w:ascii="Times New Roman" w:hAnsi="Times New Roman" w:hint="eastAsia"/>
          <w:szCs w:val="32"/>
        </w:rPr>
        <w:t>森林</w:t>
      </w:r>
      <w:r w:rsidRPr="00C20948">
        <w:rPr>
          <w:rFonts w:ascii="Times New Roman" w:hAnsi="Times New Roman"/>
          <w:szCs w:val="32"/>
        </w:rPr>
        <w:t>防灭</w:t>
      </w:r>
      <w:r w:rsidRPr="00C20948">
        <w:rPr>
          <w:rFonts w:ascii="Times New Roman" w:hAnsi="Times New Roman" w:hint="eastAsia"/>
          <w:szCs w:val="32"/>
        </w:rPr>
        <w:t>火公务</w:t>
      </w:r>
      <w:r w:rsidRPr="00C20948">
        <w:rPr>
          <w:rFonts w:ascii="Times New Roman" w:hAnsi="Times New Roman"/>
          <w:szCs w:val="32"/>
        </w:rPr>
        <w:t>的行为。</w:t>
      </w:r>
    </w:p>
    <w:p w:rsidR="00862413" w:rsidRPr="00C20948" w:rsidRDefault="004503AC">
      <w:pPr>
        <w:spacing w:line="594" w:lineRule="exact"/>
        <w:ind w:firstLineChars="200" w:firstLine="632"/>
        <w:rPr>
          <w:rFonts w:ascii="Times New Roman" w:hAnsi="Times New Roman"/>
          <w:szCs w:val="32"/>
        </w:rPr>
      </w:pPr>
      <w:r w:rsidRPr="00C20948">
        <w:rPr>
          <w:rFonts w:ascii="Times New Roman" w:hAnsi="Times New Roman"/>
          <w:szCs w:val="32"/>
        </w:rPr>
        <w:t>3.</w:t>
      </w:r>
      <w:r w:rsidRPr="00C20948">
        <w:rPr>
          <w:rFonts w:ascii="Times New Roman" w:hAnsi="Times New Roman"/>
          <w:szCs w:val="32"/>
        </w:rPr>
        <w:t>重点查处林区及林缘</w:t>
      </w:r>
      <w:r w:rsidRPr="00C20948">
        <w:rPr>
          <w:rFonts w:ascii="Times New Roman" w:hAnsi="Times New Roman"/>
          <w:szCs w:val="32"/>
        </w:rPr>
        <w:t>100</w:t>
      </w:r>
      <w:r w:rsidRPr="00C20948">
        <w:rPr>
          <w:rFonts w:ascii="Times New Roman" w:hAnsi="Times New Roman"/>
          <w:szCs w:val="32"/>
        </w:rPr>
        <w:t>米以内烧秸秆、烧杂草等农事用火，焚烧纸钱、上灯点烛等祭祀用火，吸烟、烧烤、燃放花炮等野外生活用火以及其他野外违法违规用火行为。</w:t>
      </w:r>
    </w:p>
    <w:p w:rsidR="00862413" w:rsidRPr="00C20948" w:rsidRDefault="004503AC">
      <w:pPr>
        <w:spacing w:line="594" w:lineRule="exact"/>
        <w:ind w:firstLineChars="200" w:firstLine="632"/>
        <w:rPr>
          <w:rFonts w:ascii="Times New Roman" w:hAnsi="Times New Roman"/>
          <w:szCs w:val="32"/>
        </w:rPr>
      </w:pPr>
      <w:r w:rsidRPr="00C20948">
        <w:rPr>
          <w:rFonts w:ascii="Times New Roman" w:hAnsi="Times New Roman"/>
          <w:szCs w:val="32"/>
        </w:rPr>
        <w:lastRenderedPageBreak/>
        <w:t>4.</w:t>
      </w:r>
      <w:r w:rsidRPr="00C20948">
        <w:rPr>
          <w:rFonts w:ascii="Times New Roman" w:hAnsi="Times New Roman"/>
          <w:szCs w:val="32"/>
        </w:rPr>
        <w:t>严</w:t>
      </w:r>
      <w:r w:rsidRPr="00C20948">
        <w:rPr>
          <w:rFonts w:ascii="Times New Roman" w:hAnsi="Times New Roman" w:hint="eastAsia"/>
          <w:szCs w:val="32"/>
        </w:rPr>
        <w:t>打</w:t>
      </w:r>
      <w:r w:rsidRPr="00C20948">
        <w:rPr>
          <w:rFonts w:ascii="Times New Roman" w:hAnsi="Times New Roman"/>
          <w:szCs w:val="32"/>
        </w:rPr>
        <w:t>故意纵火、失火烧山行为。</w:t>
      </w:r>
    </w:p>
    <w:p w:rsidR="00862413" w:rsidRPr="00C20948" w:rsidRDefault="004503AC">
      <w:pPr>
        <w:pStyle w:val="a0"/>
        <w:spacing w:line="594" w:lineRule="exact"/>
        <w:ind w:firstLineChars="175" w:firstLine="553"/>
        <w:rPr>
          <w:rFonts w:eastAsia="方正楷体_GBK" w:cs="方正楷体_GBK"/>
        </w:rPr>
      </w:pPr>
      <w:r w:rsidRPr="00C20948">
        <w:rPr>
          <w:rFonts w:eastAsia="方正楷体_GBK" w:cs="方正楷体_GBK" w:hint="eastAsia"/>
        </w:rPr>
        <w:t>（三）利用村规民约惩治违规用火行为</w:t>
      </w:r>
    </w:p>
    <w:p w:rsidR="00862413" w:rsidRPr="00C20948" w:rsidRDefault="004503AC">
      <w:pPr>
        <w:pStyle w:val="a0"/>
        <w:spacing w:line="594" w:lineRule="exact"/>
        <w:ind w:firstLineChars="200" w:firstLine="632"/>
      </w:pPr>
      <w:r w:rsidRPr="00C20948">
        <w:rPr>
          <w:rFonts w:hint="eastAsia"/>
        </w:rPr>
        <w:t>各乡镇（街道）要将森林防火纳入村规民约，并利用村规民约加大对野外违规用火行为的惩处力度，特别是对在林区边</w:t>
      </w:r>
      <w:r w:rsidRPr="00C20948">
        <w:rPr>
          <w:rFonts w:cs="方正仿宋_GBK" w:hint="eastAsia"/>
        </w:rPr>
        <w:t>烧灰积肥、烧埂开荒、烧杂草、吸烟等行为进行严惩严罚，达到惩罚一例，震慑一片的效果</w:t>
      </w:r>
      <w:r w:rsidRPr="00C20948">
        <w:rPr>
          <w:rFonts w:hint="eastAsia"/>
        </w:rPr>
        <w:t>。</w:t>
      </w:r>
    </w:p>
    <w:p w:rsidR="00862413" w:rsidRPr="00C20948" w:rsidRDefault="004503AC">
      <w:pPr>
        <w:spacing w:line="594" w:lineRule="exact"/>
        <w:ind w:left="640"/>
        <w:rPr>
          <w:rFonts w:ascii="Times New Roman" w:eastAsia="方正黑体_GBK" w:hAnsi="Times New Roman"/>
          <w:szCs w:val="32"/>
        </w:rPr>
      </w:pPr>
      <w:r w:rsidRPr="00C20948">
        <w:rPr>
          <w:rFonts w:ascii="Times New Roman" w:eastAsia="方正黑体_GBK" w:hAnsi="Times New Roman"/>
          <w:szCs w:val="32"/>
        </w:rPr>
        <w:t>三、时间安排</w:t>
      </w:r>
    </w:p>
    <w:p w:rsidR="00862413" w:rsidRPr="00C20948" w:rsidRDefault="004503AC">
      <w:pPr>
        <w:spacing w:line="594" w:lineRule="exact"/>
        <w:ind w:firstLineChars="175" w:firstLine="553"/>
        <w:rPr>
          <w:rFonts w:ascii="Times New Roman" w:hAnsi="Times New Roman"/>
          <w:szCs w:val="32"/>
        </w:rPr>
      </w:pPr>
      <w:r w:rsidRPr="00C20948">
        <w:rPr>
          <w:rFonts w:ascii="Times New Roman" w:eastAsia="方正楷体_GBK" w:hAnsi="Times New Roman"/>
          <w:szCs w:val="32"/>
        </w:rPr>
        <w:t>（一）部署发动（</w:t>
      </w:r>
      <w:r w:rsidRPr="00C20948">
        <w:rPr>
          <w:rFonts w:ascii="Times New Roman" w:eastAsia="方正楷体_GBK" w:hAnsi="Times New Roman"/>
          <w:szCs w:val="32"/>
        </w:rPr>
        <w:t>202</w:t>
      </w:r>
      <w:r w:rsidRPr="00C20948">
        <w:rPr>
          <w:rFonts w:ascii="Times New Roman" w:eastAsia="方正楷体_GBK" w:hAnsi="Times New Roman" w:hint="eastAsia"/>
          <w:szCs w:val="32"/>
        </w:rPr>
        <w:t>3</w:t>
      </w:r>
      <w:r w:rsidRPr="00C20948">
        <w:rPr>
          <w:rFonts w:ascii="Times New Roman" w:eastAsia="方正楷体_GBK" w:hAnsi="Times New Roman"/>
          <w:szCs w:val="32"/>
        </w:rPr>
        <w:t>年</w:t>
      </w:r>
      <w:r w:rsidRPr="00C20948">
        <w:rPr>
          <w:rFonts w:ascii="Times New Roman" w:eastAsia="方正楷体_GBK" w:hAnsi="Times New Roman"/>
          <w:szCs w:val="32"/>
        </w:rPr>
        <w:t>3</w:t>
      </w:r>
      <w:r w:rsidRPr="00C20948">
        <w:rPr>
          <w:rFonts w:ascii="Times New Roman" w:eastAsia="方正楷体_GBK" w:hAnsi="Times New Roman"/>
          <w:szCs w:val="32"/>
        </w:rPr>
        <w:t>月</w:t>
      </w:r>
      <w:r w:rsidRPr="00C20948">
        <w:rPr>
          <w:rFonts w:ascii="Times New Roman" w:eastAsia="方正楷体_GBK" w:hAnsi="Times New Roman" w:hint="eastAsia"/>
          <w:szCs w:val="32"/>
        </w:rPr>
        <w:t>15</w:t>
      </w:r>
      <w:r w:rsidRPr="00C20948">
        <w:rPr>
          <w:rFonts w:ascii="Times New Roman" w:eastAsia="方正楷体_GBK" w:hAnsi="Times New Roman"/>
          <w:szCs w:val="32"/>
        </w:rPr>
        <w:t>日前）。</w:t>
      </w:r>
      <w:r w:rsidRPr="00C20948">
        <w:rPr>
          <w:rFonts w:ascii="Times New Roman" w:hAnsi="Times New Roman"/>
          <w:szCs w:val="32"/>
        </w:rPr>
        <w:t>各</w:t>
      </w:r>
      <w:r w:rsidRPr="00C20948">
        <w:rPr>
          <w:rFonts w:ascii="Times New Roman" w:hAnsi="Times New Roman" w:hint="eastAsia"/>
          <w:szCs w:val="32"/>
        </w:rPr>
        <w:t>乡镇（街道），县级有关单位，各国有林场</w:t>
      </w:r>
      <w:r w:rsidRPr="00C20948">
        <w:rPr>
          <w:rFonts w:ascii="Times New Roman" w:hAnsi="Times New Roman"/>
          <w:szCs w:val="32"/>
        </w:rPr>
        <w:t>结合</w:t>
      </w:r>
      <w:r w:rsidRPr="00C20948">
        <w:rPr>
          <w:rFonts w:ascii="Times New Roman" w:hAnsi="Times New Roman" w:hint="eastAsia"/>
          <w:szCs w:val="32"/>
        </w:rPr>
        <w:t>本地</w:t>
      </w:r>
      <w:r w:rsidRPr="00C20948">
        <w:rPr>
          <w:rFonts w:ascii="Times New Roman" w:hAnsi="Times New Roman"/>
          <w:szCs w:val="32"/>
        </w:rPr>
        <w:t>实际，科学谋划，统筹推进，明确</w:t>
      </w:r>
      <w:r w:rsidRPr="00C20948">
        <w:rPr>
          <w:rFonts w:ascii="Times New Roman" w:hAnsi="Times New Roman" w:hint="eastAsia"/>
          <w:szCs w:val="32"/>
        </w:rPr>
        <w:t>工作</w:t>
      </w:r>
      <w:r w:rsidRPr="00C20948">
        <w:rPr>
          <w:rFonts w:ascii="Times New Roman" w:hAnsi="Times New Roman"/>
          <w:szCs w:val="32"/>
        </w:rPr>
        <w:t>目标，落实</w:t>
      </w:r>
      <w:r w:rsidRPr="00C20948">
        <w:rPr>
          <w:rFonts w:ascii="Times New Roman" w:hAnsi="Times New Roman" w:hint="eastAsia"/>
          <w:szCs w:val="32"/>
        </w:rPr>
        <w:t>工作</w:t>
      </w:r>
      <w:r w:rsidRPr="00C20948">
        <w:rPr>
          <w:rFonts w:ascii="Times New Roman" w:hAnsi="Times New Roman"/>
          <w:szCs w:val="32"/>
        </w:rPr>
        <w:t>队伍，强化</w:t>
      </w:r>
      <w:r w:rsidRPr="00C20948">
        <w:rPr>
          <w:rFonts w:ascii="Times New Roman" w:hAnsi="Times New Roman" w:hint="eastAsia"/>
          <w:szCs w:val="32"/>
        </w:rPr>
        <w:t>人员</w:t>
      </w:r>
      <w:r w:rsidRPr="00C20948">
        <w:rPr>
          <w:rFonts w:ascii="Times New Roman" w:hAnsi="Times New Roman"/>
          <w:szCs w:val="32"/>
        </w:rPr>
        <w:t>责任，细化</w:t>
      </w:r>
      <w:r w:rsidRPr="00C20948">
        <w:rPr>
          <w:rFonts w:ascii="Times New Roman" w:hAnsi="Times New Roman" w:hint="eastAsia"/>
          <w:szCs w:val="32"/>
        </w:rPr>
        <w:t>行动</w:t>
      </w:r>
      <w:r w:rsidRPr="00C20948">
        <w:rPr>
          <w:rFonts w:ascii="Times New Roman" w:hAnsi="Times New Roman"/>
          <w:szCs w:val="32"/>
        </w:rPr>
        <w:t>步骤，确保专项行动顺利开展。</w:t>
      </w:r>
    </w:p>
    <w:p w:rsidR="00862413" w:rsidRPr="00C20948" w:rsidRDefault="004503AC">
      <w:pPr>
        <w:spacing w:line="594" w:lineRule="exact"/>
        <w:ind w:firstLineChars="175" w:firstLine="553"/>
        <w:rPr>
          <w:rFonts w:ascii="Times New Roman" w:hAnsi="Times New Roman"/>
          <w:szCs w:val="32"/>
        </w:rPr>
      </w:pPr>
      <w:r w:rsidRPr="00C20948">
        <w:rPr>
          <w:rFonts w:ascii="Times New Roman" w:eastAsia="方正楷体_GBK" w:hAnsi="Times New Roman"/>
          <w:szCs w:val="32"/>
        </w:rPr>
        <w:t>（二）宣传动员（</w:t>
      </w:r>
      <w:r w:rsidRPr="00C20948">
        <w:rPr>
          <w:rFonts w:ascii="Times New Roman" w:eastAsia="方正楷体_GBK" w:hAnsi="Times New Roman"/>
          <w:szCs w:val="32"/>
        </w:rPr>
        <w:t>202</w:t>
      </w:r>
      <w:r w:rsidRPr="00C20948">
        <w:rPr>
          <w:rFonts w:ascii="Times New Roman" w:eastAsia="方正楷体_GBK" w:hAnsi="Times New Roman" w:hint="eastAsia"/>
          <w:szCs w:val="32"/>
        </w:rPr>
        <w:t>3</w:t>
      </w:r>
      <w:r w:rsidRPr="00C20948">
        <w:rPr>
          <w:rFonts w:ascii="Times New Roman" w:eastAsia="方正楷体_GBK" w:hAnsi="Times New Roman"/>
          <w:szCs w:val="32"/>
        </w:rPr>
        <w:t>年</w:t>
      </w:r>
      <w:r w:rsidRPr="00C20948">
        <w:rPr>
          <w:rFonts w:ascii="Times New Roman" w:eastAsia="方正楷体_GBK" w:hAnsi="Times New Roman"/>
          <w:szCs w:val="32"/>
        </w:rPr>
        <w:t>3</w:t>
      </w:r>
      <w:r w:rsidRPr="00C20948">
        <w:rPr>
          <w:rFonts w:ascii="Times New Roman" w:eastAsia="方正楷体_GBK" w:hAnsi="Times New Roman"/>
          <w:szCs w:val="32"/>
        </w:rPr>
        <w:t>月</w:t>
      </w:r>
      <w:r w:rsidRPr="00C20948">
        <w:rPr>
          <w:rFonts w:ascii="Times New Roman" w:eastAsia="方正楷体_GBK" w:hAnsi="Times New Roman" w:hint="eastAsia"/>
          <w:szCs w:val="32"/>
        </w:rPr>
        <w:t>15</w:t>
      </w:r>
      <w:r w:rsidRPr="00C20948">
        <w:rPr>
          <w:rFonts w:ascii="Times New Roman" w:eastAsia="方正楷体_GBK" w:hAnsi="Times New Roman"/>
          <w:szCs w:val="32"/>
        </w:rPr>
        <w:t>日至</w:t>
      </w:r>
      <w:r w:rsidRPr="00C20948">
        <w:rPr>
          <w:rFonts w:ascii="Times New Roman" w:eastAsia="方正楷体_GBK" w:hAnsi="Times New Roman" w:hint="eastAsia"/>
          <w:szCs w:val="32"/>
        </w:rPr>
        <w:t>3</w:t>
      </w:r>
      <w:r w:rsidRPr="00C20948">
        <w:rPr>
          <w:rFonts w:ascii="Times New Roman" w:eastAsia="方正楷体_GBK" w:hAnsi="Times New Roman"/>
          <w:szCs w:val="32"/>
        </w:rPr>
        <w:t>月</w:t>
      </w:r>
      <w:r w:rsidRPr="00C20948">
        <w:rPr>
          <w:rFonts w:ascii="Times New Roman" w:eastAsia="方正楷体_GBK" w:hAnsi="Times New Roman" w:hint="eastAsia"/>
          <w:szCs w:val="32"/>
        </w:rPr>
        <w:t>25</w:t>
      </w:r>
      <w:r w:rsidRPr="00C20948">
        <w:rPr>
          <w:rFonts w:ascii="Times New Roman" w:eastAsia="方正楷体_GBK" w:hAnsi="Times New Roman"/>
          <w:szCs w:val="32"/>
        </w:rPr>
        <w:t>日）。</w:t>
      </w:r>
      <w:r w:rsidRPr="00C20948">
        <w:rPr>
          <w:rFonts w:ascii="Times New Roman" w:hAnsi="Times New Roman"/>
          <w:szCs w:val="32"/>
        </w:rPr>
        <w:t>各</w:t>
      </w:r>
      <w:r w:rsidRPr="00C20948">
        <w:rPr>
          <w:rFonts w:ascii="Times New Roman" w:hAnsi="Times New Roman" w:hint="eastAsia"/>
          <w:szCs w:val="32"/>
        </w:rPr>
        <w:t>乡镇（街道），国有林场</w:t>
      </w:r>
      <w:r w:rsidRPr="00C20948">
        <w:rPr>
          <w:rFonts w:ascii="Times New Roman" w:hAnsi="Times New Roman"/>
          <w:szCs w:val="32"/>
        </w:rPr>
        <w:t>广泛开展</w:t>
      </w:r>
      <w:r w:rsidRPr="00C20948">
        <w:rPr>
          <w:rFonts w:ascii="Times New Roman" w:hAnsi="Times New Roman" w:cs="方正仿宋_GBK" w:hint="eastAsia"/>
          <w:szCs w:val="32"/>
        </w:rPr>
        <w:t>森林火灾隐患排查和</w:t>
      </w:r>
      <w:r w:rsidRPr="00C20948">
        <w:rPr>
          <w:rFonts w:ascii="Times New Roman" w:hAnsi="Times New Roman"/>
          <w:szCs w:val="32"/>
        </w:rPr>
        <w:t>禁止野外违规用火宣传活动，</w:t>
      </w:r>
      <w:r w:rsidRPr="00C20948">
        <w:rPr>
          <w:rFonts w:ascii="Times New Roman" w:hAnsi="Times New Roman"/>
          <w:kern w:val="0"/>
          <w:szCs w:val="32"/>
        </w:rPr>
        <w:t>让</w:t>
      </w:r>
      <w:r w:rsidRPr="00C20948">
        <w:rPr>
          <w:rFonts w:ascii="Times New Roman" w:hAnsi="Times New Roman" w:hint="eastAsia"/>
          <w:kern w:val="0"/>
          <w:szCs w:val="32"/>
        </w:rPr>
        <w:t>森林</w:t>
      </w:r>
      <w:r w:rsidRPr="00C20948">
        <w:rPr>
          <w:rFonts w:ascii="Times New Roman" w:hAnsi="Times New Roman"/>
          <w:kern w:val="0"/>
          <w:szCs w:val="32"/>
        </w:rPr>
        <w:t>防灭火知识进学校、进社区、进林区</w:t>
      </w:r>
      <w:r w:rsidRPr="00C20948">
        <w:rPr>
          <w:rFonts w:ascii="Times New Roman" w:hAnsi="Times New Roman" w:hint="eastAsia"/>
          <w:kern w:val="0"/>
          <w:szCs w:val="32"/>
        </w:rPr>
        <w:t>。</w:t>
      </w:r>
      <w:r w:rsidRPr="00C20948">
        <w:rPr>
          <w:rFonts w:ascii="Times New Roman" w:hAnsi="Times New Roman" w:cs="方正仿宋_GBK" w:hint="eastAsia"/>
          <w:kern w:val="0"/>
          <w:szCs w:val="32"/>
        </w:rPr>
        <w:t>要畅通违法违规线索举报渠道，并</w:t>
      </w:r>
      <w:r w:rsidRPr="00C20948">
        <w:rPr>
          <w:rFonts w:ascii="Times New Roman" w:hAnsi="Times New Roman"/>
          <w:szCs w:val="32"/>
        </w:rPr>
        <w:t>加强典型案例的曝光力度，以案说法、以案为鉴，</w:t>
      </w:r>
      <w:r w:rsidR="00717190">
        <w:rPr>
          <w:rFonts w:ascii="Times New Roman" w:hAnsi="Times New Roman" w:hint="eastAsia"/>
          <w:kern w:val="0"/>
          <w:szCs w:val="32"/>
        </w:rPr>
        <w:t>提升公众法治</w:t>
      </w:r>
      <w:r w:rsidRPr="00C20948">
        <w:rPr>
          <w:rFonts w:ascii="Times New Roman" w:hAnsi="Times New Roman" w:hint="eastAsia"/>
          <w:kern w:val="0"/>
          <w:szCs w:val="32"/>
        </w:rPr>
        <w:t>观</w:t>
      </w:r>
      <w:r w:rsidRPr="00C20948">
        <w:rPr>
          <w:rFonts w:ascii="Times New Roman" w:hAnsi="Times New Roman"/>
          <w:kern w:val="0"/>
          <w:szCs w:val="32"/>
        </w:rPr>
        <w:t>念和防火自觉</w:t>
      </w:r>
      <w:r w:rsidRPr="00C20948">
        <w:rPr>
          <w:rFonts w:ascii="Times New Roman" w:hAnsi="Times New Roman" w:hint="eastAsia"/>
          <w:kern w:val="0"/>
          <w:szCs w:val="32"/>
        </w:rPr>
        <w:t>。</w:t>
      </w:r>
    </w:p>
    <w:p w:rsidR="00862413" w:rsidRPr="00C20948" w:rsidRDefault="004503AC">
      <w:pPr>
        <w:autoSpaceDE w:val="0"/>
        <w:spacing w:line="594" w:lineRule="exact"/>
        <w:ind w:firstLineChars="175" w:firstLine="553"/>
        <w:rPr>
          <w:rFonts w:ascii="Times New Roman" w:hAnsi="Times New Roman" w:cs="方正仿宋_GBK"/>
          <w:szCs w:val="32"/>
        </w:rPr>
      </w:pPr>
      <w:r w:rsidRPr="00C20948">
        <w:rPr>
          <w:rFonts w:ascii="Times New Roman" w:eastAsia="方正楷体_GBK" w:hAnsi="Times New Roman"/>
          <w:szCs w:val="32"/>
        </w:rPr>
        <w:t>（三）查处整治（</w:t>
      </w:r>
      <w:r w:rsidRPr="00C20948">
        <w:rPr>
          <w:rFonts w:ascii="Times New Roman" w:eastAsia="方正楷体_GBK" w:hAnsi="Times New Roman"/>
          <w:szCs w:val="32"/>
        </w:rPr>
        <w:t>202</w:t>
      </w:r>
      <w:r w:rsidRPr="00C20948">
        <w:rPr>
          <w:rFonts w:ascii="Times New Roman" w:eastAsia="方正楷体_GBK" w:hAnsi="Times New Roman" w:hint="eastAsia"/>
          <w:szCs w:val="32"/>
        </w:rPr>
        <w:t>3</w:t>
      </w:r>
      <w:r w:rsidRPr="00C20948">
        <w:rPr>
          <w:rFonts w:ascii="Times New Roman" w:eastAsia="方正楷体_GBK" w:hAnsi="Times New Roman"/>
          <w:szCs w:val="32"/>
        </w:rPr>
        <w:t>年</w:t>
      </w:r>
      <w:r w:rsidRPr="00C20948">
        <w:rPr>
          <w:rFonts w:ascii="Times New Roman" w:eastAsia="方正楷体_GBK" w:hAnsi="Times New Roman"/>
          <w:szCs w:val="32"/>
        </w:rPr>
        <w:t>3</w:t>
      </w:r>
      <w:r w:rsidRPr="00C20948">
        <w:rPr>
          <w:rFonts w:ascii="Times New Roman" w:eastAsia="方正楷体_GBK" w:hAnsi="Times New Roman"/>
          <w:szCs w:val="32"/>
        </w:rPr>
        <w:t>月</w:t>
      </w:r>
      <w:r w:rsidRPr="00C20948">
        <w:rPr>
          <w:rFonts w:ascii="Times New Roman" w:eastAsia="方正楷体_GBK" w:hAnsi="Times New Roman" w:hint="eastAsia"/>
          <w:szCs w:val="32"/>
        </w:rPr>
        <w:t>25</w:t>
      </w:r>
      <w:r w:rsidRPr="00C20948">
        <w:rPr>
          <w:rFonts w:ascii="Times New Roman" w:eastAsia="方正楷体_GBK" w:hAnsi="Times New Roman"/>
          <w:szCs w:val="32"/>
        </w:rPr>
        <w:t>日至</w:t>
      </w:r>
      <w:r w:rsidRPr="00C20948">
        <w:rPr>
          <w:rFonts w:ascii="Times New Roman" w:eastAsia="方正楷体_GBK" w:hAnsi="Times New Roman" w:hint="eastAsia"/>
          <w:szCs w:val="32"/>
        </w:rPr>
        <w:t>12</w:t>
      </w:r>
      <w:r w:rsidRPr="00C20948">
        <w:rPr>
          <w:rFonts w:ascii="Times New Roman" w:eastAsia="方正楷体_GBK" w:hAnsi="Times New Roman"/>
          <w:szCs w:val="32"/>
        </w:rPr>
        <w:t>月</w:t>
      </w:r>
      <w:r w:rsidRPr="00C20948">
        <w:rPr>
          <w:rFonts w:ascii="Times New Roman" w:eastAsia="方正楷体_GBK" w:hAnsi="Times New Roman" w:hint="eastAsia"/>
          <w:szCs w:val="32"/>
        </w:rPr>
        <w:t>15</w:t>
      </w:r>
      <w:r w:rsidRPr="00C20948">
        <w:rPr>
          <w:rFonts w:ascii="Times New Roman" w:eastAsia="方正楷体_GBK" w:hAnsi="Times New Roman" w:hint="eastAsia"/>
          <w:szCs w:val="32"/>
        </w:rPr>
        <w:t>日</w:t>
      </w:r>
      <w:r w:rsidRPr="00C20948">
        <w:rPr>
          <w:rFonts w:ascii="Times New Roman" w:hAnsi="Times New Roman"/>
          <w:szCs w:val="32"/>
        </w:rPr>
        <w:t>）。</w:t>
      </w:r>
      <w:r w:rsidRPr="00C20948">
        <w:rPr>
          <w:rFonts w:ascii="Times New Roman" w:hAnsi="Times New Roman" w:cs="方正仿宋_GBK" w:hint="eastAsia"/>
          <w:szCs w:val="32"/>
        </w:rPr>
        <w:t>各乡镇（街道），各县级有关单位，各国有林场动员和组织力量对林区重点区域开展隐患排查，摸清底数，建立台账，对排查出的新增隐患和之前未查处到位的问题要责令限期整改，对发现的违法违规用火行为，</w:t>
      </w:r>
      <w:r w:rsidRPr="00C20948">
        <w:rPr>
          <w:rFonts w:ascii="Times New Roman" w:hAnsi="Times New Roman" w:cs="方正仿宋_GBK" w:hint="eastAsia"/>
          <w:kern w:val="0"/>
          <w:szCs w:val="32"/>
        </w:rPr>
        <w:t>做到快查严惩、形成震慑</w:t>
      </w:r>
      <w:r w:rsidRPr="00C20948">
        <w:rPr>
          <w:rFonts w:ascii="Times New Roman" w:hAnsi="Times New Roman" w:cs="方正仿宋_GBK" w:hint="eastAsia"/>
          <w:szCs w:val="32"/>
        </w:rPr>
        <w:t>。切实加强重点时段的</w:t>
      </w:r>
      <w:r w:rsidRPr="00C20948">
        <w:rPr>
          <w:rFonts w:ascii="Times New Roman" w:hAnsi="Times New Roman" w:cs="方正仿宋_GBK" w:hint="eastAsia"/>
          <w:szCs w:val="32"/>
        </w:rPr>
        <w:lastRenderedPageBreak/>
        <w:t>排查整治力度，确保</w:t>
      </w:r>
      <w:r w:rsidRPr="00C20948">
        <w:rPr>
          <w:rFonts w:ascii="Times New Roman" w:hAnsi="Times New Roman" w:hint="eastAsia"/>
          <w:kern w:val="0"/>
          <w:szCs w:val="32"/>
        </w:rPr>
        <w:t>春防、夏防等</w:t>
      </w:r>
      <w:r w:rsidRPr="00C20948">
        <w:rPr>
          <w:rFonts w:ascii="Times New Roman" w:hAnsi="Times New Roman" w:cs="方正仿宋_GBK" w:hint="eastAsia"/>
          <w:szCs w:val="32"/>
        </w:rPr>
        <w:t>用火高峰期</w:t>
      </w:r>
      <w:r w:rsidRPr="00C20948">
        <w:rPr>
          <w:rFonts w:ascii="Times New Roman" w:hAnsi="Times New Roman" w:cs="方正仿宋_GBK" w:hint="eastAsia"/>
          <w:kern w:val="0"/>
          <w:szCs w:val="32"/>
        </w:rPr>
        <w:t>森林防灭火形势平稳向好</w:t>
      </w:r>
      <w:r w:rsidRPr="00C20948">
        <w:rPr>
          <w:rFonts w:ascii="Times New Roman" w:hAnsi="Times New Roman" w:cs="方正仿宋_GBK" w:hint="eastAsia"/>
          <w:szCs w:val="32"/>
        </w:rPr>
        <w:t>。</w:t>
      </w:r>
    </w:p>
    <w:p w:rsidR="00862413" w:rsidRPr="00C20948" w:rsidRDefault="004503AC">
      <w:pPr>
        <w:spacing w:line="594" w:lineRule="exact"/>
        <w:ind w:firstLineChars="175" w:firstLine="553"/>
        <w:rPr>
          <w:rFonts w:ascii="Times New Roman" w:hAnsi="Times New Roman"/>
          <w:szCs w:val="32"/>
        </w:rPr>
      </w:pPr>
      <w:r w:rsidRPr="00C20948">
        <w:rPr>
          <w:rFonts w:ascii="Times New Roman" w:eastAsia="方正楷体_GBK" w:hAnsi="Times New Roman"/>
          <w:szCs w:val="32"/>
        </w:rPr>
        <w:t>（四）巩固提高（长期坚持）。</w:t>
      </w:r>
      <w:r w:rsidRPr="00C20948">
        <w:rPr>
          <w:rFonts w:ascii="Times New Roman" w:hAnsi="Times New Roman" w:cs="方正仿宋_GBK" w:hint="eastAsia"/>
          <w:szCs w:val="32"/>
        </w:rPr>
        <w:t>各乡镇（街道），县级有关单位，各国有林场认真梳理，深入分析，全面总结，组织验收，积极开展信息报送工作。建立健全长效监管机制，保持高压态势，防止问题反弹，确保专项行动取得实效。</w:t>
      </w:r>
    </w:p>
    <w:p w:rsidR="00862413" w:rsidRPr="00C20948" w:rsidRDefault="004503AC">
      <w:pPr>
        <w:spacing w:line="594" w:lineRule="exact"/>
        <w:ind w:firstLineChars="200" w:firstLine="632"/>
        <w:rPr>
          <w:rFonts w:ascii="Times New Roman" w:eastAsia="方正黑体_GBK" w:hAnsi="Times New Roman" w:cs="方正黑体_GBK"/>
          <w:color w:val="000000"/>
          <w:szCs w:val="40"/>
        </w:rPr>
      </w:pPr>
      <w:r w:rsidRPr="00C20948">
        <w:rPr>
          <w:rFonts w:ascii="Times New Roman" w:eastAsia="方正黑体_GBK" w:hAnsi="Times New Roman" w:cs="方正黑体_GBK" w:hint="eastAsia"/>
          <w:color w:val="000000"/>
          <w:szCs w:val="40"/>
        </w:rPr>
        <w:t>四、行动要求</w:t>
      </w:r>
    </w:p>
    <w:p w:rsidR="00862413" w:rsidRPr="00C20948" w:rsidRDefault="004503AC">
      <w:pPr>
        <w:spacing w:line="594" w:lineRule="exact"/>
        <w:ind w:firstLineChars="175" w:firstLine="553"/>
        <w:rPr>
          <w:rFonts w:ascii="Times New Roman" w:hAnsi="Times New Roman"/>
          <w:kern w:val="0"/>
          <w:szCs w:val="32"/>
        </w:rPr>
      </w:pPr>
      <w:r w:rsidRPr="00C20948">
        <w:rPr>
          <w:rFonts w:ascii="Times New Roman" w:eastAsia="方正楷体_GBK" w:hAnsi="Times New Roman"/>
          <w:szCs w:val="32"/>
        </w:rPr>
        <w:t>（一）强化组织领导</w:t>
      </w:r>
      <w:r w:rsidRPr="00C20948">
        <w:rPr>
          <w:rFonts w:ascii="Times New Roman" w:eastAsia="方正楷体_GBK" w:hAnsi="Times New Roman" w:hint="eastAsia"/>
          <w:szCs w:val="32"/>
        </w:rPr>
        <w:t>。</w:t>
      </w:r>
      <w:r w:rsidRPr="00C20948">
        <w:rPr>
          <w:rFonts w:ascii="Times New Roman" w:hAnsi="Times New Roman" w:hint="eastAsia"/>
          <w:kern w:val="0"/>
          <w:szCs w:val="32"/>
        </w:rPr>
        <w:t>各单位</w:t>
      </w:r>
      <w:r w:rsidRPr="00C20948">
        <w:rPr>
          <w:rFonts w:ascii="Times New Roman" w:hAnsi="Times New Roman" w:cs="方正仿宋_GBK" w:hint="eastAsia"/>
          <w:szCs w:val="32"/>
        </w:rPr>
        <w:t>要充分认识当前</w:t>
      </w:r>
      <w:r w:rsidRPr="00C20948">
        <w:rPr>
          <w:rFonts w:ascii="Times New Roman" w:hAnsi="Times New Roman" w:hint="eastAsia"/>
          <w:kern w:val="0"/>
          <w:szCs w:val="32"/>
        </w:rPr>
        <w:t>严峻形势下</w:t>
      </w:r>
      <w:r w:rsidRPr="00C20948">
        <w:rPr>
          <w:rFonts w:ascii="Times New Roman" w:hAnsi="Times New Roman" w:cs="方正仿宋_GBK" w:hint="eastAsia"/>
          <w:szCs w:val="32"/>
        </w:rPr>
        <w:t>开展</w:t>
      </w:r>
      <w:r w:rsidRPr="00C20948">
        <w:rPr>
          <w:rFonts w:ascii="Times New Roman" w:hAnsi="Times New Roman" w:cs="方正仿宋_GBK" w:hint="eastAsia"/>
          <w:kern w:val="0"/>
          <w:szCs w:val="32"/>
        </w:rPr>
        <w:t>森林防灭火</w:t>
      </w:r>
      <w:r w:rsidRPr="00C20948">
        <w:rPr>
          <w:rFonts w:ascii="Times New Roman" w:hAnsi="Times New Roman" w:cs="方正仿宋_GBK" w:hint="eastAsia"/>
          <w:szCs w:val="32"/>
        </w:rPr>
        <w:t>工作的重要性，要切实加强领导，强化责任担当，坚持属地管理、分级管理的原则，上下联动，层层传导，</w:t>
      </w:r>
      <w:r w:rsidRPr="00C20948">
        <w:rPr>
          <w:rFonts w:ascii="Times New Roman" w:hAnsi="Times New Roman"/>
          <w:kern w:val="0"/>
          <w:szCs w:val="32"/>
        </w:rPr>
        <w:t>明确具体的路线图、</w:t>
      </w:r>
      <w:r w:rsidRPr="00C20948">
        <w:rPr>
          <w:rFonts w:ascii="Times New Roman" w:hAnsi="Times New Roman" w:cs="方正仿宋_GBK"/>
          <w:szCs w:val="32"/>
        </w:rPr>
        <w:t>任务书、时间表和责任人</w:t>
      </w:r>
      <w:r w:rsidRPr="00C20948">
        <w:rPr>
          <w:rFonts w:ascii="Times New Roman" w:hAnsi="Times New Roman" w:cs="方正仿宋_GBK" w:hint="eastAsia"/>
          <w:szCs w:val="32"/>
        </w:rPr>
        <w:t>。各单位</w:t>
      </w:r>
      <w:r w:rsidRPr="00C20948">
        <w:rPr>
          <w:rFonts w:ascii="Times New Roman" w:hAnsi="Times New Roman" w:hint="eastAsia"/>
          <w:kern w:val="0"/>
          <w:szCs w:val="32"/>
        </w:rPr>
        <w:t>主要领导要亲自抓，分管领导具体抓，责任人员分片包干下沉一线，压紧压实各环节责任措施，确保专项行动走深走实。</w:t>
      </w:r>
    </w:p>
    <w:p w:rsidR="00862413" w:rsidRPr="00C20948" w:rsidRDefault="004503AC">
      <w:pPr>
        <w:spacing w:line="594" w:lineRule="exact"/>
        <w:ind w:firstLineChars="175" w:firstLine="553"/>
        <w:rPr>
          <w:rFonts w:ascii="Times New Roman" w:hAnsi="Times New Roman"/>
          <w:color w:val="000000"/>
          <w:szCs w:val="40"/>
        </w:rPr>
      </w:pPr>
      <w:r w:rsidRPr="00C20948">
        <w:rPr>
          <w:rFonts w:ascii="Times New Roman" w:eastAsia="方正楷体_GBK" w:hAnsi="Times New Roman" w:cs="方正楷体_GBK" w:hint="eastAsia"/>
          <w:color w:val="000000"/>
          <w:szCs w:val="40"/>
        </w:rPr>
        <w:t>（二）加强警示宣传。</w:t>
      </w:r>
      <w:r w:rsidRPr="00C20948">
        <w:rPr>
          <w:rFonts w:ascii="Times New Roman" w:hAnsi="Times New Roman" w:hint="eastAsia"/>
          <w:color w:val="000000"/>
          <w:szCs w:val="40"/>
        </w:rPr>
        <w:t>及时曝光火灾肇事者、违规用火处罚案例，做到发现一起、查处一起、曝光一起、震慑一片，通过广泛宣传典型案例，提升经营单位（个人）和群众法治观念、防火自觉。将专项行动开展情况与森林火灾实际发生情况挂钩，对开展专项行动不力、不到位、不及时而引发森林火灾或者造成严重后果的单位以及相关责任人将依法依规严肃追责问责，确保专项行动取得实效。</w:t>
      </w:r>
    </w:p>
    <w:p w:rsidR="00862413" w:rsidRPr="00C20948" w:rsidRDefault="004503AC">
      <w:pPr>
        <w:autoSpaceDE w:val="0"/>
        <w:spacing w:line="594" w:lineRule="exact"/>
        <w:ind w:firstLineChars="175" w:firstLine="553"/>
        <w:rPr>
          <w:rFonts w:ascii="Times New Roman" w:eastAsia="方正楷体_GBK" w:hAnsi="Times New Roman"/>
          <w:szCs w:val="32"/>
        </w:rPr>
      </w:pPr>
      <w:r w:rsidRPr="00C20948">
        <w:rPr>
          <w:rFonts w:ascii="Times New Roman" w:eastAsia="方正楷体_GBK" w:hAnsi="Times New Roman"/>
          <w:szCs w:val="32"/>
        </w:rPr>
        <w:t>（三）强化督导检查。</w:t>
      </w:r>
      <w:r w:rsidRPr="00C20948">
        <w:rPr>
          <w:rFonts w:ascii="Times New Roman" w:hAnsi="Times New Roman" w:hint="eastAsia"/>
          <w:kern w:val="0"/>
          <w:szCs w:val="32"/>
        </w:rPr>
        <w:t>各乡镇（街道），县级有关单位，各</w:t>
      </w:r>
      <w:r w:rsidRPr="00C20948">
        <w:rPr>
          <w:rFonts w:ascii="Times New Roman" w:hAnsi="Times New Roman" w:hint="eastAsia"/>
          <w:kern w:val="0"/>
          <w:szCs w:val="32"/>
        </w:rPr>
        <w:lastRenderedPageBreak/>
        <w:t>国有林场</w:t>
      </w:r>
      <w:r w:rsidRPr="00C20948">
        <w:rPr>
          <w:rFonts w:ascii="Times New Roman" w:hAnsi="Times New Roman"/>
          <w:kern w:val="0"/>
          <w:szCs w:val="32"/>
        </w:rPr>
        <w:t>要敢于较真碰硬、敢于担当作为，坚决依法追究火灾肇事者和有关人员的责任，严防人情案、关系案，杜绝有案不立、有案不移、以罚代刑、降格处理等问题的发生。对联合执法专项行动中涉及公职人员违规违纪的问题线索，要及时移送纪检监察机关处理。</w:t>
      </w:r>
      <w:r w:rsidRPr="00C20948">
        <w:rPr>
          <w:rFonts w:ascii="Times New Roman" w:hAnsi="Times New Roman" w:hint="eastAsia"/>
          <w:kern w:val="0"/>
          <w:szCs w:val="32"/>
        </w:rPr>
        <w:t>县</w:t>
      </w:r>
      <w:r w:rsidRPr="00C20948">
        <w:rPr>
          <w:rFonts w:ascii="Times New Roman" w:hAnsi="Times New Roman"/>
          <w:kern w:val="0"/>
          <w:szCs w:val="32"/>
        </w:rPr>
        <w:t>林业局和</w:t>
      </w:r>
      <w:r w:rsidRPr="00C20948">
        <w:rPr>
          <w:rFonts w:ascii="Times New Roman" w:hAnsi="Times New Roman" w:hint="eastAsia"/>
          <w:kern w:val="0"/>
          <w:szCs w:val="32"/>
        </w:rPr>
        <w:t>县</w:t>
      </w:r>
      <w:r w:rsidRPr="00C20948">
        <w:rPr>
          <w:rFonts w:ascii="Times New Roman" w:hAnsi="Times New Roman"/>
          <w:kern w:val="0"/>
          <w:szCs w:val="32"/>
        </w:rPr>
        <w:t>公安局要成立联合督导检查组，负责推动联合执法行动各项任务有效落实，对</w:t>
      </w:r>
      <w:r w:rsidRPr="00C20948">
        <w:rPr>
          <w:rFonts w:ascii="Times New Roman" w:hAnsi="Times New Roman" w:hint="eastAsia"/>
          <w:kern w:val="0"/>
          <w:szCs w:val="32"/>
        </w:rPr>
        <w:t>各乡镇（街道），国有林场</w:t>
      </w:r>
      <w:r w:rsidR="00C75422">
        <w:rPr>
          <w:rFonts w:ascii="Times New Roman" w:hAnsi="Times New Roman"/>
          <w:kern w:val="0"/>
          <w:szCs w:val="32"/>
        </w:rPr>
        <w:t>工作开展情况进行</w:t>
      </w:r>
      <w:r w:rsidR="00C75422">
        <w:rPr>
          <w:rFonts w:ascii="Times New Roman" w:hAnsi="Times New Roman" w:hint="eastAsia"/>
          <w:kern w:val="0"/>
          <w:szCs w:val="32"/>
        </w:rPr>
        <w:t>明察</w:t>
      </w:r>
      <w:r w:rsidRPr="00C20948">
        <w:rPr>
          <w:rFonts w:ascii="Times New Roman" w:hAnsi="Times New Roman"/>
          <w:kern w:val="0"/>
          <w:szCs w:val="32"/>
        </w:rPr>
        <w:t>暗访和督导检查。</w:t>
      </w:r>
    </w:p>
    <w:p w:rsidR="00862413" w:rsidRPr="00C20948" w:rsidRDefault="004503AC">
      <w:pPr>
        <w:spacing w:line="594" w:lineRule="exact"/>
        <w:ind w:firstLineChars="200" w:firstLine="632"/>
        <w:rPr>
          <w:rFonts w:ascii="Times New Roman" w:hAnsi="Times New Roman"/>
          <w:szCs w:val="32"/>
        </w:rPr>
      </w:pPr>
      <w:r w:rsidRPr="00C20948">
        <w:rPr>
          <w:rFonts w:ascii="Times New Roman" w:hAnsi="Times New Roman" w:hint="eastAsia"/>
          <w:szCs w:val="32"/>
        </w:rPr>
        <w:t>专项行动开展期间，各乡镇（街道），县级有关单位，各国有林场请于</w:t>
      </w:r>
      <w:r w:rsidRPr="00C20948">
        <w:rPr>
          <w:rFonts w:ascii="Times New Roman" w:hAnsi="Times New Roman" w:hint="eastAsia"/>
          <w:szCs w:val="32"/>
        </w:rPr>
        <w:t>2023</w:t>
      </w:r>
      <w:r w:rsidRPr="00C20948">
        <w:rPr>
          <w:rFonts w:ascii="Times New Roman" w:hAnsi="Times New Roman" w:hint="eastAsia"/>
          <w:szCs w:val="32"/>
        </w:rPr>
        <w:t>年</w:t>
      </w:r>
      <w:r w:rsidRPr="00C20948">
        <w:rPr>
          <w:rFonts w:ascii="Times New Roman" w:hAnsi="Times New Roman" w:hint="eastAsia"/>
          <w:szCs w:val="32"/>
        </w:rPr>
        <w:t>5</w:t>
      </w:r>
      <w:r w:rsidRPr="00C20948">
        <w:rPr>
          <w:rFonts w:ascii="Times New Roman" w:hAnsi="Times New Roman" w:hint="eastAsia"/>
          <w:szCs w:val="32"/>
        </w:rPr>
        <w:t>月</w:t>
      </w:r>
      <w:r w:rsidRPr="00C20948">
        <w:rPr>
          <w:rFonts w:ascii="Times New Roman" w:hAnsi="Times New Roman" w:hint="eastAsia"/>
          <w:szCs w:val="32"/>
        </w:rPr>
        <w:t>10</w:t>
      </w:r>
      <w:r w:rsidRPr="00C20948">
        <w:rPr>
          <w:rFonts w:ascii="Times New Roman" w:hAnsi="Times New Roman" w:hint="eastAsia"/>
          <w:szCs w:val="32"/>
        </w:rPr>
        <w:t>日前、</w:t>
      </w:r>
      <w:r w:rsidRPr="00C20948">
        <w:rPr>
          <w:rFonts w:ascii="Times New Roman" w:hAnsi="Times New Roman" w:hint="eastAsia"/>
          <w:szCs w:val="32"/>
        </w:rPr>
        <w:t>10</w:t>
      </w:r>
      <w:r w:rsidRPr="00C20948">
        <w:rPr>
          <w:rFonts w:ascii="Times New Roman" w:hAnsi="Times New Roman" w:hint="eastAsia"/>
          <w:szCs w:val="32"/>
        </w:rPr>
        <w:t>月</w:t>
      </w:r>
      <w:r w:rsidRPr="00C20948">
        <w:rPr>
          <w:rFonts w:ascii="Times New Roman" w:hAnsi="Times New Roman" w:hint="eastAsia"/>
          <w:szCs w:val="32"/>
        </w:rPr>
        <w:t>12</w:t>
      </w:r>
      <w:r w:rsidRPr="00C20948">
        <w:rPr>
          <w:rFonts w:ascii="Times New Roman" w:hAnsi="Times New Roman" w:hint="eastAsia"/>
          <w:szCs w:val="32"/>
        </w:rPr>
        <w:t>日前分别将春防、夏防期间《专项行动情况统计表》报送至县林业局、县公安局。专项行动结束以后，请于</w:t>
      </w:r>
      <w:r w:rsidRPr="00C20948">
        <w:rPr>
          <w:rFonts w:ascii="Times New Roman" w:hAnsi="Times New Roman" w:hint="eastAsia"/>
          <w:szCs w:val="32"/>
        </w:rPr>
        <w:t>2023</w:t>
      </w:r>
      <w:r w:rsidRPr="00C20948">
        <w:rPr>
          <w:rFonts w:ascii="Times New Roman" w:hAnsi="Times New Roman" w:hint="eastAsia"/>
          <w:szCs w:val="32"/>
        </w:rPr>
        <w:t>年</w:t>
      </w:r>
      <w:r w:rsidRPr="00C20948">
        <w:rPr>
          <w:rFonts w:ascii="Times New Roman" w:hAnsi="Times New Roman" w:hint="eastAsia"/>
          <w:szCs w:val="32"/>
        </w:rPr>
        <w:t>12</w:t>
      </w:r>
      <w:r w:rsidRPr="00C20948">
        <w:rPr>
          <w:rFonts w:ascii="Times New Roman" w:hAnsi="Times New Roman" w:hint="eastAsia"/>
          <w:szCs w:val="32"/>
        </w:rPr>
        <w:t>月</w:t>
      </w:r>
      <w:r w:rsidRPr="00C20948">
        <w:rPr>
          <w:rFonts w:ascii="Times New Roman" w:hAnsi="Times New Roman" w:hint="eastAsia"/>
          <w:szCs w:val="32"/>
        </w:rPr>
        <w:t>16</w:t>
      </w:r>
      <w:r w:rsidRPr="00C20948">
        <w:rPr>
          <w:rFonts w:ascii="Times New Roman" w:hAnsi="Times New Roman" w:hint="eastAsia"/>
          <w:szCs w:val="32"/>
        </w:rPr>
        <w:t>日前将专项行动工作总结及全年《</w:t>
      </w:r>
      <w:r w:rsidRPr="00C20948">
        <w:rPr>
          <w:rFonts w:ascii="Times New Roman" w:hAnsi="Times New Roman" w:cs="方正仿宋_GBK" w:hint="eastAsia"/>
          <w:szCs w:val="32"/>
        </w:rPr>
        <w:t>专项行动情况统计表</w:t>
      </w:r>
      <w:r w:rsidRPr="00C20948">
        <w:rPr>
          <w:rFonts w:ascii="Times New Roman" w:hAnsi="Times New Roman" w:hint="eastAsia"/>
          <w:szCs w:val="32"/>
        </w:rPr>
        <w:t>》报送至县林业局。</w:t>
      </w:r>
    </w:p>
    <w:p w:rsidR="004503AC" w:rsidRDefault="004503AC">
      <w:pPr>
        <w:autoSpaceDE w:val="0"/>
        <w:spacing w:line="594" w:lineRule="exact"/>
        <w:ind w:firstLineChars="200" w:firstLine="632"/>
        <w:rPr>
          <w:rFonts w:ascii="Times New Roman" w:hAnsi="Times New Roman"/>
          <w:szCs w:val="32"/>
        </w:rPr>
      </w:pPr>
      <w:r w:rsidRPr="00C20948">
        <w:rPr>
          <w:rFonts w:ascii="Times New Roman" w:hAnsi="Times New Roman" w:hint="eastAsia"/>
          <w:szCs w:val="32"/>
        </w:rPr>
        <w:t>县</w:t>
      </w:r>
      <w:r w:rsidRPr="00C20948">
        <w:rPr>
          <w:rFonts w:ascii="Times New Roman" w:hAnsi="Times New Roman"/>
          <w:szCs w:val="32"/>
        </w:rPr>
        <w:t>林业局联系人：</w:t>
      </w:r>
      <w:r w:rsidRPr="00C20948">
        <w:rPr>
          <w:rFonts w:ascii="Times New Roman" w:hAnsi="Times New Roman" w:hint="eastAsia"/>
          <w:szCs w:val="32"/>
        </w:rPr>
        <w:t>李林；</w:t>
      </w:r>
    </w:p>
    <w:p w:rsidR="004503AC" w:rsidRDefault="004503AC">
      <w:pPr>
        <w:autoSpaceDE w:val="0"/>
        <w:spacing w:line="594" w:lineRule="exact"/>
        <w:ind w:firstLineChars="200" w:firstLine="632"/>
        <w:rPr>
          <w:rFonts w:ascii="Times New Roman" w:hAnsi="Times New Roman"/>
          <w:szCs w:val="32"/>
        </w:rPr>
      </w:pPr>
      <w:r w:rsidRPr="00C20948">
        <w:rPr>
          <w:rFonts w:ascii="Times New Roman" w:hAnsi="Times New Roman"/>
          <w:szCs w:val="32"/>
        </w:rPr>
        <w:t>联系电话：</w:t>
      </w:r>
      <w:r w:rsidR="00C20948">
        <w:rPr>
          <w:rFonts w:ascii="Times New Roman" w:hAnsi="Times New Roman" w:hint="eastAsia"/>
          <w:szCs w:val="32"/>
        </w:rPr>
        <w:t>0</w:t>
      </w:r>
      <w:r w:rsidR="00C20948">
        <w:rPr>
          <w:rFonts w:ascii="Times New Roman" w:hAnsi="Times New Roman"/>
          <w:szCs w:val="32"/>
        </w:rPr>
        <w:t>23-</w:t>
      </w:r>
      <w:r w:rsidRPr="00C20948">
        <w:rPr>
          <w:rFonts w:ascii="Times New Roman" w:hAnsi="Times New Roman" w:hint="eastAsia"/>
          <w:szCs w:val="32"/>
        </w:rPr>
        <w:t>70726546</w:t>
      </w:r>
      <w:r w:rsidRPr="00C20948">
        <w:rPr>
          <w:rFonts w:ascii="Times New Roman" w:hAnsi="Times New Roman" w:hint="eastAsia"/>
          <w:szCs w:val="32"/>
        </w:rPr>
        <w:t>；</w:t>
      </w:r>
    </w:p>
    <w:p w:rsidR="00862413" w:rsidRPr="00C20948" w:rsidRDefault="004503AC">
      <w:pPr>
        <w:autoSpaceDE w:val="0"/>
        <w:spacing w:line="594" w:lineRule="exact"/>
        <w:ind w:firstLineChars="200" w:firstLine="632"/>
        <w:rPr>
          <w:rFonts w:ascii="Times New Roman" w:hAnsi="Times New Roman"/>
          <w:szCs w:val="32"/>
        </w:rPr>
      </w:pPr>
      <w:r w:rsidRPr="00C20948">
        <w:rPr>
          <w:rFonts w:ascii="Times New Roman" w:hAnsi="Times New Roman"/>
          <w:szCs w:val="32"/>
        </w:rPr>
        <w:t>电子邮箱：</w:t>
      </w:r>
      <w:r w:rsidRPr="00C20948">
        <w:rPr>
          <w:rFonts w:ascii="Times New Roman" w:hAnsi="Times New Roman" w:hint="eastAsia"/>
          <w:szCs w:val="32"/>
        </w:rPr>
        <w:t>1157498789</w:t>
      </w:r>
      <w:r w:rsidRPr="00C20948">
        <w:rPr>
          <w:rFonts w:ascii="Times New Roman" w:hAnsi="Times New Roman"/>
          <w:szCs w:val="32"/>
        </w:rPr>
        <w:t>@qq.com</w:t>
      </w:r>
      <w:r w:rsidRPr="00C20948">
        <w:rPr>
          <w:rFonts w:ascii="Times New Roman" w:hAnsi="Times New Roman"/>
          <w:szCs w:val="32"/>
        </w:rPr>
        <w:t>。</w:t>
      </w:r>
    </w:p>
    <w:p w:rsidR="004503AC" w:rsidRDefault="004503AC">
      <w:pPr>
        <w:spacing w:line="594" w:lineRule="exact"/>
        <w:ind w:firstLineChars="200" w:firstLine="632"/>
        <w:rPr>
          <w:rFonts w:ascii="Times New Roman" w:hAnsi="Times New Roman"/>
          <w:szCs w:val="32"/>
        </w:rPr>
      </w:pPr>
      <w:r w:rsidRPr="00C20948">
        <w:rPr>
          <w:rFonts w:ascii="Times New Roman" w:hAnsi="Times New Roman" w:hint="eastAsia"/>
          <w:szCs w:val="32"/>
        </w:rPr>
        <w:t>县</w:t>
      </w:r>
      <w:r w:rsidRPr="00C20948">
        <w:rPr>
          <w:rFonts w:ascii="Times New Roman" w:hAnsi="Times New Roman"/>
          <w:szCs w:val="32"/>
        </w:rPr>
        <w:t>公安局联系人：</w:t>
      </w:r>
      <w:r w:rsidRPr="00C20948">
        <w:rPr>
          <w:rFonts w:ascii="Times New Roman" w:hAnsi="Times New Roman" w:hint="eastAsia"/>
          <w:szCs w:val="32"/>
        </w:rPr>
        <w:t>陈涛；</w:t>
      </w:r>
    </w:p>
    <w:p w:rsidR="00862413" w:rsidRPr="00C20948" w:rsidRDefault="004503AC">
      <w:pPr>
        <w:spacing w:line="594" w:lineRule="exact"/>
        <w:ind w:firstLineChars="200" w:firstLine="632"/>
        <w:rPr>
          <w:rFonts w:ascii="Times New Roman" w:hAnsi="Times New Roman"/>
          <w:szCs w:val="32"/>
        </w:rPr>
      </w:pPr>
      <w:r w:rsidRPr="00C20948">
        <w:rPr>
          <w:rFonts w:ascii="Times New Roman" w:hAnsi="Times New Roman"/>
          <w:szCs w:val="32"/>
        </w:rPr>
        <w:t>联系电话：</w:t>
      </w:r>
      <w:r w:rsidR="00C20948">
        <w:rPr>
          <w:rFonts w:ascii="Times New Roman" w:hAnsi="Times New Roman" w:hint="eastAsia"/>
          <w:szCs w:val="32"/>
        </w:rPr>
        <w:t>0</w:t>
      </w:r>
      <w:r w:rsidR="00C20948">
        <w:rPr>
          <w:rFonts w:ascii="Times New Roman" w:hAnsi="Times New Roman"/>
          <w:szCs w:val="32"/>
        </w:rPr>
        <w:t>23-</w:t>
      </w:r>
      <w:r w:rsidRPr="00C20948">
        <w:rPr>
          <w:rFonts w:ascii="Times New Roman" w:hAnsi="Times New Roman" w:hint="eastAsia"/>
          <w:szCs w:val="32"/>
        </w:rPr>
        <w:t>70728113</w:t>
      </w:r>
      <w:r w:rsidRPr="00C20948">
        <w:rPr>
          <w:rFonts w:ascii="Times New Roman" w:hAnsi="Times New Roman"/>
          <w:szCs w:val="32"/>
        </w:rPr>
        <w:t>。</w:t>
      </w:r>
    </w:p>
    <w:p w:rsidR="00862413" w:rsidRPr="00C20948" w:rsidRDefault="00862413">
      <w:pPr>
        <w:pStyle w:val="a0"/>
        <w:spacing w:line="594" w:lineRule="exact"/>
      </w:pPr>
    </w:p>
    <w:p w:rsidR="00862413" w:rsidRPr="00C20948" w:rsidRDefault="004503AC">
      <w:pPr>
        <w:spacing w:line="594" w:lineRule="exact"/>
        <w:ind w:firstLineChars="200" w:firstLine="632"/>
        <w:rPr>
          <w:rFonts w:ascii="Times New Roman" w:hAnsi="Times New Roman" w:cs="Times New Roman"/>
          <w:szCs w:val="40"/>
        </w:rPr>
      </w:pPr>
      <w:r w:rsidRPr="00C20948">
        <w:rPr>
          <w:rFonts w:ascii="Times New Roman" w:hAnsi="Times New Roman" w:hint="eastAsia"/>
          <w:szCs w:val="40"/>
        </w:rPr>
        <w:t>附件：</w:t>
      </w:r>
      <w:r w:rsidRPr="00C20948">
        <w:rPr>
          <w:rFonts w:ascii="Times New Roman" w:hAnsi="Times New Roman" w:cs="Times New Roman"/>
          <w:szCs w:val="40"/>
        </w:rPr>
        <w:t>1.</w:t>
      </w:r>
      <w:r w:rsidRPr="00C20948">
        <w:rPr>
          <w:rFonts w:ascii="Times New Roman" w:hAnsi="Times New Roman" w:cs="Times New Roman"/>
          <w:szCs w:val="40"/>
        </w:rPr>
        <w:t>专项行动统计</w:t>
      </w:r>
      <w:r w:rsidRPr="00C20948">
        <w:rPr>
          <w:rFonts w:ascii="Times New Roman" w:hAnsi="Times New Roman" w:cs="Times New Roman" w:hint="eastAsia"/>
          <w:szCs w:val="40"/>
        </w:rPr>
        <w:t>表</w:t>
      </w:r>
    </w:p>
    <w:p w:rsidR="00862413" w:rsidRDefault="004503AC" w:rsidP="00C20948">
      <w:pPr>
        <w:pStyle w:val="a0"/>
        <w:spacing w:line="594" w:lineRule="exact"/>
        <w:rPr>
          <w:rFonts w:cs="Times New Roman"/>
          <w:szCs w:val="40"/>
        </w:rPr>
      </w:pPr>
      <w:r w:rsidRPr="00C20948">
        <w:rPr>
          <w:rFonts w:cs="Times New Roman" w:hint="eastAsia"/>
          <w:szCs w:val="40"/>
        </w:rPr>
        <w:t xml:space="preserve">          2.</w:t>
      </w:r>
      <w:r w:rsidRPr="00C20948">
        <w:rPr>
          <w:rFonts w:cs="Times New Roman" w:hint="eastAsia"/>
          <w:szCs w:val="40"/>
        </w:rPr>
        <w:t>森林火灾隐患排查台账</w:t>
      </w:r>
    </w:p>
    <w:p w:rsidR="000731EF" w:rsidRPr="000731EF" w:rsidRDefault="000731EF" w:rsidP="000731EF"/>
    <w:sectPr w:rsidR="000731EF" w:rsidRPr="000731EF" w:rsidSect="00F5227A">
      <w:footerReference w:type="even" r:id="rId7"/>
      <w:footerReference w:type="default" r:id="rId8"/>
      <w:pgSz w:w="11906" w:h="16838"/>
      <w:pgMar w:top="2098" w:right="1474" w:bottom="1984" w:left="1587" w:header="851" w:footer="992" w:gutter="0"/>
      <w:pgNumType w:fmt="numberInDash"/>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7DC" w:rsidRDefault="005467DC">
      <w:r>
        <w:separator/>
      </w:r>
    </w:p>
  </w:endnote>
  <w:endnote w:type="continuationSeparator" w:id="1">
    <w:p w:rsidR="005467DC" w:rsidRDefault="00546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13" w:rsidRDefault="004503AC">
    <w:pPr>
      <w:pStyle w:val="a5"/>
      <w:ind w:right="360" w:firstLine="360"/>
    </w:pPr>
    <w:r>
      <w:rPr>
        <w:rStyle w:val="aa"/>
        <w:rFonts w:ascii="Times New Roman" w:hAnsi="Times New Roman" w:cs="Times New Roman"/>
        <w:sz w:val="28"/>
      </w:rPr>
      <w:t>―</w:t>
    </w:r>
    <w:r w:rsidR="002801C3">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sidR="002801C3">
      <w:rPr>
        <w:rFonts w:ascii="Times New Roman" w:hAnsi="Times New Roman" w:cs="Times New Roman"/>
        <w:kern w:val="0"/>
        <w:sz w:val="28"/>
      </w:rPr>
      <w:fldChar w:fldCharType="separate"/>
    </w:r>
    <w:r>
      <w:rPr>
        <w:rFonts w:ascii="Times New Roman" w:hAnsi="Times New Roman" w:cs="Times New Roman"/>
        <w:kern w:val="0"/>
        <w:sz w:val="28"/>
      </w:rPr>
      <w:t>4</w:t>
    </w:r>
    <w:r w:rsidR="002801C3">
      <w:rPr>
        <w:rFonts w:ascii="Times New Roman" w:hAnsi="Times New Roman" w:cs="Times New Roman"/>
        <w:kern w:val="0"/>
        <w:sz w:val="28"/>
      </w:rPr>
      <w:fldChar w:fldCharType="end"/>
    </w:r>
    <w:r>
      <w:rPr>
        <w:rStyle w:val="aa"/>
        <w:rFonts w:ascii="Times New Roman" w:hAnsi="Times New Roman" w:cs="Times New Roman"/>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413" w:rsidRDefault="002801C3">
    <w:pPr>
      <w:pStyle w:val="a5"/>
      <w:wordWrap w:val="0"/>
      <w:ind w:right="360" w:firstLine="360"/>
      <w:jc w:val="right"/>
    </w:pPr>
    <w:r>
      <w:rPr>
        <w:noProof/>
      </w:rPr>
      <w:pict>
        <v:shapetype id="_x0000_t202" coordsize="21600,21600" o:spt="202" path="m,l,21600r21600,l21600,xe">
          <v:stroke joinstyle="miter"/>
          <v:path gradientshapeok="t" o:connecttype="rect"/>
        </v:shapetype>
        <v:shape id="文本框 2" o:spid="_x0000_s2049" type="#_x0000_t202" style="position:absolute;left:0;text-align:left;margin-left:716.8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62413" w:rsidRDefault="002801C3">
                <w:pPr>
                  <w:pStyle w:val="a5"/>
                  <w:wordWrap w:val="0"/>
                  <w:ind w:right="360" w:firstLine="360"/>
                  <w:jc w:val="right"/>
                </w:pPr>
                <w:r>
                  <w:rPr>
                    <w:rFonts w:ascii="Times New Roman" w:hAnsi="Times New Roman" w:cs="Times New Roman"/>
                    <w:kern w:val="0"/>
                    <w:sz w:val="28"/>
                  </w:rPr>
                  <w:fldChar w:fldCharType="begin"/>
                </w:r>
                <w:r w:rsidR="004503AC">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sidR="00F4434A">
                  <w:rPr>
                    <w:rFonts w:ascii="Times New Roman" w:hAnsi="Times New Roman" w:cs="Times New Roman"/>
                    <w:noProof/>
                    <w:kern w:val="0"/>
                    <w:sz w:val="28"/>
                  </w:rPr>
                  <w:t>- 1 -</w:t>
                </w:r>
                <w:r>
                  <w:rPr>
                    <w:rFonts w:ascii="Times New Roman" w:hAnsi="Times New Roman" w:cs="Times New Roman"/>
                    <w:kern w:val="0"/>
                    <w:sz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7DC" w:rsidRDefault="005467DC">
      <w:r>
        <w:separator/>
      </w:r>
    </w:p>
  </w:footnote>
  <w:footnote w:type="continuationSeparator" w:id="1">
    <w:p w:rsidR="005467DC" w:rsidRDefault="00546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embedSystemFonts/>
  <w:bordersDoNotSurroundHeader/>
  <w:bordersDoNotSurroundFooter/>
  <w:defaultTabStop w:val="420"/>
  <w:drawingGridHorizontalSpacing w:val="158"/>
  <w:drawingGridVerticalSpacing w:val="290"/>
  <w:noPunctuationKerning/>
  <w:characterSpacingControl w:val="compressPunctuation"/>
  <w:hdrShapeDefaults>
    <o:shapedefaults v:ext="edit" spidmax="1229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Y2ZhNTExNTViODVlODUyMjdkYmQ4MGQ4ZGEzNTg4ODkifQ=="/>
  </w:docVars>
  <w:rsids>
    <w:rsidRoot w:val="34665F4F"/>
    <w:rsid w:val="00006B44"/>
    <w:rsid w:val="000731EF"/>
    <w:rsid w:val="00246ADC"/>
    <w:rsid w:val="002801C3"/>
    <w:rsid w:val="004503AC"/>
    <w:rsid w:val="00534DB4"/>
    <w:rsid w:val="005467DC"/>
    <w:rsid w:val="00711E49"/>
    <w:rsid w:val="00717190"/>
    <w:rsid w:val="007567A4"/>
    <w:rsid w:val="00862413"/>
    <w:rsid w:val="008F6EB0"/>
    <w:rsid w:val="0098681B"/>
    <w:rsid w:val="00AA4447"/>
    <w:rsid w:val="00B8257C"/>
    <w:rsid w:val="00C20948"/>
    <w:rsid w:val="00C541B0"/>
    <w:rsid w:val="00C75422"/>
    <w:rsid w:val="00C959DF"/>
    <w:rsid w:val="00F4434A"/>
    <w:rsid w:val="00F5227A"/>
    <w:rsid w:val="01D659FE"/>
    <w:rsid w:val="06956C16"/>
    <w:rsid w:val="06CC2EFA"/>
    <w:rsid w:val="0822338A"/>
    <w:rsid w:val="0977270C"/>
    <w:rsid w:val="0B1E3996"/>
    <w:rsid w:val="0D842688"/>
    <w:rsid w:val="11272852"/>
    <w:rsid w:val="12C22FEB"/>
    <w:rsid w:val="15F52FCC"/>
    <w:rsid w:val="16607C6B"/>
    <w:rsid w:val="194404BC"/>
    <w:rsid w:val="1D4F52F9"/>
    <w:rsid w:val="1DB5636A"/>
    <w:rsid w:val="1DBD42DC"/>
    <w:rsid w:val="1E8C1277"/>
    <w:rsid w:val="1EF74D9C"/>
    <w:rsid w:val="1F9A185A"/>
    <w:rsid w:val="206B7200"/>
    <w:rsid w:val="22194C96"/>
    <w:rsid w:val="24320370"/>
    <w:rsid w:val="24F6078A"/>
    <w:rsid w:val="28374963"/>
    <w:rsid w:val="28ED3924"/>
    <w:rsid w:val="29360311"/>
    <w:rsid w:val="29BC73A4"/>
    <w:rsid w:val="29D6103B"/>
    <w:rsid w:val="2A310017"/>
    <w:rsid w:val="2C602C66"/>
    <w:rsid w:val="2C9A096B"/>
    <w:rsid w:val="2E0F5029"/>
    <w:rsid w:val="2F357119"/>
    <w:rsid w:val="30E933B5"/>
    <w:rsid w:val="30F24F4D"/>
    <w:rsid w:val="31AB1C98"/>
    <w:rsid w:val="31DB240B"/>
    <w:rsid w:val="341E58D8"/>
    <w:rsid w:val="34665F4F"/>
    <w:rsid w:val="363373CE"/>
    <w:rsid w:val="37824418"/>
    <w:rsid w:val="38F1122E"/>
    <w:rsid w:val="3A0542E0"/>
    <w:rsid w:val="3BEF4AF0"/>
    <w:rsid w:val="3D3229E7"/>
    <w:rsid w:val="3D543F4D"/>
    <w:rsid w:val="3EC07260"/>
    <w:rsid w:val="3F442B80"/>
    <w:rsid w:val="40B60357"/>
    <w:rsid w:val="448E0EC7"/>
    <w:rsid w:val="44B40BCB"/>
    <w:rsid w:val="45756D13"/>
    <w:rsid w:val="471930C5"/>
    <w:rsid w:val="47C35378"/>
    <w:rsid w:val="494D2713"/>
    <w:rsid w:val="4C0002AB"/>
    <w:rsid w:val="4CFB75BC"/>
    <w:rsid w:val="4DB655CE"/>
    <w:rsid w:val="4EA33FEF"/>
    <w:rsid w:val="500936CE"/>
    <w:rsid w:val="5087764A"/>
    <w:rsid w:val="514A6CE0"/>
    <w:rsid w:val="538F634D"/>
    <w:rsid w:val="54B87D15"/>
    <w:rsid w:val="55E50274"/>
    <w:rsid w:val="59FC26E6"/>
    <w:rsid w:val="59FC2EE3"/>
    <w:rsid w:val="5B5A4506"/>
    <w:rsid w:val="5B800A46"/>
    <w:rsid w:val="5B9334C4"/>
    <w:rsid w:val="5C1B4369"/>
    <w:rsid w:val="5D360265"/>
    <w:rsid w:val="643B0236"/>
    <w:rsid w:val="64A317DD"/>
    <w:rsid w:val="66072C5D"/>
    <w:rsid w:val="67260609"/>
    <w:rsid w:val="672928DB"/>
    <w:rsid w:val="69EC17EA"/>
    <w:rsid w:val="6BC10946"/>
    <w:rsid w:val="6E456382"/>
    <w:rsid w:val="6E5F7321"/>
    <w:rsid w:val="6EBE527A"/>
    <w:rsid w:val="765F2139"/>
    <w:rsid w:val="77B93ADF"/>
    <w:rsid w:val="78B2024F"/>
    <w:rsid w:val="7EFF7D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able of authorities" w:qFormat="1"/>
    <w:lsdException w:name="Title" w:qFormat="1"/>
    <w:lsdException w:name="Default Paragraph Font" w:semiHidden="1" w:qFormat="1"/>
    <w:lsdException w:name="Body Text" w:qFormat="1"/>
    <w:lsdException w:name="Message Header"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5227A"/>
    <w:pPr>
      <w:widowControl w:val="0"/>
      <w:jc w:val="both"/>
    </w:pPr>
    <w:rPr>
      <w:rFonts w:asciiTheme="minorHAnsi" w:eastAsia="方正仿宋_GBK" w:hAnsiTheme="minorHAnsi" w:cstheme="minorBidi"/>
      <w:kern w:val="2"/>
      <w:sz w:val="32"/>
      <w:szCs w:val="24"/>
    </w:rPr>
  </w:style>
  <w:style w:type="paragraph" w:styleId="3">
    <w:name w:val="heading 3"/>
    <w:basedOn w:val="a"/>
    <w:next w:val="a"/>
    <w:semiHidden/>
    <w:unhideWhenUsed/>
    <w:qFormat/>
    <w:rsid w:val="00F5227A"/>
    <w:pPr>
      <w:spacing w:beforeAutospacing="1" w:afterAutospacing="1"/>
      <w:jc w:val="left"/>
      <w:outlineLvl w:val="2"/>
    </w:pPr>
    <w:rPr>
      <w:rFonts w:ascii="宋体" w:eastAsia="宋体" w:hAnsi="宋体" w:cs="Times New Roman"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F5227A"/>
    <w:rPr>
      <w:rFonts w:ascii="Times New Roman" w:hAnsi="Times New Roman"/>
    </w:rPr>
  </w:style>
  <w:style w:type="paragraph" w:styleId="a4">
    <w:name w:val="table of authorities"/>
    <w:basedOn w:val="a"/>
    <w:next w:val="a"/>
    <w:qFormat/>
    <w:rsid w:val="00F5227A"/>
    <w:pPr>
      <w:ind w:leftChars="200" w:left="200"/>
    </w:pPr>
  </w:style>
  <w:style w:type="paragraph" w:styleId="a5">
    <w:name w:val="footer"/>
    <w:basedOn w:val="a"/>
    <w:qFormat/>
    <w:rsid w:val="00F5227A"/>
    <w:pPr>
      <w:tabs>
        <w:tab w:val="center" w:pos="4153"/>
        <w:tab w:val="right" w:pos="8306"/>
      </w:tabs>
      <w:snapToGrid w:val="0"/>
      <w:jc w:val="left"/>
    </w:pPr>
    <w:rPr>
      <w:sz w:val="18"/>
    </w:rPr>
  </w:style>
  <w:style w:type="paragraph" w:styleId="a6">
    <w:name w:val="header"/>
    <w:basedOn w:val="a"/>
    <w:qFormat/>
    <w:rsid w:val="00F522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Message Header"/>
    <w:basedOn w:val="a"/>
    <w:next w:val="a0"/>
    <w:qFormat/>
    <w:rsid w:val="00F5227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rPr>
  </w:style>
  <w:style w:type="paragraph" w:styleId="HTML">
    <w:name w:val="HTML Preformatted"/>
    <w:basedOn w:val="a"/>
    <w:qFormat/>
    <w:rsid w:val="00F5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qFormat/>
    <w:rsid w:val="00F5227A"/>
    <w:pPr>
      <w:spacing w:beforeAutospacing="1" w:afterAutospacing="1"/>
      <w:jc w:val="left"/>
    </w:pPr>
    <w:rPr>
      <w:rFonts w:cs="Times New Roman"/>
      <w:kern w:val="0"/>
      <w:sz w:val="24"/>
    </w:rPr>
  </w:style>
  <w:style w:type="table" w:styleId="a9">
    <w:name w:val="Table Grid"/>
    <w:basedOn w:val="a2"/>
    <w:qFormat/>
    <w:rsid w:val="00F522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rsid w:val="00F5227A"/>
  </w:style>
  <w:style w:type="character" w:styleId="ab">
    <w:name w:val="Emphasis"/>
    <w:basedOn w:val="a1"/>
    <w:qFormat/>
    <w:rsid w:val="00F5227A"/>
    <w:rPr>
      <w:i/>
    </w:rPr>
  </w:style>
  <w:style w:type="character" w:styleId="ac">
    <w:name w:val="Hyperlink"/>
    <w:basedOn w:val="a1"/>
    <w:qFormat/>
    <w:rsid w:val="00F5227A"/>
    <w:rPr>
      <w:color w:val="0000FF"/>
      <w:u w:val="single"/>
    </w:rPr>
  </w:style>
  <w:style w:type="paragraph" w:customStyle="1" w:styleId="Default">
    <w:name w:val="Default"/>
    <w:qFormat/>
    <w:rsid w:val="00F5227A"/>
    <w:pPr>
      <w:widowControl w:val="0"/>
      <w:autoSpaceDE w:val="0"/>
      <w:autoSpaceDN w:val="0"/>
      <w:adjustRightInd w:val="0"/>
    </w:pPr>
    <w:rPr>
      <w:rFonts w:ascii="仿宋_GB2312" w:eastAsia="仿宋_GB2312" w:hAnsi="Calibri" w:cs="仿宋_GB2312"/>
      <w:color w:val="000000"/>
      <w:sz w:val="24"/>
      <w:szCs w:val="24"/>
    </w:rPr>
  </w:style>
  <w:style w:type="paragraph" w:styleId="ad">
    <w:name w:val="Date"/>
    <w:basedOn w:val="a"/>
    <w:next w:val="a"/>
    <w:link w:val="Char"/>
    <w:rsid w:val="00711E49"/>
    <w:pPr>
      <w:ind w:leftChars="2500" w:left="100"/>
    </w:pPr>
  </w:style>
  <w:style w:type="character" w:customStyle="1" w:styleId="Char">
    <w:name w:val="日期 Char"/>
    <w:basedOn w:val="a1"/>
    <w:link w:val="ad"/>
    <w:rsid w:val="00711E49"/>
    <w:rPr>
      <w:rFonts w:asciiTheme="minorHAnsi" w:eastAsia="方正仿宋_GBK" w:hAnsiTheme="minorHAnsi" w:cstheme="minorBidi"/>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丰都县林业局</cp:lastModifiedBy>
  <cp:revision>10</cp:revision>
  <cp:lastPrinted>2023-03-16T01:45:00Z</cp:lastPrinted>
  <dcterms:created xsi:type="dcterms:W3CDTF">2021-04-23T03:06:00Z</dcterms:created>
  <dcterms:modified xsi:type="dcterms:W3CDTF">2024-03-13T08:37:00Z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553801234_btnclosed</vt:lpwstr>
  </property>
  <property fmtid="{D5CDD505-2E9C-101B-9397-08002B2CF9AE}" pid="4" name="ICV">
    <vt:lpwstr>276D6A8B851042F09ADB48BAC7A56FDD</vt:lpwstr>
  </property>
</Properties>
</file>