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300" w:afterAutospacing="0"/>
        <w:jc w:val="center"/>
        <w:rPr>
          <w:rFonts w:ascii="微软雅黑" w:hAnsi="微软雅黑" w:eastAsia="微软雅黑"/>
          <w:color w:val="333333"/>
          <w:sz w:val="45"/>
          <w:szCs w:val="45"/>
        </w:rPr>
      </w:pPr>
      <w:r>
        <w:rPr>
          <w:rFonts w:hint="eastAsia" w:ascii="微软雅黑" w:hAnsi="微软雅黑" w:eastAsia="微软雅黑"/>
          <w:color w:val="333333"/>
          <w:sz w:val="45"/>
          <w:szCs w:val="45"/>
        </w:rPr>
        <w:t>重庆市丰都县2023年度电信普遍服务项目公示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根据工业和信息化部确定的我市丰都县为2023年度电信普遍服务项目实施区县，开展行政村4G基站建设。拟在丰都县三合街道、名山街道、武平镇、社坛镇、江池镇、栗子乡、暨龙镇、许明寺镇、虎威镇、十直镇、龙河镇、湛普镇、董家镇、树人镇、太平坝乡、南天湖镇等22个行政村建设24个4G基站。（详情见附表）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 w:firstLineChars="200"/>
        <w:rPr>
          <w:rFonts w:hint="eastAsia"/>
          <w:color w:val="333333"/>
        </w:rPr>
      </w:pPr>
      <w:r>
        <w:rPr>
          <w:rFonts w:hint="eastAsia"/>
          <w:color w:val="333333"/>
        </w:rPr>
        <w:t>现予以公示，公示期至5月15日。如有意见或建议，请于5月15日前反馈至丰都县经济和信息化委员会。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 w:firstLineChars="200"/>
        <w:rPr>
          <w:color w:val="333333"/>
        </w:rPr>
      </w:pPr>
      <w:bookmarkStart w:id="0" w:name="_GoBack"/>
      <w:bookmarkEnd w:id="0"/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</w:rPr>
      </w:pPr>
      <w:r>
        <w:rPr>
          <w:rFonts w:hint="eastAsia"/>
          <w:color w:val="333333"/>
        </w:rPr>
        <w:t>联系方式：朱丹青，电话：023-70605</w:t>
      </w:r>
      <w:r>
        <w:rPr>
          <w:rFonts w:hint="eastAsia"/>
          <w:color w:val="333333"/>
          <w:lang w:val="en-US" w:eastAsia="zh-CN"/>
        </w:rPr>
        <w:t>911</w:t>
      </w:r>
      <w:r>
        <w:rPr>
          <w:rFonts w:hint="eastAsia"/>
          <w:color w:val="333333"/>
        </w:rPr>
        <w:t>（丰都县经济和信息化委员会）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/>
        <w:rPr>
          <w:rFonts w:hint="eastAsia"/>
          <w:color w:val="333333"/>
        </w:rPr>
      </w:pPr>
      <w:r>
        <w:rPr>
          <w:rFonts w:hint="eastAsia"/>
          <w:color w:val="333333"/>
        </w:rPr>
        <w:t>　　　　　顾朝辉，电话：023-68576313（市通信管理局）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/>
        <w:rPr>
          <w:color w:val="333333"/>
        </w:rPr>
      </w:pPr>
      <w:r>
        <w:rPr>
          <w:rFonts w:hint="eastAsia"/>
          <w:color w:val="333333"/>
        </w:rPr>
        <w:t>　　　　　张　洁，电话：023-67769828（市大数据发展局）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 w:firstLineChars="200"/>
        <w:rPr>
          <w:rFonts w:hint="eastAsia"/>
          <w:color w:val="333333"/>
        </w:rPr>
      </w:pPr>
      <w:r>
        <w:rPr>
          <w:rFonts w:hint="eastAsia"/>
          <w:color w:val="333333"/>
        </w:rPr>
        <w:t>附件：丰都县行政村4G基站建设清单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 w:firstLineChars="200"/>
        <w:rPr>
          <w:rFonts w:hint="eastAsia"/>
          <w:color w:val="33333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480" w:firstLineChars="200"/>
        <w:rPr>
          <w:color w:val="33333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5520" w:firstLineChars="2300"/>
        <w:rPr>
          <w:color w:val="333333"/>
        </w:rPr>
      </w:pPr>
      <w:r>
        <w:rPr>
          <w:rFonts w:hint="eastAsia"/>
          <w:color w:val="333333"/>
        </w:rPr>
        <w:t>2023年5月6日</w:t>
      </w: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5520" w:firstLineChars="2300"/>
        <w:rPr>
          <w:rFonts w:hint="eastAsia" w:ascii="微软雅黑" w:hAnsi="微软雅黑" w:eastAsia="微软雅黑"/>
          <w:color w:val="33333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5520" w:firstLineChars="2300"/>
        <w:rPr>
          <w:rFonts w:hint="eastAsia" w:ascii="微软雅黑" w:hAnsi="微软雅黑" w:eastAsia="微软雅黑"/>
          <w:color w:val="333333"/>
        </w:rPr>
      </w:pPr>
    </w:p>
    <w:p>
      <w:pPr>
        <w:pStyle w:val="5"/>
        <w:shd w:val="clear" w:color="auto" w:fill="FFFFFF"/>
        <w:spacing w:before="0" w:beforeAutospacing="0" w:after="0" w:afterAutospacing="0" w:line="420" w:lineRule="atLeast"/>
        <w:ind w:firstLine="5520" w:firstLineChars="2300"/>
        <w:rPr>
          <w:rFonts w:ascii="微软雅黑" w:hAnsi="微软雅黑" w:eastAsia="微软雅黑"/>
          <w:color w:val="333333"/>
        </w:rPr>
      </w:pPr>
    </w:p>
    <w:tbl>
      <w:tblPr>
        <w:tblStyle w:val="6"/>
        <w:tblW w:w="861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6"/>
        <w:gridCol w:w="2966"/>
        <w:gridCol w:w="1133"/>
        <w:gridCol w:w="1133"/>
        <w:gridCol w:w="994"/>
        <w:gridCol w:w="18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12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  <w:szCs w:val="2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24"/>
                <w:szCs w:val="28"/>
              </w:rPr>
              <w:t>重庆市2023年度电信普遍服务项目建设清单表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序号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站名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经度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纬度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乡镇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行政村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丰都丁庄铁炉沟FRRU(G)_包鸾支局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107.686613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29.832072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三合街道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丁庄社区居民委员会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丰都社坛庙坎脚FRRU(G)_社坛支局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107.635685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29.996865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社坛镇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干坛村村民委员会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丰都暨龙核桃湾FRRU(G)_暨龙支局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107.97409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29.721363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暨龙镇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九龙泉村村民委员会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丰都暨龙杨家槽FRRU(G)_暨龙支局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107.984566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29.706216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暨龙镇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九龙泉村村民委员会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丰都理明狮子冲FRRU(G)_董家支局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107.605267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30.204174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许明寺镇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理明村村民委员会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丰都新城望天丘FRRU(G)_名山支局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107.690255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29.890593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名山街道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鹿鸣寺社区居民委员会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丰都龙河皮家场胡家坝FRRU(G)_龙河支局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108.02601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29.786581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龙河镇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皮家场村村民委员会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丰都湛普水白沟FRRU(G)_包鸾支局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107.6435391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29.799862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湛普镇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世坪村村民委员会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丰都羊子池后塘FRRU(G)_暨龙支局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108.038731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29.653242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暨龙镇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羊子池村村民委员会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丰都南天湖镇大坡FRRU(G)_三建支局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107.803003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29.744448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南天湖镇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义合村村民委员会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丰都飞龙黄桷湾FRRU(G)_董家支局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107.662081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30.199443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董家镇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中和场村村民委员会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丰都茶园李家山FRRU(G)_龙河支局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108.057021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29.825075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武平镇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蜂子山村村民委员会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丰都飞龙鱼见滩FRRU(G)_董家支局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107.662302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30.230582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董家镇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四角楼村村民委员会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丰都树人万寿桥土堂坝FRRU(G)_树人支局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107.751051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30.017521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树人镇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万寿桥村村民委员会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丰都虎威立石村委FRRU(G)_名山支局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107.595651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29.842076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虎威镇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立石村村民委员会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丰都栗子石坝FRRU(G)_暨龙支局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107.916543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29.804881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栗子乡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栗子社区居民委员会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丰都十直楼子村委FRRU(G)_树人支局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107.857549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30.098161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十直镇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楼子村村民委员会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丰都大堡打铁岩FRRU(G)_社坛支局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107.544253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29.985426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社坛镇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马大塘村村民委员会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丰都人和梅子树垭口FRRU(G)_名山支局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107.635625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29.863462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虎威镇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人和村村民委员会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丰都横梁冉家槽FRRU(G)_龙河支局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107.978542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29.948787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江池镇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横梁村村民委员会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丰都董家新寨FRRU(G)_董家支局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107.635334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30.229799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董家镇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四角楼村村民委员会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丰都大堡陈家湾FRRU(G)_社坛支局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107.557765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30.013959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社坛镇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踏水桥村村民委员会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丰都太平下坝狗二桥FRRU(G)_暨龙支局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108.153874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29.718056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太平坝乡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下坝村村民委员会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5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丰都栗子水田坝FRRU(G)_暨龙支局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107.955161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29.784054</w:t>
            </w:r>
          </w:p>
        </w:tc>
        <w:tc>
          <w:tcPr>
            <w:tcW w:w="9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栗子乡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18"/>
              </w:rPr>
              <w:t>金龙寨村村民委员会</w:t>
            </w:r>
          </w:p>
        </w:tc>
      </w:tr>
    </w:tbl>
    <w:p>
      <w:pPr>
        <w:pStyle w:val="9"/>
        <w:shd w:val="clear" w:color="auto" w:fill="FFFFFF"/>
        <w:spacing w:before="0" w:beforeAutospacing="0" w:after="0" w:afterAutospacing="0" w:line="240" w:lineRule="atLeast"/>
        <w:rPr>
          <w:rFonts w:ascii="微软雅黑" w:hAnsi="微软雅黑" w:eastAsia="微软雅黑"/>
          <w:color w:val="333333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7D"/>
    <w:rsid w:val="003C2FAA"/>
    <w:rsid w:val="008216E3"/>
    <w:rsid w:val="009E3958"/>
    <w:rsid w:val="00B06D63"/>
    <w:rsid w:val="00B7057D"/>
    <w:rsid w:val="00C065DF"/>
    <w:rsid w:val="00C314E3"/>
    <w:rsid w:val="00E078AF"/>
    <w:rsid w:val="00E33DA6"/>
    <w:rsid w:val="00E7374F"/>
    <w:rsid w:val="0CC7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ti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日期 Char"/>
    <w:basedOn w:val="7"/>
    <w:link w:val="2"/>
    <w:semiHidden/>
    <w:uiPriority w:val="99"/>
  </w:style>
  <w:style w:type="character" w:customStyle="1" w:styleId="11">
    <w:name w:val="页眉 Char"/>
    <w:basedOn w:val="7"/>
    <w:link w:val="4"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271</Words>
  <Characters>1548</Characters>
  <Lines>12</Lines>
  <Paragraphs>3</Paragraphs>
  <TotalTime>28</TotalTime>
  <ScaleCrop>false</ScaleCrop>
  <LinksUpToDate>false</LinksUpToDate>
  <CharactersWithSpaces>1816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2023-04-10T03:02:00Z</dcterms:created>
  <dc:creator>zxf</dc:creator>
  <cp:lastModifiedBy>hp</cp:lastModifiedBy>
  <dcterms:modified xsi:type="dcterms:W3CDTF">2023-05-06T02:48:22Z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