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71CB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丰都县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交通运输委员会</w:t>
      </w:r>
    </w:p>
    <w:p w14:paraId="0796BD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关于印发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25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年春运交通运输组织及</w:t>
      </w:r>
    </w:p>
    <w:p w14:paraId="2A2DA7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应急保障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工作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方案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》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的通知</w:t>
      </w:r>
    </w:p>
    <w:p w14:paraId="530A0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leftChars="0" w:right="0" w:firstLine="2880" w:firstLineChars="9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丰交发〔202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号</w:t>
      </w:r>
    </w:p>
    <w:p w14:paraId="532D309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bookmarkStart w:id="0" w:name="_GoBack"/>
      <w:bookmarkEnd w:id="0"/>
    </w:p>
    <w:p w14:paraId="2B7606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32"/>
          <w:sz w:val="32"/>
          <w:szCs w:val="32"/>
          <w:lang w:eastAsia="zh-CN"/>
        </w:rPr>
        <w:t>委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32"/>
          <w:sz w:val="32"/>
          <w:szCs w:val="32"/>
          <w:lang w:val="en-US" w:eastAsia="zh-CN"/>
        </w:rPr>
        <w:t>属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32"/>
          <w:sz w:val="32"/>
          <w:szCs w:val="32"/>
          <w:lang w:eastAsia="zh-CN"/>
        </w:rPr>
        <w:t>各单位，行业内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32"/>
          <w:sz w:val="32"/>
          <w:szCs w:val="32"/>
        </w:rPr>
        <w:t>驻丰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32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32"/>
          <w:sz w:val="32"/>
          <w:szCs w:val="32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32"/>
          <w:sz w:val="32"/>
          <w:szCs w:val="32"/>
          <w:lang w:eastAsia="zh-CN"/>
        </w:rPr>
        <w:t>，相关运输企业：</w:t>
      </w:r>
    </w:p>
    <w:p w14:paraId="2DDB8FC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现将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年春运交通运输组织及应急保障方案》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印发给你们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认真遵照执行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6E60B7F8">
      <w:pPr>
        <w:pStyle w:val="3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auto"/>
          <w:lang w:eastAsia="zh-CN"/>
        </w:rPr>
      </w:pPr>
    </w:p>
    <w:p w14:paraId="690E3D3F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5760" w:firstLineChars="18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4CBBA6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附件：1. 2025年春运交通运输组织及应急保障工作方案 </w:t>
      </w:r>
    </w:p>
    <w:p w14:paraId="3AF974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960" w:firstLineChars="3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春运安全生产“8个1”和“十个一律”</w:t>
      </w:r>
    </w:p>
    <w:p w14:paraId="11EFB3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leftChars="0" w:right="0" w:rightChars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 w14:paraId="6F4CA3B3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5760" w:firstLineChars="18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68B51BEF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4800" w:firstLineChars="15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交通运输委员会</w:t>
      </w:r>
    </w:p>
    <w:p w14:paraId="236FC97D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5120" w:firstLineChars="16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2025年1月10日</w:t>
      </w:r>
    </w:p>
    <w:p w14:paraId="5520CB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37A489"/>
    <w:multiLevelType w:val="singleLevel"/>
    <w:tmpl w:val="8337A48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6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宋体" w:cs="Times New Roman"/>
      <w:b/>
      <w:bCs/>
      <w:kern w:val="2"/>
      <w:sz w:val="21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0" w:lineRule="atLeast"/>
    </w:pPr>
    <w:rPr>
      <w:szCs w:val="20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2025-07-07T07:32:50Z</dcterms:created>
  <dc:creator>Administrator</dc:creator>
  <cp:lastModifiedBy>飞哥</cp:lastModifiedBy>
  <dcterms:modified xsi:type="dcterms:W3CDTF">2025-07-07T07:34:10Z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eyJoZGlkIjoiZmQzM2VmMDU3MGVkNDU1YjRhOTM0NjlhYWUyMmMxZDEiLCJ1c2VySWQiOiIyNjg4MTg2NTMifQ==</vt:lpwstr>
  </property>
  <property fmtid="{D5CDD505-2E9C-101B-9397-08002B2CF9AE}" pid="4" name="ICV">
    <vt:lpwstr>97A411C8BCC8491594A89B1F9FF6B077_12</vt:lpwstr>
  </property>
</Properties>
</file>