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7" w:lineRule="auto"/>
      </w:pPr>
    </w:p>
    <w:p>
      <w:pPr>
        <w:spacing w:before="104" w:line="224" w:lineRule="auto"/>
        <w:ind w:left="67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pStyle w:val="2"/>
        <w:spacing w:line="382" w:lineRule="auto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303530</wp:posOffset>
                </wp:positionV>
                <wp:extent cx="655955" cy="314325"/>
                <wp:effectExtent l="170815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51642" y="303662"/>
                          <a:ext cx="655955" cy="3143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7" w:line="183" w:lineRule="auto"/>
                              <w:ind w:left="20"/>
                              <w:rPr>
                                <w:rFonts w:ascii="幼圆" w:hAnsi="幼圆" w:eastAsia="幼圆" w:cs="幼圆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幼圆" w:hAnsi="幼圆" w:eastAsia="幼圆" w:cs="幼圆"/>
                                <w:spacing w:val="-21"/>
                                <w:sz w:val="35"/>
                                <w:szCs w:val="35"/>
                              </w:rPr>
                              <w:t>—</w:t>
                            </w:r>
                            <w:r>
                              <w:rPr>
                                <w:rFonts w:ascii="幼圆" w:hAnsi="幼圆" w:eastAsia="幼圆" w:cs="幼圆"/>
                                <w:spacing w:val="2"/>
                                <w:sz w:val="35"/>
                                <w:szCs w:val="35"/>
                              </w:rPr>
                              <w:t xml:space="preserve">  </w:t>
                            </w:r>
                            <w:r>
                              <w:rPr>
                                <w:rFonts w:ascii="幼圆" w:hAnsi="幼圆" w:eastAsia="幼圆" w:cs="幼圆"/>
                                <w:spacing w:val="-21"/>
                                <w:sz w:val="35"/>
                                <w:szCs w:val="35"/>
                              </w:rPr>
                              <w:t>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19.8pt;margin-top:23.9pt;height:24.75pt;width:51.65pt;rotation:5898240f;z-index:251661312;mso-width-relative:page;mso-height-relative:page;" filled="f" stroked="f" coordsize="21600,21600" o:gfxdata="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HGbnXAAAACAEAAA8AAAAAAAAAAQAgAAAAIgAAAGRycy9kb3ducmV2Lnht&#10;bFBLAQIUABQAAAAIAIdO4kA2PiC0MwIAAFEEAAAOAAAAAAAAAAEAIAAAACYBAABkcnMvZTJvRG9j&#10;LnhtbFBLBQYAAAAABgAGAFkBAADL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7" w:line="183" w:lineRule="auto"/>
                        <w:ind w:left="20"/>
                        <w:rPr>
                          <w:rFonts w:ascii="幼圆" w:hAnsi="幼圆" w:eastAsia="幼圆" w:cs="幼圆"/>
                          <w:sz w:val="35"/>
                          <w:szCs w:val="35"/>
                        </w:rPr>
                      </w:pPr>
                      <w:r>
                        <w:rPr>
                          <w:rFonts w:ascii="幼圆" w:hAnsi="幼圆" w:eastAsia="幼圆" w:cs="幼圆"/>
                          <w:spacing w:val="-21"/>
                          <w:sz w:val="35"/>
                          <w:szCs w:val="35"/>
                        </w:rPr>
                        <w:t>—</w:t>
                      </w:r>
                      <w:r>
                        <w:rPr>
                          <w:rFonts w:ascii="幼圆" w:hAnsi="幼圆" w:eastAsia="幼圆" w:cs="幼圆"/>
                          <w:spacing w:val="2"/>
                          <w:sz w:val="35"/>
                          <w:szCs w:val="35"/>
                        </w:rPr>
                        <w:t xml:space="preserve">  </w:t>
                      </w:r>
                      <w:r>
                        <w:rPr>
                          <w:rFonts w:ascii="幼圆" w:hAnsi="幼圆" w:eastAsia="幼圆" w:cs="幼圆"/>
                          <w:spacing w:val="-21"/>
                          <w:sz w:val="35"/>
                          <w:szCs w:val="35"/>
                        </w:rPr>
                        <w:t>4-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46" w:line="190" w:lineRule="auto"/>
        <w:ind w:left="2045" w:firstLine="440" w:firstLineChars="100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重庆市“信用交通区县”建设指标(2024版)</w:t>
      </w:r>
    </w:p>
    <w:tbl>
      <w:tblPr>
        <w:tblStyle w:val="6"/>
        <w:tblW w:w="1296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199"/>
        <w:gridCol w:w="839"/>
        <w:gridCol w:w="1349"/>
        <w:gridCol w:w="590"/>
        <w:gridCol w:w="1109"/>
        <w:gridCol w:w="5246"/>
        <w:gridCol w:w="1369"/>
        <w:gridCol w:w="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75" w:type="dxa"/>
            <w:textDirection w:val="tbRlV"/>
            <w:vAlign w:val="top"/>
          </w:tcPr>
          <w:p>
            <w:pPr>
              <w:pStyle w:val="5"/>
              <w:spacing w:before="134" w:line="199" w:lineRule="auto"/>
              <w:ind w:left="6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75" w:line="205" w:lineRule="auto"/>
              <w:ind w:left="353" w:right="347"/>
            </w:pPr>
            <w:r>
              <w:rPr>
                <w:b/>
                <w:bCs/>
                <w:spacing w:val="1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839" w:type="dxa"/>
            <w:vAlign w:val="top"/>
          </w:tcPr>
          <w:p>
            <w:pPr>
              <w:pStyle w:val="5"/>
              <w:spacing w:before="55" w:line="205" w:lineRule="auto"/>
              <w:ind w:left="174" w:right="166"/>
            </w:pPr>
            <w:r>
              <w:rPr>
                <w:b/>
                <w:bCs/>
                <w:spacing w:val="1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65" w:line="205" w:lineRule="auto"/>
              <w:ind w:left="425" w:right="442"/>
            </w:pPr>
            <w:r>
              <w:rPr>
                <w:b/>
                <w:bCs/>
                <w:spacing w:val="-8"/>
              </w:rPr>
              <w:t>三级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指标</w:t>
            </w:r>
          </w:p>
        </w:tc>
        <w:tc>
          <w:tcPr>
            <w:tcW w:w="590" w:type="dxa"/>
            <w:textDirection w:val="tbRlV"/>
            <w:vAlign w:val="top"/>
          </w:tcPr>
          <w:p>
            <w:pPr>
              <w:pStyle w:val="5"/>
              <w:spacing w:before="186" w:line="201" w:lineRule="auto"/>
              <w:ind w:left="67"/>
            </w:pPr>
            <w:r>
              <w:rPr>
                <w:b/>
                <w:bCs/>
                <w:spacing w:val="-3"/>
              </w:rPr>
              <w:t>分值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80" w:line="206" w:lineRule="auto"/>
              <w:ind w:left="306" w:right="301"/>
            </w:pPr>
            <w:r>
              <w:rPr>
                <w:b/>
                <w:bCs/>
                <w:spacing w:val="2"/>
              </w:rPr>
              <w:t>信息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来源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11" w:line="219" w:lineRule="auto"/>
              <w:ind w:left="1557"/>
            </w:pPr>
            <w:r>
              <w:rPr>
                <w:b/>
                <w:bCs/>
                <w:spacing w:val="-4"/>
              </w:rPr>
              <w:t>指标说明及计分方法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212" w:line="220" w:lineRule="auto"/>
              <w:ind w:left="231"/>
            </w:pPr>
            <w:r>
              <w:rPr>
                <w:b/>
                <w:bCs/>
                <w:spacing w:val="-2"/>
              </w:rPr>
              <w:t>自评情况</w:t>
            </w:r>
          </w:p>
        </w:tc>
        <w:tc>
          <w:tcPr>
            <w:tcW w:w="784" w:type="dxa"/>
            <w:vAlign w:val="top"/>
          </w:tcPr>
          <w:p>
            <w:pPr>
              <w:pStyle w:val="5"/>
              <w:spacing w:before="63" w:line="205" w:lineRule="auto"/>
              <w:ind w:left="152" w:right="136"/>
            </w:pPr>
            <w:r>
              <w:rPr>
                <w:b/>
                <w:bCs/>
              </w:rPr>
              <w:t>自查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47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65"/>
            </w:pPr>
            <w:r>
              <w:t>1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7" w:lineRule="auto"/>
              <w:ind w:left="110" w:right="127" w:firstLine="429"/>
              <w:jc w:val="both"/>
            </w:pPr>
            <w:r>
              <w:rPr>
                <w:spacing w:val="10"/>
              </w:rPr>
              <w:t>体制</w:t>
            </w:r>
            <w:r>
              <w:t xml:space="preserve"> </w:t>
            </w:r>
            <w:r>
              <w:rPr>
                <w:spacing w:val="-3"/>
              </w:rPr>
              <w:t>机制建立</w:t>
            </w:r>
            <w:r>
              <w:rPr>
                <w:spacing w:val="2"/>
              </w:rPr>
              <w:t xml:space="preserve"> </w:t>
            </w:r>
            <w:r>
              <w:rPr>
                <w:spacing w:val="28"/>
              </w:rPr>
              <w:t>(17分)</w:t>
            </w:r>
          </w:p>
        </w:tc>
        <w:tc>
          <w:tcPr>
            <w:tcW w:w="83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171" w:right="162"/>
            </w:pPr>
            <w:r>
              <w:rPr>
                <w:spacing w:val="6"/>
              </w:rPr>
              <w:t>组织</w:t>
            </w:r>
            <w:r>
              <w:t xml:space="preserve"> </w:t>
            </w:r>
            <w:r>
              <w:rPr>
                <w:spacing w:val="7"/>
              </w:rPr>
              <w:t>领导</w:t>
            </w:r>
          </w:p>
        </w:tc>
        <w:tc>
          <w:tcPr>
            <w:tcW w:w="13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81"/>
            </w:pPr>
            <w:r>
              <w:rPr>
                <w:spacing w:val="3"/>
              </w:rPr>
              <w:t>组织领导</w:t>
            </w:r>
          </w:p>
        </w:tc>
        <w:tc>
          <w:tcPr>
            <w:tcW w:w="59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22"/>
            </w:pPr>
            <w:r>
              <w:t>3</w:t>
            </w:r>
          </w:p>
        </w:tc>
        <w:tc>
          <w:tcPr>
            <w:tcW w:w="110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2" w:right="304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50" w:line="192" w:lineRule="auto"/>
              <w:ind w:left="104" w:firstLine="89"/>
            </w:pPr>
            <w:r>
              <w:t>(1)成立“信用交通区县”建设工作领导小组(交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通运输信用体系建设领导小组),得1分；</w:t>
            </w:r>
          </w:p>
          <w:p>
            <w:pPr>
              <w:pStyle w:val="5"/>
              <w:spacing w:before="1" w:line="191" w:lineRule="auto"/>
              <w:ind w:left="124" w:right="77" w:firstLine="59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(2)定期开展信用专题学习或召开会议研究信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pacing w:val="3"/>
                <w:sz w:val="23"/>
                <w:szCs w:val="23"/>
              </w:rPr>
              <w:t>用交通发展工作的， 一次得0.5分，最高得2分。</w:t>
            </w:r>
          </w:p>
          <w:p>
            <w:pPr>
              <w:pStyle w:val="5"/>
              <w:spacing w:before="2" w:line="196" w:lineRule="auto"/>
              <w:ind w:left="127" w:firstLine="39"/>
            </w:pPr>
            <w:r>
              <w:rPr>
                <w:b/>
                <w:bCs/>
                <w:spacing w:val="-19"/>
              </w:rPr>
              <w:t>(备注：组织领导小组成立应有正式文件；会议应有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5"/>
              </w:rPr>
              <w:t>会议通知、会议照片、会议签到表、会议纪要。)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47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65"/>
            </w:pPr>
            <w:r>
              <w:t>2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extDirection w:val="tbRlV"/>
            <w:vAlign w:val="top"/>
          </w:tcPr>
          <w:p>
            <w:pPr>
              <w:pStyle w:val="5"/>
              <w:spacing w:before="185" w:line="187" w:lineRule="auto"/>
              <w:ind w:left="669" w:right="686" w:hanging="5"/>
            </w:pPr>
            <w:r>
              <w:rPr>
                <w:spacing w:val="12"/>
              </w:rPr>
              <w:t>调动</w:t>
            </w:r>
            <w:r>
              <w:t xml:space="preserve"> </w:t>
            </w:r>
            <w:r>
              <w:rPr>
                <w:spacing w:val="10"/>
              </w:rPr>
              <w:t>协联</w:t>
            </w:r>
          </w:p>
        </w:tc>
        <w:tc>
          <w:tcPr>
            <w:tcW w:w="13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81"/>
            </w:pPr>
            <w:r>
              <w:rPr>
                <w:spacing w:val="4"/>
              </w:rPr>
              <w:t>协调联动</w:t>
            </w:r>
          </w:p>
        </w:tc>
        <w:tc>
          <w:tcPr>
            <w:tcW w:w="5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22"/>
            </w:pPr>
            <w:r>
              <w:t>3</w:t>
            </w:r>
          </w:p>
        </w:tc>
        <w:tc>
          <w:tcPr>
            <w:tcW w:w="110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2" w:right="304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92" w:line="192" w:lineRule="auto"/>
              <w:ind w:left="184"/>
            </w:pPr>
            <w:r>
              <w:t>(1)区县交通主管部门与发展改革部门形成定</w:t>
            </w:r>
          </w:p>
          <w:p>
            <w:pPr>
              <w:pStyle w:val="5"/>
              <w:spacing w:before="1" w:line="184" w:lineRule="auto"/>
              <w:ind w:left="104" w:right="75"/>
            </w:pPr>
            <w:r>
              <w:t>期的沟通对接协调机制，联合推进本地区交通信</w:t>
            </w:r>
            <w:r>
              <w:rPr>
                <w:spacing w:val="15"/>
              </w:rPr>
              <w:t xml:space="preserve"> </w:t>
            </w:r>
            <w:r>
              <w:rPr>
                <w:spacing w:val="13"/>
              </w:rPr>
              <w:t>用工作的，得1分；</w:t>
            </w:r>
          </w:p>
          <w:p>
            <w:pPr>
              <w:pStyle w:val="5"/>
              <w:spacing w:before="3" w:line="188" w:lineRule="auto"/>
              <w:ind w:left="104" w:right="46" w:firstLine="50"/>
            </w:pPr>
            <w:r>
              <w:rPr>
                <w:spacing w:val="14"/>
                <w:sz w:val="23"/>
                <w:szCs w:val="23"/>
              </w:rPr>
              <w:t>(2)与本地区政府其他部门形成信用信息共享、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信用协同监管等工作机制的，有1个领域得0.5</w:t>
            </w:r>
            <w:r>
              <w:rPr>
                <w:spacing w:val="5"/>
                <w:sz w:val="23"/>
                <w:szCs w:val="23"/>
              </w:rPr>
              <w:t xml:space="preserve">   </w:t>
            </w:r>
            <w:r>
              <w:rPr>
                <w:spacing w:val="1"/>
              </w:rPr>
              <w:t>分，最高得2分。</w:t>
            </w:r>
          </w:p>
          <w:p>
            <w:pPr>
              <w:pStyle w:val="5"/>
              <w:spacing w:line="218" w:lineRule="auto"/>
              <w:ind w:left="177"/>
            </w:pPr>
            <w:r>
              <w:rPr>
                <w:b/>
                <w:bCs/>
              </w:rPr>
              <w:t>(备注：协调联动机制应有正式文件。)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4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65"/>
            </w:pPr>
            <w:r>
              <w:t>3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7" w:lineRule="auto"/>
              <w:ind w:left="171" w:right="160"/>
            </w:pPr>
            <w:r>
              <w:rPr>
                <w:spacing w:val="7"/>
              </w:rPr>
              <w:t>工作</w:t>
            </w:r>
            <w:r>
              <w:t xml:space="preserve"> </w:t>
            </w:r>
            <w:r>
              <w:rPr>
                <w:spacing w:val="8"/>
              </w:rPr>
              <w:t>计划</w:t>
            </w:r>
          </w:p>
        </w:tc>
        <w:tc>
          <w:tcPr>
            <w:tcW w:w="13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81"/>
            </w:pPr>
            <w:r>
              <w:rPr>
                <w:spacing w:val="4"/>
              </w:rPr>
              <w:t>工作计划</w:t>
            </w:r>
          </w:p>
        </w:tc>
        <w:tc>
          <w:tcPr>
            <w:tcW w:w="5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22"/>
            </w:pPr>
            <w:r>
              <w:t>2</w:t>
            </w:r>
          </w:p>
        </w:tc>
        <w:tc>
          <w:tcPr>
            <w:tcW w:w="110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2" w:right="304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4" w:line="189" w:lineRule="auto"/>
              <w:ind w:left="113" w:right="358" w:firstLine="70"/>
            </w:pPr>
            <w:r>
              <w:t>(1)在本地区交通年度工作计划中纳入信用工</w:t>
            </w:r>
            <w:r>
              <w:rPr>
                <w:spacing w:val="12"/>
              </w:rPr>
              <w:t xml:space="preserve"> </w:t>
            </w:r>
            <w:r>
              <w:rPr>
                <w:spacing w:val="17"/>
              </w:rPr>
              <w:t>作的，得1分；</w:t>
            </w:r>
          </w:p>
          <w:p>
            <w:pPr>
              <w:pStyle w:val="5"/>
              <w:spacing w:before="1" w:line="187" w:lineRule="auto"/>
              <w:ind w:left="104" w:right="376" w:firstLine="59"/>
            </w:pPr>
            <w:r>
              <w:t>(2)落实国家和我市有关信用工作部署，制定</w:t>
            </w:r>
            <w:r>
              <w:rPr>
                <w:spacing w:val="15"/>
              </w:rPr>
              <w:t xml:space="preserve"> </w:t>
            </w:r>
            <w:r>
              <w:t>年度交通信用工作要点的，得1分。</w:t>
            </w:r>
          </w:p>
          <w:p>
            <w:pPr>
              <w:pStyle w:val="5"/>
              <w:spacing w:before="2" w:line="197" w:lineRule="auto"/>
              <w:ind w:left="117" w:firstLine="49"/>
            </w:pPr>
            <w:r>
              <w:rPr>
                <w:b/>
                <w:bCs/>
                <w:spacing w:val="-19"/>
              </w:rPr>
              <w:t>(备注：交通年度工作计划以各区县交通运输委发布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5"/>
              </w:rPr>
              <w:t>的为准；年度信用工作要点应是正式发布的文件。)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47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65"/>
            </w:pPr>
            <w:r>
              <w:t>4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5" w:lineRule="auto"/>
              <w:ind w:left="171" w:right="167"/>
            </w:pPr>
            <w:r>
              <w:rPr>
                <w:spacing w:val="-5"/>
              </w:rPr>
              <w:t>政策</w:t>
            </w:r>
            <w:r>
              <w:t xml:space="preserve"> </w:t>
            </w:r>
            <w:r>
              <w:rPr>
                <w:spacing w:val="5"/>
              </w:rPr>
              <w:t>文件</w:t>
            </w:r>
          </w:p>
        </w:tc>
        <w:tc>
          <w:tcPr>
            <w:tcW w:w="13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6" w:lineRule="auto"/>
              <w:ind w:left="121" w:right="65" w:hanging="59"/>
            </w:pPr>
            <w:r>
              <w:rPr>
                <w:spacing w:val="2"/>
              </w:rPr>
              <w:t>载、转发情</w:t>
            </w:r>
            <w:r>
              <w:t xml:space="preserve"> 况</w:t>
            </w:r>
          </w:p>
        </w:tc>
        <w:tc>
          <w:tcPr>
            <w:tcW w:w="59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22"/>
            </w:pPr>
            <w:r>
              <w:t>1</w:t>
            </w:r>
          </w:p>
        </w:tc>
        <w:tc>
          <w:tcPr>
            <w:tcW w:w="11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2" w:right="304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07" w:line="191" w:lineRule="auto"/>
              <w:ind w:left="124" w:right="269" w:firstLine="29"/>
            </w:pPr>
            <w:r>
              <w:t>区县对国家和市级发布的交通信用体系建设顶</w:t>
            </w:r>
            <w:r>
              <w:rPr>
                <w:spacing w:val="11"/>
              </w:rPr>
              <w:t xml:space="preserve"> </w:t>
            </w:r>
            <w:r>
              <w:t>层设计文件的转载、转发情况。</w:t>
            </w:r>
          </w:p>
          <w:p>
            <w:pPr>
              <w:pStyle w:val="5"/>
              <w:spacing w:before="1" w:line="191" w:lineRule="auto"/>
              <w:ind w:left="113"/>
            </w:pPr>
            <w:r>
              <w:t>得分=转载、转发数量*0.2,最高得分1分。</w:t>
            </w:r>
          </w:p>
          <w:p>
            <w:pPr>
              <w:pStyle w:val="5"/>
              <w:spacing w:before="1" w:line="199" w:lineRule="auto"/>
              <w:ind w:left="107" w:firstLine="79"/>
              <w:jc w:val="both"/>
            </w:pPr>
            <w:r>
              <w:rPr>
                <w:b/>
                <w:bCs/>
                <w:spacing w:val="-19"/>
              </w:rPr>
              <w:t>(备注：区</w:t>
            </w:r>
            <w:r>
              <w:rPr>
                <w:b/>
                <w:bCs/>
                <w:spacing w:val="-18"/>
              </w:rPr>
              <w:t>县自建信用网站或区县人民政府网站转</w:t>
            </w:r>
            <w:r>
              <w:rPr>
                <w:b/>
                <w:bCs/>
                <w:spacing w:val="-13"/>
              </w:rPr>
              <w:t>载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1"/>
              </w:rPr>
              <w:t>及转发国家、重</w:t>
            </w:r>
            <w:r>
              <w:rPr>
                <w:b/>
                <w:bCs/>
                <w:spacing w:val="-20"/>
              </w:rPr>
              <w:t>庆文件情况。截至评估截止日期，</w:t>
            </w:r>
            <w:r>
              <w:rPr>
                <w:b/>
                <w:bCs/>
                <w:spacing w:val="-13"/>
              </w:rPr>
              <w:t>完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成转载或转发。)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" w:type="default"/>
          <w:pgSz w:w="16840" w:h="11910"/>
          <w:pgMar w:top="1012" w:right="2094" w:bottom="400" w:left="1245" w:header="0" w:footer="0" w:gutter="0"/>
          <w:cols w:space="720" w:num="1"/>
        </w:sectPr>
      </w:pPr>
    </w:p>
    <w:p>
      <w:pPr>
        <w:spacing w:before="20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656590</wp:posOffset>
                </wp:positionH>
                <wp:positionV relativeFrom="page">
                  <wp:posOffset>5909945</wp:posOffset>
                </wp:positionV>
                <wp:extent cx="394335" cy="269875"/>
                <wp:effectExtent l="6223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57207" y="5910476"/>
                          <a:ext cx="394334" cy="2698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9" w:line="182" w:lineRule="auto"/>
                              <w:ind w:left="20"/>
                              <w:rPr>
                                <w:rFonts w:ascii="幼圆" w:hAnsi="幼圆" w:eastAsia="幼圆" w:cs="幼圆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幼圆" w:hAnsi="幼圆" w:eastAsia="幼圆" w:cs="幼圆"/>
                                <w:spacing w:val="-9"/>
                                <w:sz w:val="30"/>
                                <w:szCs w:val="30"/>
                              </w:rPr>
                              <w:t>5</w:t>
                            </w:r>
                            <w:r>
                              <w:rPr>
                                <w:rFonts w:ascii="幼圆" w:hAnsi="幼圆" w:eastAsia="幼圆" w:cs="幼圆"/>
                                <w:spacing w:val="3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幼圆" w:hAnsi="幼圆" w:eastAsia="幼圆" w:cs="幼圆"/>
                                <w:spacing w:val="-9"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51.7pt;margin-top:465.35pt;height:21.25pt;width:31.05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EVAgdgAAAALAQAADwAAAAAAAAABACAAAAAiAAAAZHJzL2Rvd25yZXYu&#10;eG1sUEsBAhQAFAAAAAgAh07iQAbRLr40AgAAUwQAAA4AAAAAAAAAAQAgAAAAJwEAAGRycy9lMm9E&#10;b2MueG1sUEsFBgAAAAAGAAYAWQEAAM0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9" w:line="182" w:lineRule="auto"/>
                        <w:ind w:left="20"/>
                        <w:rPr>
                          <w:rFonts w:ascii="幼圆" w:hAnsi="幼圆" w:eastAsia="幼圆" w:cs="幼圆"/>
                          <w:sz w:val="30"/>
                          <w:szCs w:val="30"/>
                        </w:rPr>
                      </w:pPr>
                      <w:r>
                        <w:rPr>
                          <w:rFonts w:ascii="幼圆" w:hAnsi="幼圆" w:eastAsia="幼圆" w:cs="幼圆"/>
                          <w:spacing w:val="-9"/>
                          <w:sz w:val="30"/>
                          <w:szCs w:val="30"/>
                        </w:rPr>
                        <w:t>5</w:t>
                      </w:r>
                      <w:r>
                        <w:rPr>
                          <w:rFonts w:ascii="幼圆" w:hAnsi="幼圆" w:eastAsia="幼圆" w:cs="幼圆"/>
                          <w:spacing w:val="3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幼圆" w:hAnsi="幼圆" w:eastAsia="幼圆" w:cs="幼圆"/>
                          <w:spacing w:val="-9"/>
                          <w:sz w:val="30"/>
                          <w:szCs w:val="3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9"/>
      </w:pPr>
    </w:p>
    <w:tbl>
      <w:tblPr>
        <w:tblStyle w:val="6"/>
        <w:tblW w:w="12969" w:type="dxa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9"/>
        <w:gridCol w:w="849"/>
        <w:gridCol w:w="1349"/>
        <w:gridCol w:w="570"/>
        <w:gridCol w:w="573"/>
        <w:gridCol w:w="556"/>
        <w:gridCol w:w="5236"/>
        <w:gridCol w:w="1379"/>
        <w:gridCol w:w="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4" w:type="dxa"/>
            <w:textDirection w:val="tbRlV"/>
            <w:vAlign w:val="top"/>
          </w:tcPr>
          <w:p>
            <w:pPr>
              <w:pStyle w:val="5"/>
              <w:spacing w:before="133" w:line="199" w:lineRule="auto"/>
              <w:ind w:left="79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序号</w:t>
            </w:r>
          </w:p>
        </w:tc>
        <w:tc>
          <w:tcPr>
            <w:tcW w:w="1209" w:type="dxa"/>
            <w:vAlign w:val="top"/>
          </w:tcPr>
          <w:p>
            <w:pPr>
              <w:pStyle w:val="5"/>
              <w:spacing w:before="92" w:line="206" w:lineRule="auto"/>
              <w:ind w:left="364" w:right="367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一级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72" w:line="206" w:lineRule="auto"/>
              <w:ind w:left="185" w:right="185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二级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82" w:line="206" w:lineRule="auto"/>
              <w:ind w:left="436" w:right="451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三级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指标</w:t>
            </w:r>
          </w:p>
        </w:tc>
        <w:tc>
          <w:tcPr>
            <w:tcW w:w="570" w:type="dxa"/>
            <w:textDirection w:val="tbRlV"/>
            <w:vAlign w:val="top"/>
          </w:tcPr>
          <w:p>
            <w:pPr>
              <w:pStyle w:val="5"/>
              <w:spacing w:before="174" w:line="201" w:lineRule="auto"/>
              <w:ind w:left="7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分值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pStyle w:val="5"/>
              <w:spacing w:before="70" w:line="214" w:lineRule="auto"/>
              <w:ind w:left="317" w:right="340" w:firstLine="9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信息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5"/>
                <w:sz w:val="23"/>
                <w:szCs w:val="23"/>
              </w:rPr>
              <w:t>来源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221" w:line="219" w:lineRule="auto"/>
              <w:ind w:left="157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指标说明及计分方法</w:t>
            </w:r>
          </w:p>
        </w:tc>
        <w:tc>
          <w:tcPr>
            <w:tcW w:w="1379" w:type="dxa"/>
            <w:vAlign w:val="top"/>
          </w:tcPr>
          <w:p>
            <w:pPr>
              <w:pStyle w:val="5"/>
              <w:spacing w:before="221" w:line="220" w:lineRule="auto"/>
              <w:ind w:left="242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自评情况</w:t>
            </w:r>
          </w:p>
        </w:tc>
        <w:tc>
          <w:tcPr>
            <w:tcW w:w="784" w:type="dxa"/>
            <w:textDirection w:val="tbRlV"/>
            <w:vAlign w:val="top"/>
          </w:tcPr>
          <w:p>
            <w:pPr>
              <w:pStyle w:val="5"/>
              <w:spacing w:before="144" w:line="197" w:lineRule="auto"/>
              <w:ind w:left="69" w:right="133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查分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3"/>
                <w:sz w:val="23"/>
                <w:szCs w:val="23"/>
              </w:rPr>
              <w:t>自得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2" w:lineRule="auto"/>
              <w:ind w:left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99" w:lineRule="auto"/>
              <w:ind w:left="13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一、体制</w:t>
            </w:r>
          </w:p>
          <w:p>
            <w:pPr>
              <w:pStyle w:val="5"/>
              <w:spacing w:before="1" w:line="193" w:lineRule="auto"/>
              <w:ind w:left="13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机制建立</w:t>
            </w:r>
          </w:p>
          <w:p>
            <w:pPr>
              <w:pStyle w:val="5"/>
              <w:spacing w:line="220" w:lineRule="auto"/>
              <w:ind w:left="25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(17分)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190" w:line="210" w:lineRule="auto"/>
              <w:ind w:left="181" w:right="18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政策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文件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41" w:line="212" w:lineRule="auto"/>
              <w:ind w:left="112" w:right="88" w:hanging="10"/>
              <w:rPr>
                <w:sz w:val="23"/>
                <w:szCs w:val="23"/>
              </w:rPr>
            </w:pPr>
            <w:r>
              <w:rPr>
                <w:spacing w:val="-17"/>
                <w:sz w:val="23"/>
                <w:szCs w:val="23"/>
              </w:rPr>
              <w:t>出 台 信 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4"/>
                <w:sz w:val="23"/>
                <w:szCs w:val="23"/>
              </w:rPr>
              <w:t>交通政策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pacing w:val="3"/>
                <w:sz w:val="23"/>
                <w:szCs w:val="23"/>
              </w:rPr>
              <w:t>性文件</w:t>
            </w:r>
          </w:p>
        </w:tc>
        <w:tc>
          <w:tcPr>
            <w:tcW w:w="57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3" w:lineRule="auto"/>
              <w:ind w:left="2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pStyle w:val="5"/>
              <w:spacing w:before="195" w:line="208" w:lineRule="auto"/>
              <w:ind w:left="334" w:right="304" w:firstLine="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区县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报送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81" w:line="191" w:lineRule="auto"/>
              <w:ind w:left="254" w:right="90" w:hanging="17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根据国家、我市等相关部门要求，出台信用交通政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策性文件，每出台一个文件得2分，最高得4分。</w:t>
            </w:r>
          </w:p>
          <w:p>
            <w:pPr>
              <w:pStyle w:val="5"/>
              <w:spacing w:line="219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14"/>
                <w:sz w:val="23"/>
                <w:szCs w:val="23"/>
              </w:rPr>
              <w:t>(备注：2024年度出台并印发的信用交通政策性文件。)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46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0" w:lineRule="auto"/>
              <w:ind w:left="181" w:right="18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实施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方案</w:t>
            </w:r>
          </w:p>
        </w:tc>
        <w:tc>
          <w:tcPr>
            <w:tcW w:w="134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6" w:lineRule="auto"/>
              <w:ind w:left="432" w:right="43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实施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方案</w:t>
            </w:r>
          </w:p>
        </w:tc>
        <w:tc>
          <w:tcPr>
            <w:tcW w:w="57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08" w:lineRule="auto"/>
              <w:ind w:left="343" w:right="30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区县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报送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90" w:line="201" w:lineRule="auto"/>
              <w:ind w:left="95" w:right="97" w:firstLine="3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(1)编制“信用交通区县”建设实施方案，明确目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标任务、时间表、责任分工等内容的，得1分；</w:t>
            </w:r>
          </w:p>
          <w:p>
            <w:pPr>
              <w:pStyle w:val="5"/>
              <w:spacing w:line="191" w:lineRule="auto"/>
              <w:ind w:left="134" w:right="195" w:firstLine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(2)每月更新进展情况，形成月度工作记录的， 每月得0.25分，满分3分。</w:t>
            </w:r>
          </w:p>
          <w:p>
            <w:pPr>
              <w:pStyle w:val="5"/>
              <w:spacing w:line="219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22"/>
                <w:sz w:val="23"/>
                <w:szCs w:val="23"/>
              </w:rPr>
              <w:t>(备注：“信用交通区县”建设实施方案需正式印发。)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4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2" w:lineRule="auto"/>
              <w:ind w:left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309" w:lineRule="auto"/>
              <w:ind w:left="131" w:right="60" w:firstLine="189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信</w:t>
            </w:r>
            <w:r>
              <w:rPr>
                <w:spacing w:val="13"/>
                <w:sz w:val="23"/>
                <w:szCs w:val="23"/>
              </w:rPr>
              <w:t xml:space="preserve">   </w:t>
            </w:r>
            <w:r>
              <w:rPr>
                <w:spacing w:val="-14"/>
                <w:sz w:val="23"/>
                <w:szCs w:val="23"/>
              </w:rPr>
              <w:t>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集、共享</w:t>
            </w:r>
          </w:p>
          <w:p>
            <w:pPr>
              <w:pStyle w:val="5"/>
              <w:spacing w:line="220" w:lineRule="auto"/>
              <w:ind w:left="25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(12分)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2" w:lineRule="auto"/>
              <w:ind w:left="72" w:firstLine="104"/>
              <w:jc w:val="both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信息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1"/>
                <w:sz w:val="23"/>
                <w:szCs w:val="23"/>
              </w:rPr>
              <w:t>采集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5"/>
                <w:sz w:val="23"/>
                <w:szCs w:val="23"/>
              </w:rPr>
              <w:t>归集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pacing w:val="36"/>
                <w:sz w:val="23"/>
                <w:szCs w:val="23"/>
              </w:rPr>
              <w:t>情况</w:t>
            </w:r>
          </w:p>
        </w:tc>
        <w:tc>
          <w:tcPr>
            <w:tcW w:w="13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10" w:lineRule="auto"/>
              <w:ind w:left="323" w:right="334" w:firstLine="109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信息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及时率</w:t>
            </w:r>
          </w:p>
        </w:tc>
        <w:tc>
          <w:tcPr>
            <w:tcW w:w="57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477520</wp:posOffset>
                      </wp:positionH>
                      <wp:positionV relativeFrom="page">
                        <wp:posOffset>227965</wp:posOffset>
                      </wp:positionV>
                      <wp:extent cx="189865" cy="46355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19" w:line="202" w:lineRule="auto"/>
                                    <w:ind w:left="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通中据</w:t>
                                  </w:r>
                                </w:p>
                              </w:txbxContent>
                            </wps:txbx>
                            <wps:bodyPr vert="eaVert"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.6pt;margin-top:17.95pt;height:36.5pt;width:14.95pt;mso-position-horizontal-relative:page;mso-position-vertical-relative:page;z-index:251668480;mso-width-relative:page;mso-height-relative:page;" filled="f" stroked="f" coordsize="21600,21600" o:gfxdata="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hoJyv1gAAAAkBAAAP&#10;AAAAAAAAAAEAIAAAACIAAABkcnMvZG93bnJldi54bWxQSwECFAAUAAAACACHTuJA94bmr6gBAAAx&#10;AwAADgAAAAAAAAABACAAAAAlAQAAZHJzL2Uyb0RvYy54bWxQSwUGAAAAAAYABgBZAQAAP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5"/>
                              <w:spacing w:before="19" w:line="202" w:lineRule="auto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通中据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59055</wp:posOffset>
                      </wp:positionH>
                      <wp:positionV relativeFrom="page">
                        <wp:posOffset>220980</wp:posOffset>
                      </wp:positionV>
                      <wp:extent cx="102235" cy="3175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19" w:line="196" w:lineRule="auto"/>
                                    <w:ind w:left="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市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  <w:szCs w:val="1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调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17.4pt;height:25pt;width:8.05pt;mso-position-horizontal-relative:page;mso-position-vertical-relative:page;z-index:251669504;mso-width-relative:page;mso-height-relative:page;" filled="f" stroked="f" coordsize="21600,21600" o:gfxdata="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e2DfrTAAAABgEAAA8AAAAA&#10;AAAAAQAgAAAAIgAAAGRycy9kb3ducmV2LnhtbFBLAQIUABQAAAAIAIdO4kCZgiyApwEAADEDAAAO&#10;AAAAAAAAAAEAIAAAACIBAABkcnMvZTJvRG9jLnhtbFBLBQYAAAAABgAGAFkBAAA7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5"/>
                              <w:spacing w:before="19" w:line="196" w:lineRule="auto"/>
                              <w:ind w:left="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市</w:t>
                            </w:r>
                            <w:r>
                              <w:rPr>
                                <w:spacing w:val="4"/>
                                <w:sz w:val="11"/>
                                <w:szCs w:val="11"/>
                              </w:rPr>
                              <w:t xml:space="preserve">   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5"/>
              <w:spacing w:before="71" w:line="201" w:lineRule="auto"/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</w:t>
            </w:r>
          </w:p>
          <w:p>
            <w:pPr>
              <w:pStyle w:val="5"/>
              <w:spacing w:before="1" w:line="191" w:lineRule="auto"/>
              <w:ind w:left="3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度</w:t>
            </w:r>
          </w:p>
          <w:p>
            <w:pPr>
              <w:pStyle w:val="5"/>
              <w:spacing w:line="194" w:lineRule="auto"/>
              <w:ind w:left="113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心</w:t>
            </w:r>
            <w:r>
              <w:rPr>
                <w:spacing w:val="13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数</w:t>
            </w:r>
          </w:p>
          <w:p>
            <w:pPr>
              <w:pStyle w:val="5"/>
              <w:spacing w:line="220" w:lineRule="auto"/>
              <w:ind w:left="12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统计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" w:line="187" w:lineRule="auto"/>
              <w:ind w:left="134" w:right="187" w:firstLine="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根据各重点领域有关要求，在时效期内报送数据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占报送数据总量的比值赋分，得分=(时效期内</w:t>
            </w:r>
          </w:p>
          <w:p>
            <w:pPr>
              <w:pStyle w:val="5"/>
              <w:spacing w:before="1" w:line="200" w:lineRule="auto"/>
              <w:ind w:left="95" w:right="4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报送的数据/报送的总数据)*0.5,各领域最高得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0.5分，最高得3分。</w:t>
            </w:r>
          </w:p>
          <w:p>
            <w:pPr>
              <w:pStyle w:val="5"/>
              <w:spacing w:before="1" w:line="189" w:lineRule="auto"/>
              <w:ind w:left="128" w:firstLine="10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(备注：对于涉水区县，一个重点领最高得0.5分，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对</w:t>
            </w:r>
            <w:r>
              <w:rPr>
                <w:b/>
                <w:bCs/>
                <w:spacing w:val="-10"/>
                <w:sz w:val="23"/>
                <w:szCs w:val="23"/>
              </w:rPr>
              <w:t>于不涉水区县，一个重点领域最高得0.75</w:t>
            </w:r>
            <w:r>
              <w:rPr>
                <w:b/>
                <w:bCs/>
                <w:spacing w:val="-11"/>
                <w:sz w:val="23"/>
                <w:szCs w:val="23"/>
              </w:rPr>
              <w:t>分，总</w:t>
            </w:r>
            <w:r>
              <w:rPr>
                <w:b/>
                <w:bCs/>
                <w:spacing w:val="-10"/>
                <w:sz w:val="23"/>
                <w:szCs w:val="23"/>
              </w:rPr>
              <w:t>分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</w:rPr>
              <w:t>最高得3分。)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464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10" w:lineRule="auto"/>
              <w:ind w:left="323" w:right="315" w:firstLine="109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信息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3"/>
                <w:sz w:val="23"/>
                <w:szCs w:val="23"/>
              </w:rPr>
              <w:t>完整率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73" w:type="dxa"/>
            <w:tcBorders>
              <w:bottom w:val="nil"/>
              <w:right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59055</wp:posOffset>
                      </wp:positionH>
                      <wp:positionV relativeFrom="page">
                        <wp:posOffset>215900</wp:posOffset>
                      </wp:positionV>
                      <wp:extent cx="102235" cy="3175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19" w:line="196" w:lineRule="auto"/>
                                    <w:ind w:left="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市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  <w:szCs w:val="1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调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17pt;height:25pt;width:8.05pt;mso-position-horizontal-relative:page;mso-position-vertical-relative:page;z-index:251667456;mso-width-relative:page;mso-height-relative:page;" filled="f" stroked="f" coordsize="21600,21600" o:gfxdata="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wrpOdMAAAAGAQAADwAAAAAA&#10;AAABACAAAAAiAAAAZHJzL2Rvd25yZXYueG1sUEsBAhQAFAAAAAgAh07iQNwUjBOmAQAAMQMAAA4A&#10;AAAAAAAAAQAgAAAAIgEAAGRycy9lMm9Eb2MueG1sUEsFBgAAAAAGAAYAWQEAADo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5"/>
                              <w:spacing w:before="19" w:line="196" w:lineRule="auto"/>
                              <w:ind w:left="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市</w:t>
                            </w:r>
                            <w:r>
                              <w:rPr>
                                <w:spacing w:val="4"/>
                                <w:sz w:val="11"/>
                                <w:szCs w:val="11"/>
                              </w:rPr>
                              <w:t xml:space="preserve">   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5"/>
              <w:spacing w:before="75" w:line="200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交</w:t>
            </w:r>
          </w:p>
          <w:p>
            <w:pPr>
              <w:pStyle w:val="5"/>
              <w:spacing w:before="1" w:line="183" w:lineRule="auto"/>
              <w:ind w:left="113" w:right="22" w:firstLine="209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度</w:t>
            </w:r>
            <w:r>
              <w:rPr>
                <w:sz w:val="23"/>
                <w:szCs w:val="23"/>
              </w:rPr>
              <w:t xml:space="preserve"> 心</w:t>
            </w:r>
          </w:p>
        </w:tc>
        <w:tc>
          <w:tcPr>
            <w:tcW w:w="556" w:type="dxa"/>
            <w:tcBorders>
              <w:left w:val="nil"/>
              <w:bottom w:val="nil"/>
            </w:tcBorders>
            <w:textDirection w:val="tbRlV"/>
            <w:vAlign w:val="top"/>
          </w:tcPr>
          <w:p>
            <w:pPr>
              <w:pStyle w:val="5"/>
              <w:spacing w:before="93" w:line="202" w:lineRule="auto"/>
              <w:ind w:left="351"/>
              <w:rPr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-1905</wp:posOffset>
                      </wp:positionH>
                      <wp:positionV relativeFrom="page">
                        <wp:posOffset>536575</wp:posOffset>
                      </wp:positionV>
                      <wp:extent cx="165100" cy="1993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20" w:line="219" w:lineRule="auto"/>
                                    <w:ind w:left="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15pt;margin-top:42.25pt;height:15.7pt;width:13pt;mso-position-horizontal-relative:page;mso-position-vertical-relative:page;z-index:251666432;mso-width-relative:page;mso-height-relative:page;" filled="f" stroked="f" coordsize="21600,21600" o:gfxdata="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ZqIK/tYAAAAHAQAADwAAAAAAAAABACAA&#10;AAAiAAAAZHJzL2Rvd25yZXYueG1sUEsBAhQAFAAAAAgAh07iQDAwpW2dAQAAIwMAAA4AAAAAAAAA&#10;AQAgAAAAJQEAAGRycy9lMm9Eb2MueG1sUEsFBgAAAAAGAAYAWQEAADQ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5"/>
                              <w:spacing w:before="20" w:line="219" w:lineRule="auto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3"/>
                <w:szCs w:val="23"/>
              </w:rPr>
              <w:t>通中据</w:t>
            </w:r>
          </w:p>
        </w:tc>
        <w:tc>
          <w:tcPr>
            <w:tcW w:w="523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5" w:line="191" w:lineRule="auto"/>
              <w:ind w:left="95" w:right="189" w:firstLine="9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根据各重点领域有关要求，共享信用数据内容完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整(记录不为空的指标占60%(含)以上为合格</w:t>
            </w:r>
          </w:p>
          <w:p>
            <w:pPr>
              <w:pStyle w:val="5"/>
              <w:spacing w:before="1" w:line="196" w:lineRule="auto"/>
              <w:ind w:left="84" w:right="101" w:firstLine="29"/>
              <w:rPr>
                <w:sz w:val="23"/>
                <w:szCs w:val="23"/>
              </w:rPr>
            </w:pPr>
            <w:r>
              <w:rPr>
                <w:spacing w:val="34"/>
                <w:sz w:val="23"/>
                <w:szCs w:val="23"/>
              </w:rPr>
              <w:t>记录),合格记录占比达到80%(含)及以上得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0.5分，低于80%(不含)以下得0分，</w:t>
            </w:r>
            <w:r>
              <w:rPr>
                <w:spacing w:val="-1"/>
                <w:sz w:val="23"/>
                <w:szCs w:val="23"/>
              </w:rPr>
              <w:t>最高得3分。</w:t>
            </w:r>
          </w:p>
          <w:p>
            <w:pPr>
              <w:pStyle w:val="5"/>
              <w:spacing w:line="184" w:lineRule="auto"/>
              <w:ind w:left="138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(备注：对于涉水区县，一个重点领最高得0.5分</w:t>
            </w:r>
            <w:r>
              <w:rPr>
                <w:spacing w:val="-7"/>
                <w:sz w:val="23"/>
                <w:szCs w:val="23"/>
              </w:rPr>
              <w:t>，</w:t>
            </w:r>
          </w:p>
          <w:p>
            <w:pPr>
              <w:pStyle w:val="5"/>
              <w:spacing w:line="187" w:lineRule="auto"/>
              <w:ind w:left="138" w:hanging="10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对</w:t>
            </w:r>
            <w:r>
              <w:rPr>
                <w:b/>
                <w:bCs/>
                <w:spacing w:val="-10"/>
                <w:sz w:val="23"/>
                <w:szCs w:val="23"/>
              </w:rPr>
              <w:t>于不涉水区县，一个重点领域最高得0.75</w:t>
            </w:r>
            <w:r>
              <w:rPr>
                <w:b/>
                <w:bCs/>
                <w:spacing w:val="-11"/>
                <w:sz w:val="23"/>
                <w:szCs w:val="23"/>
              </w:rPr>
              <w:t>分，总</w:t>
            </w:r>
            <w:r>
              <w:rPr>
                <w:b/>
                <w:bCs/>
                <w:spacing w:val="-10"/>
                <w:sz w:val="23"/>
                <w:szCs w:val="23"/>
              </w:rPr>
              <w:t>分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3"/>
                <w:sz w:val="23"/>
                <w:szCs w:val="23"/>
              </w:rPr>
              <w:t>最高得3分。)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2" w:line="221" w:lineRule="auto"/>
              <w:ind w:left="12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统计</w:t>
            </w:r>
          </w:p>
        </w:tc>
        <w:tc>
          <w:tcPr>
            <w:tcW w:w="52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46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92" w:lineRule="auto"/>
              <w:ind w:left="108" w:right="63" w:hanging="108"/>
              <w:jc w:val="both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“</w:t>
            </w:r>
            <w:r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双公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示”工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30"/>
                <w:sz w:val="23"/>
                <w:szCs w:val="23"/>
              </w:rPr>
              <w:t>作开</w:t>
            </w:r>
          </w:p>
          <w:p>
            <w:pPr>
              <w:pStyle w:val="5"/>
              <w:spacing w:line="208" w:lineRule="auto"/>
              <w:ind w:left="18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展情</w:t>
            </w:r>
          </w:p>
          <w:p>
            <w:pPr>
              <w:pStyle w:val="5"/>
              <w:spacing w:line="220" w:lineRule="auto"/>
              <w:ind w:left="3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况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297" w:line="214" w:lineRule="auto"/>
              <w:ind w:left="322" w:right="206" w:hanging="12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行政许可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上报率</w:t>
            </w:r>
          </w:p>
        </w:tc>
        <w:tc>
          <w:tcPr>
            <w:tcW w:w="57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4" w:lineRule="auto"/>
              <w:ind w:left="103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1.5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498475</wp:posOffset>
                      </wp:positionH>
                      <wp:positionV relativeFrom="page">
                        <wp:posOffset>24130</wp:posOffset>
                      </wp:positionV>
                      <wp:extent cx="132715" cy="49085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15" cy="490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19" w:line="202" w:lineRule="auto"/>
                                    <w:ind w:left="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通</w:t>
                                  </w:r>
                                  <w:r>
                                    <w:rPr>
                                      <w:spacing w:val="6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r>
                                    <w:rPr>
                                      <w:spacing w:val="6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据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25pt;margin-top:1.9pt;height:38.65pt;width:10.45pt;mso-position-horizontal-relative:page;mso-position-vertical-relative:page;z-index:251665408;mso-width-relative:page;mso-height-relative:page;" filled="f" stroked="f" coordsize="21600,21600" o:gfxdata="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0WNFe1AAAAAYBAAAPAAAA&#10;AAAAAAEAIAAAACIAAABkcnMvZG93bnJldi54bWxQSwECFAAUAAAACACHTuJA8wfrOKcBAAAxAwAA&#10;DgAAAAAAAAABACAAAAAjAQAAZHJzL2Uyb0RvYy54bWxQSwUGAAAAAAYABgBZAQAAP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5"/>
                              <w:spacing w:before="19" w:line="202" w:lineRule="auto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通</w:t>
                            </w:r>
                            <w:r>
                              <w:rPr>
                                <w:spacing w:val="6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中</w:t>
                            </w:r>
                            <w:r>
                              <w:rPr>
                                <w:spacing w:val="6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7" w:lineRule="auto"/>
              <w:ind w:left="13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统计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95" w:line="192" w:lineRule="auto"/>
              <w:ind w:left="314" w:right="91" w:hanging="23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按照“双公示”工作要求，报送本地区交通行政许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可信息数量占业务系统行政许可信息数量的比</w:t>
            </w:r>
          </w:p>
          <w:p>
            <w:pPr>
              <w:pStyle w:val="5"/>
              <w:spacing w:line="216" w:lineRule="auto"/>
              <w:ind w:left="1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例达100%,得1.5分，该项得分=上报率*1.5。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46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4" w:lineRule="auto"/>
              <w:ind w:left="10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5"/>
              <w:spacing w:before="288" w:line="210" w:lineRule="auto"/>
              <w:ind w:left="322" w:right="206" w:hanging="12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行政许可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合规率</w:t>
            </w:r>
          </w:p>
        </w:tc>
        <w:tc>
          <w:tcPr>
            <w:tcW w:w="57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4" w:lineRule="auto"/>
              <w:ind w:left="103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1.5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pStyle w:val="5"/>
              <w:spacing w:before="47" w:line="183" w:lineRule="auto"/>
              <w:ind w:left="133"/>
              <w:rPr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478790</wp:posOffset>
                      </wp:positionH>
                      <wp:positionV relativeFrom="page">
                        <wp:posOffset>8890</wp:posOffset>
                      </wp:positionV>
                      <wp:extent cx="194945" cy="17145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94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19" w:line="208" w:lineRule="auto"/>
                                    <w:ind w:left="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通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.7pt;margin-top:0.7pt;height:13.5pt;width:15.35pt;mso-position-horizontal-relative:page;mso-position-vertical-relative:page;z-index:251664384;mso-width-relative:page;mso-height-relative:page;" filled="f" stroked="f" coordsize="21600,21600" o:gfxdata="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IosLD1AAAAAcBAAAPAAAA&#10;AAAAAAEAIAAAACIAAABkcnMvZG93bnJldi54bWxQSwECFAAUAAAACACHTuJAKqlLYKcBAAAxAwAA&#10;DgAAAAAAAAABACAAAAAjAQAAZHJzL2Uyb0RvYy54bWxQSwUGAAAAAAYABgBZAQAAP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5"/>
                              <w:spacing w:before="19" w:line="208" w:lineRule="auto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8"/>
                <w:sz w:val="23"/>
                <w:szCs w:val="23"/>
              </w:rPr>
              <w:t>市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交</w:t>
            </w:r>
          </w:p>
          <w:p>
            <w:pPr>
              <w:pStyle w:val="5"/>
              <w:spacing w:line="216" w:lineRule="auto"/>
              <w:ind w:left="38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庭</w:t>
            </w:r>
          </w:p>
          <w:p>
            <w:pPr>
              <w:pStyle w:val="5"/>
              <w:spacing w:before="9" w:line="200" w:lineRule="auto"/>
              <w:ind w:left="122" w:hanging="19"/>
              <w:rPr>
                <w:sz w:val="23"/>
                <w:szCs w:val="23"/>
              </w:rPr>
            </w:pPr>
            <w:r>
              <w:rPr>
                <w:spacing w:val="-22"/>
                <w:sz w:val="36"/>
                <w:szCs w:val="36"/>
              </w:rPr>
              <w:t>心数据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统计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56" w:line="200" w:lineRule="auto"/>
              <w:ind w:left="423" w:right="91" w:hanging="339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按照“双公示”工作要求，报送本地区交通行政许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可信息合规数据量占报送数据量的比例达到</w:t>
            </w:r>
          </w:p>
          <w:p>
            <w:pPr>
              <w:pStyle w:val="5"/>
              <w:spacing w:line="216" w:lineRule="auto"/>
              <w:ind w:left="1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100%,得1.5分，该项得分=合规率*1.5。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40" w:h="11910"/>
          <w:pgMar w:top="1012" w:right="2064" w:bottom="400" w:left="1242" w:header="0" w:footer="0" w:gutter="0"/>
          <w:cols w:space="720" w:num="1"/>
        </w:sectPr>
      </w:pPr>
    </w:p>
    <w:p>
      <w:pPr>
        <w:spacing w:before="40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653415</wp:posOffset>
                </wp:positionH>
                <wp:positionV relativeFrom="page">
                  <wp:posOffset>1750060</wp:posOffset>
                </wp:positionV>
                <wp:extent cx="403225" cy="287655"/>
                <wp:effectExtent l="57785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53508" y="1750182"/>
                          <a:ext cx="403225" cy="2876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5" w:line="183" w:lineRule="auto"/>
                              <w:ind w:left="20"/>
                              <w:rPr>
                                <w:rFonts w:ascii="幼圆" w:hAnsi="幼圆" w:eastAsia="幼圆" w:cs="幼圆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幼圆" w:hAnsi="幼圆" w:eastAsia="幼圆" w:cs="幼圆"/>
                                <w:spacing w:val="-23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幼圆" w:hAnsi="幼圆" w:eastAsia="幼圆" w:cs="幼圆"/>
                                <w:spacing w:val="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幼圆" w:hAnsi="幼圆" w:eastAsia="幼圆" w:cs="幼圆"/>
                                <w:spacing w:val="-23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51.45pt;margin-top:137.8pt;height:22.65pt;width:31.75pt;mso-position-horizontal-relative:page;mso-position-vertical-relative:page;rotation:-5898240f;z-index:251670528;mso-width-relative:page;mso-height-relative:page;" filled="f" stroked="f" coordsize="21600,21600" o:allowincell="f" o:gfxdata="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N/YJNkAAAALAQAADwAAAAAAAAABACAAAAAiAAAAZHJzL2Rvd25yZXYu&#10;eG1sUEsBAhQAFAAAAAgAh07iQDnIrkAzAgAAVAQAAA4AAAAAAAAAAQAgAAAAKAEAAGRycy9lMm9E&#10;b2MueG1sUEsFBgAAAAAGAAYAWQEAAM0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5" w:line="183" w:lineRule="auto"/>
                        <w:ind w:left="20"/>
                        <w:rPr>
                          <w:rFonts w:ascii="幼圆" w:hAnsi="幼圆" w:eastAsia="幼圆" w:cs="幼圆"/>
                          <w:sz w:val="32"/>
                          <w:szCs w:val="32"/>
                        </w:rPr>
                      </w:pPr>
                      <w:r>
                        <w:rPr>
                          <w:rFonts w:ascii="幼圆" w:hAnsi="幼圆" w:eastAsia="幼圆" w:cs="幼圆"/>
                          <w:spacing w:val="-23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幼圆" w:hAnsi="幼圆" w:eastAsia="幼圆" w:cs="幼圆"/>
                          <w:spacing w:val="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幼圆" w:hAnsi="幼圆" w:eastAsia="幼圆" w:cs="幼圆"/>
                          <w:spacing w:val="-23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tbl>
      <w:tblPr>
        <w:tblStyle w:val="6"/>
        <w:tblW w:w="12970" w:type="dxa"/>
        <w:tblInd w:w="5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199"/>
        <w:gridCol w:w="839"/>
        <w:gridCol w:w="1349"/>
        <w:gridCol w:w="590"/>
        <w:gridCol w:w="1099"/>
        <w:gridCol w:w="5256"/>
        <w:gridCol w:w="1369"/>
        <w:gridCol w:w="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85" w:type="dxa"/>
            <w:textDirection w:val="tbRlV"/>
            <w:vAlign w:val="top"/>
          </w:tcPr>
          <w:p>
            <w:pPr>
              <w:pStyle w:val="5"/>
              <w:spacing w:before="134" w:line="199" w:lineRule="auto"/>
              <w:ind w:left="6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85" w:line="205" w:lineRule="auto"/>
              <w:ind w:left="353" w:right="347"/>
            </w:pPr>
            <w:r>
              <w:rPr>
                <w:b/>
                <w:bCs/>
                <w:spacing w:val="1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839" w:type="dxa"/>
            <w:vAlign w:val="top"/>
          </w:tcPr>
          <w:p>
            <w:pPr>
              <w:pStyle w:val="5"/>
              <w:spacing w:before="85" w:line="205" w:lineRule="auto"/>
              <w:ind w:left="174" w:right="166"/>
            </w:pPr>
            <w:r>
              <w:rPr>
                <w:b/>
                <w:bCs/>
                <w:spacing w:val="1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85" w:line="205" w:lineRule="auto"/>
              <w:ind w:left="425" w:right="442"/>
            </w:pPr>
            <w:r>
              <w:rPr>
                <w:b/>
                <w:bCs/>
                <w:spacing w:val="-8"/>
              </w:rPr>
              <w:t>三级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指标</w:t>
            </w:r>
          </w:p>
        </w:tc>
        <w:tc>
          <w:tcPr>
            <w:tcW w:w="590" w:type="dxa"/>
            <w:textDirection w:val="tbRlV"/>
            <w:vAlign w:val="top"/>
          </w:tcPr>
          <w:p>
            <w:pPr>
              <w:pStyle w:val="5"/>
              <w:spacing w:before="186" w:line="201" w:lineRule="auto"/>
              <w:ind w:left="67"/>
            </w:pPr>
            <w:r>
              <w:rPr>
                <w:b/>
                <w:bCs/>
                <w:spacing w:val="-3"/>
              </w:rPr>
              <w:t>分值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0" w:line="210" w:lineRule="auto"/>
              <w:ind w:left="306" w:right="291"/>
            </w:pPr>
            <w:r>
              <w:rPr>
                <w:b/>
                <w:bCs/>
                <w:spacing w:val="2"/>
              </w:rPr>
              <w:t>信息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来源</w:t>
            </w:r>
          </w:p>
        </w:tc>
        <w:tc>
          <w:tcPr>
            <w:tcW w:w="5256" w:type="dxa"/>
            <w:vAlign w:val="top"/>
          </w:tcPr>
          <w:p>
            <w:pPr>
              <w:pStyle w:val="5"/>
              <w:spacing w:before="211" w:line="219" w:lineRule="auto"/>
              <w:ind w:left="1547"/>
            </w:pPr>
            <w:r>
              <w:rPr>
                <w:b/>
                <w:bCs/>
                <w:spacing w:val="-4"/>
              </w:rPr>
              <w:t>指标说明及计分方法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212" w:line="220" w:lineRule="auto"/>
              <w:ind w:left="231"/>
            </w:pPr>
            <w:r>
              <w:rPr>
                <w:b/>
                <w:bCs/>
                <w:spacing w:val="-2"/>
              </w:rPr>
              <w:t>自评情况</w:t>
            </w:r>
          </w:p>
        </w:tc>
        <w:tc>
          <w:tcPr>
            <w:tcW w:w="784" w:type="dxa"/>
            <w:vAlign w:val="top"/>
          </w:tcPr>
          <w:p>
            <w:pPr>
              <w:pStyle w:val="5"/>
              <w:spacing w:before="93" w:line="205" w:lineRule="auto"/>
              <w:ind w:left="152" w:right="136"/>
            </w:pPr>
            <w:r>
              <w:rPr>
                <w:b/>
                <w:bCs/>
              </w:rPr>
              <w:t>自查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85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15"/>
            </w:pPr>
            <w:r>
              <w:rPr>
                <w:spacing w:val="-7"/>
              </w:rPr>
              <w:t>11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92" w:lineRule="auto"/>
              <w:ind w:left="110"/>
            </w:pPr>
            <w:r>
              <w:rPr>
                <w:spacing w:val="4"/>
              </w:rPr>
              <w:t>二、信息</w:t>
            </w:r>
          </w:p>
          <w:p>
            <w:pPr>
              <w:pStyle w:val="5"/>
              <w:spacing w:line="185" w:lineRule="auto"/>
              <w:ind w:left="130"/>
            </w:pPr>
            <w:r>
              <w:rPr>
                <w:spacing w:val="5"/>
              </w:rPr>
              <w:t>采集、归</w:t>
            </w:r>
          </w:p>
          <w:p>
            <w:pPr>
              <w:pStyle w:val="5"/>
              <w:spacing w:line="193" w:lineRule="auto"/>
              <w:ind w:left="110"/>
            </w:pPr>
            <w:r>
              <w:rPr>
                <w:spacing w:val="-2"/>
              </w:rPr>
              <w:t>集、共享</w:t>
            </w:r>
          </w:p>
          <w:p>
            <w:pPr>
              <w:pStyle w:val="5"/>
              <w:spacing w:line="220" w:lineRule="auto"/>
              <w:ind w:left="230"/>
            </w:pPr>
            <w:r>
              <w:rPr>
                <w:spacing w:val="10"/>
              </w:rPr>
              <w:t>(12分)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91" w:lineRule="auto"/>
            </w:pPr>
            <w:r>
              <w:rPr>
                <w:spacing w:val="11"/>
              </w:rPr>
              <w:t>“</w:t>
            </w:r>
            <w:r>
              <w:rPr>
                <w:spacing w:val="-54"/>
              </w:rPr>
              <w:t xml:space="preserve"> </w:t>
            </w:r>
            <w:r>
              <w:rPr>
                <w:spacing w:val="11"/>
              </w:rPr>
              <w:t>双公</w:t>
            </w:r>
          </w:p>
          <w:p>
            <w:pPr>
              <w:pStyle w:val="5"/>
              <w:spacing w:line="191" w:lineRule="auto"/>
              <w:ind w:left="51"/>
            </w:pPr>
            <w:r>
              <w:rPr>
                <w:spacing w:val="4"/>
              </w:rPr>
              <w:t>示”工</w:t>
            </w:r>
          </w:p>
          <w:p>
            <w:pPr>
              <w:pStyle w:val="5"/>
              <w:spacing w:line="192" w:lineRule="auto"/>
              <w:ind w:left="170"/>
            </w:pPr>
            <w:r>
              <w:rPr>
                <w:spacing w:val="5"/>
              </w:rPr>
              <w:t>作开</w:t>
            </w:r>
          </w:p>
          <w:p>
            <w:pPr>
              <w:pStyle w:val="5"/>
              <w:spacing w:line="192" w:lineRule="auto"/>
              <w:ind w:left="170"/>
            </w:pPr>
            <w:r>
              <w:rPr>
                <w:spacing w:val="5"/>
              </w:rPr>
              <w:t>展情</w:t>
            </w:r>
          </w:p>
          <w:p>
            <w:pPr>
              <w:pStyle w:val="5"/>
              <w:spacing w:line="220" w:lineRule="auto"/>
              <w:ind w:left="291"/>
            </w:pPr>
            <w:r>
              <w:t>况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261" w:line="213" w:lineRule="auto"/>
              <w:ind w:left="332" w:right="167" w:hanging="150"/>
            </w:pPr>
            <w:r>
              <w:rPr>
                <w:spacing w:val="7"/>
              </w:rPr>
              <w:t>行政处罚</w:t>
            </w:r>
            <w:r>
              <w:t xml:space="preserve"> </w:t>
            </w:r>
            <w:r>
              <w:rPr>
                <w:spacing w:val="3"/>
              </w:rPr>
              <w:t>上报率</w:t>
            </w:r>
          </w:p>
        </w:tc>
        <w:tc>
          <w:tcPr>
            <w:tcW w:w="59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03"/>
            </w:pPr>
            <w:r>
              <w:rPr>
                <w:spacing w:val="-7"/>
              </w:rPr>
              <w:t>1.5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29" w:line="190" w:lineRule="auto"/>
              <w:ind w:left="82" w:right="59"/>
              <w:jc w:val="both"/>
            </w:pPr>
            <w:r>
              <w:rPr>
                <w:spacing w:val="-14"/>
              </w:rPr>
              <w:t>市</w:t>
            </w:r>
            <w:r>
              <w:rPr>
                <w:spacing w:val="8"/>
              </w:rPr>
              <w:t xml:space="preserve"> </w:t>
            </w:r>
            <w:r>
              <w:rPr>
                <w:spacing w:val="-14"/>
              </w:rPr>
              <w:t>交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通</w:t>
            </w:r>
            <w:r>
              <w:t xml:space="preserve"> </w:t>
            </w:r>
            <w:r>
              <w:rPr>
                <w:spacing w:val="-18"/>
              </w:rPr>
              <w:t>调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度</w:t>
            </w:r>
            <w:r>
              <w:rPr>
                <w:spacing w:val="31"/>
              </w:rPr>
              <w:t xml:space="preserve"> </w:t>
            </w:r>
            <w:r>
              <w:rPr>
                <w:spacing w:val="-18"/>
              </w:rPr>
              <w:t>中</w:t>
            </w:r>
            <w:r>
              <w:t xml:space="preserve"> </w:t>
            </w:r>
            <w:r>
              <w:rPr>
                <w:spacing w:val="-13"/>
              </w:rPr>
              <w:t>心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数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据</w:t>
            </w:r>
            <w:r>
              <w:t xml:space="preserve"> </w:t>
            </w:r>
            <w:r>
              <w:rPr>
                <w:spacing w:val="20"/>
              </w:rPr>
              <w:t>统计</w:t>
            </w:r>
          </w:p>
        </w:tc>
        <w:tc>
          <w:tcPr>
            <w:tcW w:w="5256" w:type="dxa"/>
            <w:vAlign w:val="top"/>
          </w:tcPr>
          <w:p>
            <w:pPr>
              <w:pStyle w:val="5"/>
              <w:spacing w:before="150" w:line="191" w:lineRule="auto"/>
              <w:ind w:left="223" w:hanging="209"/>
            </w:pPr>
            <w:r>
              <w:rPr>
                <w:spacing w:val="-3"/>
              </w:rPr>
              <w:t>按照“双公示”工作要求，报送本地区交通行政处</w:t>
            </w:r>
            <w:r>
              <w:rPr>
                <w:spacing w:val="16"/>
              </w:rPr>
              <w:t xml:space="preserve"> </w:t>
            </w:r>
            <w:r>
              <w:t>罚信息数量占业务系统行政处罚信息数量的比</w:t>
            </w:r>
          </w:p>
          <w:p>
            <w:pPr>
              <w:pStyle w:val="5"/>
              <w:spacing w:line="216" w:lineRule="auto"/>
              <w:ind w:left="124"/>
            </w:pPr>
            <w:r>
              <w:rPr>
                <w:spacing w:val="1"/>
              </w:rPr>
              <w:t>例达100%,得1.5分，该项得分=上报率*1.5。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8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15"/>
            </w:pPr>
            <w:r>
              <w:rPr>
                <w:spacing w:val="-7"/>
              </w:rPr>
              <w:t>12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5"/>
              <w:spacing w:before="244" w:line="209" w:lineRule="auto"/>
              <w:ind w:left="302" w:right="167" w:hanging="120"/>
            </w:pPr>
            <w:r>
              <w:rPr>
                <w:spacing w:val="7"/>
              </w:rPr>
              <w:t>行政处罚</w:t>
            </w:r>
            <w:r>
              <w:t xml:space="preserve"> </w:t>
            </w:r>
            <w:r>
              <w:rPr>
                <w:spacing w:val="3"/>
              </w:rPr>
              <w:t>合规率</w:t>
            </w:r>
          </w:p>
        </w:tc>
        <w:tc>
          <w:tcPr>
            <w:tcW w:w="59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03"/>
            </w:pPr>
            <w:r>
              <w:rPr>
                <w:spacing w:val="-7"/>
              </w:rPr>
              <w:t>1.5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12" w:line="202" w:lineRule="auto"/>
              <w:ind w:left="82" w:right="97" w:firstLine="20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市</w:t>
            </w:r>
            <w:r>
              <w:rPr>
                <w:spacing w:val="43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交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7"/>
                <w:sz w:val="21"/>
                <w:szCs w:val="21"/>
              </w:rPr>
              <w:t>调度中</w:t>
            </w:r>
          </w:p>
          <w:p>
            <w:pPr>
              <w:pStyle w:val="5"/>
              <w:spacing w:line="196" w:lineRule="auto"/>
              <w:ind w:left="112" w:right="62" w:hanging="19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心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数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统计</w:t>
            </w:r>
          </w:p>
        </w:tc>
        <w:tc>
          <w:tcPr>
            <w:tcW w:w="5256" w:type="dxa"/>
            <w:vAlign w:val="top"/>
          </w:tcPr>
          <w:p>
            <w:pPr>
              <w:pStyle w:val="5"/>
              <w:spacing w:before="101" w:line="193" w:lineRule="auto"/>
              <w:jc w:val="right"/>
            </w:pPr>
            <w:r>
              <w:rPr>
                <w:spacing w:val="-3"/>
              </w:rPr>
              <w:t>按照“双公示”工作要求，报送本地区交通行政处</w:t>
            </w:r>
          </w:p>
          <w:p>
            <w:pPr>
              <w:pStyle w:val="5"/>
              <w:spacing w:before="2" w:line="202" w:lineRule="auto"/>
              <w:ind w:left="134" w:right="324" w:firstLine="209"/>
            </w:pPr>
            <w:r>
              <w:t>罚信息合规数据量占报送数据量的比例达到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100%,得1.5分，该项得分=合规率*1.5。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4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15"/>
            </w:pPr>
            <w:r>
              <w:rPr>
                <w:spacing w:val="-7"/>
              </w:rPr>
              <w:t>13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1" w:lineRule="auto"/>
              <w:ind w:left="110"/>
            </w:pPr>
            <w:r>
              <w:rPr>
                <w:spacing w:val="7"/>
              </w:rPr>
              <w:t>三、信用</w:t>
            </w:r>
          </w:p>
          <w:p>
            <w:pPr>
              <w:pStyle w:val="5"/>
              <w:spacing w:line="191" w:lineRule="auto"/>
              <w:ind w:left="349"/>
            </w:pPr>
            <w:r>
              <w:rPr>
                <w:spacing w:val="14"/>
              </w:rPr>
              <w:t>应用</w:t>
            </w:r>
          </w:p>
          <w:p>
            <w:pPr>
              <w:pStyle w:val="5"/>
              <w:spacing w:line="220" w:lineRule="auto"/>
              <w:ind w:left="230"/>
            </w:pPr>
            <w:r>
              <w:rPr>
                <w:spacing w:val="10"/>
              </w:rPr>
              <w:t>(53分)</w:t>
            </w:r>
          </w:p>
        </w:tc>
        <w:tc>
          <w:tcPr>
            <w:tcW w:w="8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6" w:lineRule="auto"/>
              <w:ind w:left="170" w:right="148"/>
            </w:pPr>
            <w:r>
              <w:rPr>
                <w:spacing w:val="14"/>
              </w:rPr>
              <w:t>信用</w:t>
            </w:r>
            <w:r>
              <w:t xml:space="preserve"> </w:t>
            </w:r>
            <w:r>
              <w:rPr>
                <w:spacing w:val="-3"/>
              </w:rPr>
              <w:t>承诺</w:t>
            </w:r>
          </w:p>
        </w:tc>
        <w:tc>
          <w:tcPr>
            <w:tcW w:w="134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82"/>
            </w:pPr>
            <w:r>
              <w:rPr>
                <w:spacing w:val="-2"/>
              </w:rPr>
              <w:t>信用承诺</w:t>
            </w:r>
          </w:p>
        </w:tc>
        <w:tc>
          <w:tcPr>
            <w:tcW w:w="5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223"/>
            </w:pPr>
            <w:r>
              <w:t>5</w:t>
            </w:r>
          </w:p>
        </w:tc>
        <w:tc>
          <w:tcPr>
            <w:tcW w:w="10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3" w:right="294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56" w:type="dxa"/>
            <w:vAlign w:val="top"/>
          </w:tcPr>
          <w:p>
            <w:pPr>
              <w:pStyle w:val="5"/>
              <w:spacing w:before="52" w:line="191" w:lineRule="auto"/>
              <w:ind w:left="94" w:right="77" w:firstLine="189"/>
              <w:rPr>
                <w:sz w:val="23"/>
                <w:szCs w:val="23"/>
              </w:rPr>
            </w:pPr>
            <w:r>
              <w:t>(1)在交通运输行政许可、建设项目管理、执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法监督等行政管理、公共服务和行业自律中推行</w:t>
            </w:r>
            <w:r>
              <w:t xml:space="preserve"> </w:t>
            </w:r>
            <w:r>
              <w:rPr>
                <w:spacing w:val="11"/>
                <w:sz w:val="23"/>
                <w:szCs w:val="23"/>
              </w:rPr>
              <w:t>信用承诺制的，要求以正式文件形式明确应用，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且有具体应用案例佐证，每个应用得1分，最高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4分：</w:t>
            </w:r>
          </w:p>
          <w:p>
            <w:pPr>
              <w:pStyle w:val="5"/>
              <w:spacing w:before="1" w:line="191" w:lineRule="auto"/>
              <w:ind w:left="104" w:right="81" w:firstLine="180"/>
            </w:pPr>
            <w:r>
              <w:rPr>
                <w:spacing w:val="9"/>
                <w:sz w:val="23"/>
                <w:szCs w:val="23"/>
              </w:rPr>
              <w:t>(2)建立信用承诺履约核查和反馈机制，对承</w:t>
            </w:r>
            <w:r>
              <w:rPr>
                <w:spacing w:val="7"/>
                <w:sz w:val="23"/>
                <w:szCs w:val="23"/>
              </w:rPr>
              <w:t xml:space="preserve">  </w:t>
            </w:r>
            <w:r>
              <w:rPr>
                <w:spacing w:val="1"/>
              </w:rPr>
              <w:t>诺主体履约践诺进行跟踪督促，形成信用承</w:t>
            </w:r>
            <w:r>
              <w:t xml:space="preserve">诺闭 </w:t>
            </w:r>
            <w:r>
              <w:rPr>
                <w:spacing w:val="1"/>
              </w:rPr>
              <w:t>环，得1分。</w:t>
            </w:r>
          </w:p>
          <w:p>
            <w:pPr>
              <w:pStyle w:val="5"/>
              <w:spacing w:line="218" w:lineRule="auto"/>
              <w:jc w:val="right"/>
            </w:pPr>
            <w:r>
              <w:rPr>
                <w:b/>
                <w:bCs/>
                <w:spacing w:val="-22"/>
                <w:w w:val="96"/>
              </w:rPr>
              <w:t>(备注：具体应用案例请严格按照信用案例模板报送。)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8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15"/>
            </w:pPr>
            <w:r>
              <w:rPr>
                <w:spacing w:val="-7"/>
              </w:rPr>
              <w:t>14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170" w:right="148"/>
            </w:pPr>
            <w:r>
              <w:rPr>
                <w:spacing w:val="14"/>
              </w:rPr>
              <w:t>信用</w:t>
            </w:r>
            <w:r>
              <w:t xml:space="preserve"> </w:t>
            </w:r>
            <w:r>
              <w:rPr>
                <w:spacing w:val="-3"/>
              </w:rPr>
              <w:t>评价</w:t>
            </w:r>
          </w:p>
        </w:tc>
        <w:tc>
          <w:tcPr>
            <w:tcW w:w="13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7" w:lineRule="auto"/>
              <w:ind w:left="182" w:right="186"/>
            </w:pPr>
            <w:r>
              <w:rPr>
                <w:spacing w:val="-3"/>
              </w:rPr>
              <w:t>信用评价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开展情况</w:t>
            </w:r>
          </w:p>
        </w:tc>
        <w:tc>
          <w:tcPr>
            <w:tcW w:w="59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23"/>
            </w:pPr>
            <w:r>
              <w:t>6</w:t>
            </w:r>
          </w:p>
        </w:tc>
        <w:tc>
          <w:tcPr>
            <w:tcW w:w="10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3" w:right="294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56" w:type="dxa"/>
            <w:vAlign w:val="top"/>
          </w:tcPr>
          <w:p>
            <w:pPr>
              <w:pStyle w:val="5"/>
              <w:spacing w:before="66" w:line="203" w:lineRule="auto"/>
              <w:ind w:left="104" w:right="492" w:firstLine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结合本地实际，分领域开展信用评价工作，并在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区县人民政府网站、区县自建信用网站等平台上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对结果进行公示的，每在一个重点领域开展的得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1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分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，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最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高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6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分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。</w:t>
            </w:r>
          </w:p>
          <w:p>
            <w:pPr>
              <w:pStyle w:val="5"/>
              <w:spacing w:before="1" w:line="215" w:lineRule="auto"/>
              <w:ind w:left="137" w:right="95" w:firstLine="4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(备注：对于涉水区县，每在一个重点领域开展得1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分，对于不涉水区县，每在一个重点领域得1.5分，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4"/>
                <w:sz w:val="22"/>
                <w:szCs w:val="22"/>
              </w:rPr>
              <w:t>最高6分。)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48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15"/>
            </w:pPr>
            <w:r>
              <w:rPr>
                <w:spacing w:val="-7"/>
              </w:rPr>
              <w:t>15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5"/>
              <w:spacing w:before="278" w:line="192" w:lineRule="auto"/>
              <w:ind w:left="182"/>
            </w:pPr>
            <w:r>
              <w:rPr>
                <w:spacing w:val="2"/>
              </w:rPr>
              <w:t>交通运输</w:t>
            </w:r>
          </w:p>
          <w:p>
            <w:pPr>
              <w:pStyle w:val="5"/>
              <w:spacing w:line="191" w:lineRule="auto"/>
              <w:ind w:left="202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企业信用</w:t>
            </w:r>
          </w:p>
          <w:p>
            <w:pPr>
              <w:pStyle w:val="5"/>
              <w:spacing w:line="195" w:lineRule="auto"/>
              <w:ind w:left="182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评价结果</w:t>
            </w:r>
          </w:p>
          <w:p>
            <w:pPr>
              <w:pStyle w:val="5"/>
              <w:spacing w:line="220" w:lineRule="auto"/>
              <w:ind w:left="442"/>
            </w:pPr>
            <w:r>
              <w:rPr>
                <w:spacing w:val="5"/>
              </w:rPr>
              <w:t>情况</w:t>
            </w:r>
          </w:p>
        </w:tc>
        <w:tc>
          <w:tcPr>
            <w:tcW w:w="59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23"/>
            </w:pPr>
            <w:r>
              <w:t>4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247" w:line="200" w:lineRule="auto"/>
              <w:ind w:left="73" w:right="59" w:firstLine="20"/>
              <w:jc w:val="both"/>
            </w:pPr>
            <w:r>
              <w:rPr>
                <w:spacing w:val="-11"/>
              </w:rPr>
              <w:t>市 交 通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调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度</w:t>
            </w:r>
            <w:r>
              <w:rPr>
                <w:spacing w:val="30"/>
              </w:rPr>
              <w:t xml:space="preserve"> </w:t>
            </w:r>
            <w:r>
              <w:rPr>
                <w:spacing w:val="-14"/>
              </w:rPr>
              <w:t>中</w:t>
            </w:r>
            <w:r>
              <w:t xml:space="preserve"> </w:t>
            </w:r>
            <w:r>
              <w:rPr>
                <w:spacing w:val="-13"/>
              </w:rPr>
              <w:t>心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</w:rPr>
              <w:t>数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据</w:t>
            </w:r>
            <w:r>
              <w:t xml:space="preserve"> </w:t>
            </w:r>
            <w:r>
              <w:rPr>
                <w:spacing w:val="25"/>
              </w:rPr>
              <w:t>统计</w:t>
            </w:r>
          </w:p>
        </w:tc>
        <w:tc>
          <w:tcPr>
            <w:tcW w:w="5256" w:type="dxa"/>
            <w:vAlign w:val="top"/>
          </w:tcPr>
          <w:p>
            <w:pPr>
              <w:pStyle w:val="5"/>
              <w:spacing w:before="129" w:line="192" w:lineRule="auto"/>
              <w:ind w:left="114" w:right="231" w:firstLine="109"/>
            </w:pPr>
            <w:r>
              <w:rPr>
                <w:spacing w:val="-1"/>
              </w:rPr>
              <w:t>根据当前市内对上一年度交通运输企业信用评</w:t>
            </w:r>
            <w:r>
              <w:rPr>
                <w:spacing w:val="9"/>
              </w:rPr>
              <w:t xml:space="preserve"> </w:t>
            </w:r>
            <w:r>
              <w:t>价结果，区县AA级和A级企业数量占该区县存</w:t>
            </w:r>
          </w:p>
          <w:p>
            <w:pPr>
              <w:pStyle w:val="5"/>
              <w:spacing w:before="3" w:line="197" w:lineRule="auto"/>
              <w:ind w:left="163" w:right="41" w:firstLine="60"/>
            </w:pPr>
            <w:r>
              <w:t>续企业总量的比例大于等于市平均值的得4</w:t>
            </w:r>
            <w:r>
              <w:rPr>
                <w:spacing w:val="-1"/>
              </w:rPr>
              <w:t>分，</w:t>
            </w:r>
            <w:r>
              <w:t xml:space="preserve"> </w:t>
            </w:r>
            <w:r>
              <w:rPr>
                <w:spacing w:val="3"/>
              </w:rPr>
              <w:t>在0和市平均值之间的按比例得分，得分=</w:t>
            </w:r>
            <w:r>
              <w:t>AA</w:t>
            </w:r>
            <w:r>
              <w:rPr>
                <w:spacing w:val="3"/>
              </w:rPr>
              <w:t>级</w:t>
            </w:r>
            <w:r>
              <w:rPr>
                <w:spacing w:val="6"/>
              </w:rPr>
              <w:t xml:space="preserve">  </w:t>
            </w:r>
            <w:r>
              <w:t>和A级交通信用评价企业比例/市平均值比例*4。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40" w:h="11910"/>
          <w:pgMar w:top="1012" w:right="2105" w:bottom="400" w:left="1235" w:header="0" w:footer="0" w:gutter="0"/>
          <w:cols w:space="720" w:num="1"/>
        </w:sectPr>
      </w:pPr>
    </w:p>
    <w:p>
      <w:pPr>
        <w:spacing w:before="241"/>
      </w:pP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5748020</wp:posOffset>
                </wp:positionV>
                <wp:extent cx="661670" cy="302895"/>
                <wp:effectExtent l="179705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7796" y="5748589"/>
                          <a:ext cx="661669" cy="3028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0" w:line="182" w:lineRule="auto"/>
                              <w:ind w:left="20"/>
                              <w:rPr>
                                <w:rFonts w:ascii="幼圆" w:hAnsi="幼圆" w:eastAsia="幼圆" w:cs="幼圆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幼圆" w:hAnsi="幼圆" w:eastAsia="幼圆" w:cs="幼圆"/>
                                <w:spacing w:val="-16"/>
                                <w:sz w:val="34"/>
                                <w:szCs w:val="34"/>
                              </w:rPr>
                              <w:t>—7</w:t>
                            </w:r>
                            <w:r>
                              <w:rPr>
                                <w:rFonts w:ascii="幼圆" w:hAnsi="幼圆" w:eastAsia="幼圆" w:cs="幼圆"/>
                                <w:spacing w:val="20"/>
                                <w:sz w:val="34"/>
                                <w:szCs w:val="34"/>
                              </w:rPr>
                              <w:t xml:space="preserve">  </w:t>
                            </w:r>
                            <w:r>
                              <w:rPr>
                                <w:rFonts w:ascii="幼圆" w:hAnsi="幼圆" w:eastAsia="幼圆" w:cs="幼圆"/>
                                <w:spacing w:val="-16"/>
                                <w:sz w:val="34"/>
                                <w:szCs w:val="3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43.9pt;margin-top:452.6pt;height:23.85pt;width:52.1pt;mso-position-horizontal-relative:page;mso-position-vertical-relative:page;rotation:5898240f;z-index:251671552;mso-width-relative:page;mso-height-relative:page;" filled="f" stroked="f" coordsize="21600,21600" o:allowincell="f" o:gfxdata="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NbRxQ2AAAAAoBAAAPAAAAAAAAAAEAIAAAACIAAABkcnMvZG93bnJldi54&#10;bWxQSwECFAAUAAAACACHTuJAlsMO5jMCAABTBAAADgAAAAAAAAABACAAAAAnAQAAZHJzL2Uyb0Rv&#10;Yy54bWxQSwUGAAAAAAYABgBZAQAAz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0" w:line="182" w:lineRule="auto"/>
                        <w:ind w:left="20"/>
                        <w:rPr>
                          <w:rFonts w:ascii="幼圆" w:hAnsi="幼圆" w:eastAsia="幼圆" w:cs="幼圆"/>
                          <w:sz w:val="34"/>
                          <w:szCs w:val="34"/>
                        </w:rPr>
                      </w:pPr>
                      <w:r>
                        <w:rPr>
                          <w:rFonts w:ascii="幼圆" w:hAnsi="幼圆" w:eastAsia="幼圆" w:cs="幼圆"/>
                          <w:spacing w:val="-16"/>
                          <w:sz w:val="34"/>
                          <w:szCs w:val="34"/>
                        </w:rPr>
                        <w:t>—7</w:t>
                      </w:r>
                      <w:r>
                        <w:rPr>
                          <w:rFonts w:ascii="幼圆" w:hAnsi="幼圆" w:eastAsia="幼圆" w:cs="幼圆"/>
                          <w:spacing w:val="20"/>
                          <w:sz w:val="34"/>
                          <w:szCs w:val="34"/>
                        </w:rPr>
                        <w:t xml:space="preserve">  </w:t>
                      </w:r>
                      <w:r>
                        <w:rPr>
                          <w:rFonts w:ascii="幼圆" w:hAnsi="幼圆" w:eastAsia="幼圆" w:cs="幼圆"/>
                          <w:spacing w:val="-16"/>
                          <w:sz w:val="34"/>
                          <w:szCs w:val="3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2980" w:type="dxa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199"/>
        <w:gridCol w:w="839"/>
        <w:gridCol w:w="1349"/>
        <w:gridCol w:w="580"/>
        <w:gridCol w:w="1119"/>
        <w:gridCol w:w="5246"/>
        <w:gridCol w:w="1379"/>
        <w:gridCol w:w="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85" w:type="dxa"/>
            <w:textDirection w:val="tbRlV"/>
            <w:vAlign w:val="top"/>
          </w:tcPr>
          <w:p>
            <w:pPr>
              <w:pStyle w:val="5"/>
              <w:spacing w:before="143" w:line="199" w:lineRule="auto"/>
              <w:ind w:left="79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序号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92" w:line="206" w:lineRule="auto"/>
              <w:ind w:left="363" w:right="358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一级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839" w:type="dxa"/>
            <w:vAlign w:val="top"/>
          </w:tcPr>
          <w:p>
            <w:pPr>
              <w:pStyle w:val="5"/>
              <w:spacing w:before="92" w:line="206" w:lineRule="auto"/>
              <w:ind w:left="184" w:right="177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二级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92" w:line="206" w:lineRule="auto"/>
              <w:ind w:left="435" w:right="452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三级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指标</w:t>
            </w:r>
          </w:p>
        </w:tc>
        <w:tc>
          <w:tcPr>
            <w:tcW w:w="580" w:type="dxa"/>
            <w:textDirection w:val="tbRlV"/>
            <w:vAlign w:val="top"/>
          </w:tcPr>
          <w:p>
            <w:pPr>
              <w:pStyle w:val="5"/>
              <w:spacing w:before="185" w:line="201" w:lineRule="auto"/>
              <w:ind w:left="7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分值</w:t>
            </w:r>
          </w:p>
        </w:tc>
        <w:tc>
          <w:tcPr>
            <w:tcW w:w="1119" w:type="dxa"/>
            <w:vAlign w:val="top"/>
          </w:tcPr>
          <w:p>
            <w:pPr>
              <w:pStyle w:val="5"/>
              <w:spacing w:before="90" w:line="206" w:lineRule="auto"/>
              <w:ind w:left="326" w:right="331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信息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8"/>
                <w:sz w:val="23"/>
                <w:szCs w:val="23"/>
              </w:rPr>
              <w:t>来源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21" w:line="219" w:lineRule="auto"/>
              <w:ind w:left="1587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指标说明及计分方法</w:t>
            </w:r>
          </w:p>
        </w:tc>
        <w:tc>
          <w:tcPr>
            <w:tcW w:w="1379" w:type="dxa"/>
            <w:vAlign w:val="top"/>
          </w:tcPr>
          <w:p>
            <w:pPr>
              <w:pStyle w:val="5"/>
              <w:spacing w:before="221" w:line="220" w:lineRule="auto"/>
              <w:ind w:left="231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自评情况</w:t>
            </w:r>
          </w:p>
        </w:tc>
        <w:tc>
          <w:tcPr>
            <w:tcW w:w="784" w:type="dxa"/>
            <w:vAlign w:val="top"/>
          </w:tcPr>
          <w:p>
            <w:pPr>
              <w:pStyle w:val="5"/>
              <w:spacing w:before="110" w:line="203" w:lineRule="auto"/>
              <w:ind w:left="432" w:right="123"/>
              <w:rPr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69215</wp:posOffset>
                      </wp:positionH>
                      <wp:positionV relativeFrom="page">
                        <wp:posOffset>37465</wp:posOffset>
                      </wp:positionV>
                      <wp:extent cx="188595" cy="31750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20" w:line="200" w:lineRule="auto"/>
                                    <w:ind w:left="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3"/>
                                      <w:szCs w:val="23"/>
                                    </w:rPr>
                                    <w:t>自得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45pt;margin-top:2.95pt;height:25pt;width:14.85pt;mso-position-horizontal-relative:page;mso-position-vertical-relative:page;z-index:251674624;mso-width-relative:page;mso-height-relative:page;" filled="f" stroked="f" coordsize="21600,21600" o:gfxdata="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Sct7XQAAAABgEAAA8AAAAAAAAA&#10;AQAgAAAAIgAAAGRycy9kb3ducmV2LnhtbFBLAQIUABQAAAAIAIdO4kC8hEIppwEAADMDAAAOAAAA&#10;AAAAAAEAIAAAAB8BAABkcnMvZTJvRG9jLnhtbFBLBQYAAAAABgAGAFkBAAA4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5"/>
                              <w:spacing w:before="20" w:line="200" w:lineRule="auto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23"/>
                                <w:szCs w:val="23"/>
                              </w:rPr>
                              <w:t>自得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pacing w:val="-15"/>
                <w:sz w:val="23"/>
                <w:szCs w:val="23"/>
              </w:rPr>
              <w:t>查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5"/>
                <w:sz w:val="23"/>
                <w:szCs w:val="23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48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4" w:lineRule="auto"/>
              <w:ind w:left="11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16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2" w:lineRule="auto"/>
              <w:ind w:left="13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三、信用</w:t>
            </w:r>
          </w:p>
          <w:p>
            <w:pPr>
              <w:pStyle w:val="5"/>
              <w:spacing w:before="1" w:line="199" w:lineRule="auto"/>
              <w:ind w:left="36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应用</w:t>
            </w:r>
          </w:p>
          <w:p>
            <w:pPr>
              <w:pStyle w:val="5"/>
              <w:spacing w:line="220" w:lineRule="auto"/>
              <w:ind w:left="24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(53分)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5" w:lineRule="auto"/>
              <w:ind w:left="181" w:right="16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信用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评价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198" w:line="202" w:lineRule="auto"/>
              <w:ind w:left="202" w:right="185"/>
              <w:jc w:val="both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交通运输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从业人员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信用评价</w:t>
            </w:r>
            <w:r>
              <w:rPr>
                <w:spacing w:val="2"/>
                <w:sz w:val="23"/>
                <w:szCs w:val="23"/>
              </w:rPr>
              <w:t xml:space="preserve"> 结果情况</w:t>
            </w:r>
          </w:p>
        </w:tc>
        <w:tc>
          <w:tcPr>
            <w:tcW w:w="5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19" w:type="dxa"/>
            <w:vAlign w:val="top"/>
          </w:tcPr>
          <w:p>
            <w:pPr>
              <w:pStyle w:val="5"/>
              <w:spacing w:before="200" w:line="227" w:lineRule="auto"/>
              <w:ind w:left="123" w:right="597" w:firstLine="19"/>
              <w:rPr>
                <w:sz w:val="19"/>
                <w:szCs w:val="19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266065</wp:posOffset>
                      </wp:positionV>
                      <wp:extent cx="142240" cy="16954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20" w:line="220" w:lineRule="auto"/>
                                    <w:ind w:left="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5pt;margin-top:20.95pt;height:13.35pt;width:11.2pt;z-index:251672576;mso-width-relative:page;mso-height-relative:page;" filled="f" stroked="f" coordsize="21600,21600" o:gfxdata="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oFn1+1wAAAAcBAAAPAAAAAAAAAAEA&#10;IAAAACIAAABkcnMvZG93bnJldi54bWxQSwECFAAUAAAACACHTuJArMpVoZ4BAAAlAwAADgAAAAAA&#10;AAABACAAAAAmAQAAZHJzL2Uyb0RvYy54bWxQSwUGAAAAAAYABgBZAQAANg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5"/>
                              <w:spacing w:before="20" w:line="220" w:lineRule="auto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462280</wp:posOffset>
                      </wp:positionH>
                      <wp:positionV relativeFrom="page">
                        <wp:posOffset>120015</wp:posOffset>
                      </wp:positionV>
                      <wp:extent cx="161290" cy="49276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9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19" w:line="202" w:lineRule="auto"/>
                                    <w:ind w:left="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通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中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据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4pt;margin-top:9.45pt;height:38.8pt;width:12.7pt;mso-position-horizontal-relative:page;mso-position-vertical-relative:page;z-index:251673600;mso-width-relative:page;mso-height-relative:page;" filled="f" stroked="f" coordsize="21600,21600" o:gfxdata="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WZpaDUAAAABwEAAA8AAAAA&#10;AAAAAQAgAAAAIgAAAGRycy9kb3ducmV2LnhtbFBLAQIUABQAAAAIAIdO4kC9gyubpgEAADEDAAAO&#10;AAAAAAAAAAEAIAAAACMBAABkcnMvZTJvRG9jLnhtbFBLBQYAAAAABgAGAFkBAAA7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5"/>
                              <w:spacing w:before="19" w:line="202" w:lineRule="auto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通</w:t>
                            </w:r>
                            <w:r>
                              <w:rPr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中</w:t>
                            </w:r>
                            <w:r>
                              <w:rPr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6"/>
                <w:sz w:val="19"/>
                <w:szCs w:val="19"/>
              </w:rPr>
              <w:t>市交</w:t>
            </w:r>
            <w:r>
              <w:rPr>
                <w:sz w:val="19"/>
                <w:szCs w:val="19"/>
              </w:rPr>
              <w:t xml:space="preserve"> 调</w:t>
            </w:r>
          </w:p>
          <w:p>
            <w:pPr>
              <w:pStyle w:val="5"/>
              <w:spacing w:line="255" w:lineRule="auto"/>
              <w:ind w:left="133" w:right="568" w:firstLine="9"/>
              <w:rPr>
                <w:sz w:val="19"/>
                <w:szCs w:val="19"/>
              </w:rPr>
            </w:pPr>
            <w:r>
              <w:rPr>
                <w:spacing w:val="18"/>
                <w:sz w:val="18"/>
                <w:szCs w:val="18"/>
              </w:rPr>
              <w:t>心数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统计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80" w:line="191" w:lineRule="auto"/>
              <w:ind w:left="8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根据当前市内对上一年度交通运输从业人员信用评</w:t>
            </w:r>
          </w:p>
          <w:p>
            <w:pPr>
              <w:pStyle w:val="5"/>
              <w:spacing w:before="3" w:line="203" w:lineRule="auto"/>
              <w:ind w:left="124" w:right="155" w:firstLine="79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价结果，区县AA级从业人员数量占该区县存续从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业人员总量的比例大于等于市平均值的得4分，在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0和市平均值之间的按比例得分，得分=</w:t>
            </w:r>
            <w:r>
              <w:rPr>
                <w:sz w:val="23"/>
                <w:szCs w:val="23"/>
              </w:rPr>
              <w:t>AA</w:t>
            </w:r>
            <w:r>
              <w:rPr>
                <w:spacing w:val="3"/>
                <w:sz w:val="23"/>
                <w:szCs w:val="23"/>
              </w:rPr>
              <w:t>级交通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运输从业人员比例/市平均值比例*4。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4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4" w:lineRule="auto"/>
              <w:ind w:left="11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17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9" w:lineRule="auto"/>
              <w:ind w:left="202" w:right="20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信用抽查 复核情况</w:t>
            </w:r>
          </w:p>
        </w:tc>
        <w:tc>
          <w:tcPr>
            <w:tcW w:w="5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1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0" w:lineRule="auto"/>
              <w:ind w:left="123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筑</w:t>
            </w:r>
            <w:r>
              <w:rPr>
                <w:spacing w:val="96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=</w:t>
            </w:r>
          </w:p>
          <w:p>
            <w:pPr>
              <w:pStyle w:val="5"/>
              <w:spacing w:before="96" w:line="156" w:lineRule="exact"/>
              <w:ind w:left="433"/>
              <w:rPr>
                <w:sz w:val="23"/>
                <w:szCs w:val="23"/>
              </w:rPr>
            </w:pPr>
            <w:r>
              <w:rPr>
                <w:position w:val="-4"/>
                <w:sz w:val="23"/>
                <w:szCs w:val="23"/>
              </w:rPr>
              <w:t>—</w:t>
            </w:r>
          </w:p>
          <w:p>
            <w:pPr>
              <w:pStyle w:val="5"/>
              <w:spacing w:before="110" w:line="218" w:lineRule="auto"/>
              <w:ind w:left="32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报告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41" w:line="189" w:lineRule="auto"/>
              <w:ind w:left="124" w:right="4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根据第三方对各重点领域的信用评价抽查复核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报告：</w:t>
            </w:r>
          </w:p>
          <w:p>
            <w:pPr>
              <w:pStyle w:val="5"/>
              <w:spacing w:line="192" w:lineRule="auto"/>
              <w:ind w:left="18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(1)未抽中的区县该项分值为满分；</w:t>
            </w:r>
          </w:p>
          <w:p>
            <w:pPr>
              <w:pStyle w:val="5"/>
              <w:spacing w:before="1" w:line="192" w:lineRule="auto"/>
              <w:ind w:left="144" w:right="537" w:firstLine="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(2)抽中的区县中，企业或从业人员复核等级</w:t>
            </w:r>
            <w:r>
              <w:rPr>
                <w:spacing w:val="8"/>
                <w:sz w:val="23"/>
                <w:szCs w:val="23"/>
              </w:rPr>
              <w:t xml:space="preserve"> 与原评价结果一致的得满分；</w:t>
            </w:r>
          </w:p>
          <w:p>
            <w:pPr>
              <w:pStyle w:val="5"/>
              <w:spacing w:line="191" w:lineRule="auto"/>
              <w:ind w:left="1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(3)抽中的区县中，企业或从业人员复核等级</w:t>
            </w:r>
          </w:p>
          <w:p>
            <w:pPr>
              <w:pStyle w:val="5"/>
              <w:spacing w:before="1" w:line="192" w:lineRule="auto"/>
              <w:ind w:left="144" w:right="193" w:firstLine="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与原评价结果不一致，存在一家企业或一个从业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人员的扣2分，6分扣完为止(复核等级与原评</w:t>
            </w:r>
          </w:p>
          <w:p>
            <w:pPr>
              <w:pStyle w:val="5"/>
              <w:spacing w:before="1" w:line="195" w:lineRule="auto"/>
              <w:ind w:left="134" w:right="386" w:firstLine="9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价结果相差2个等级及以上的情况，存在一家企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业或一个从业人员的扣3分，6分扣完为止</w:t>
            </w:r>
            <w:r>
              <w:rPr>
                <w:spacing w:val="-1"/>
                <w:sz w:val="23"/>
                <w:szCs w:val="23"/>
              </w:rPr>
              <w:t>)。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4" w:lineRule="auto"/>
              <w:ind w:left="11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18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1" w:lineRule="auto"/>
              <w:ind w:left="181" w:right="160"/>
              <w:jc w:val="both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信用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分级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分类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监管</w:t>
            </w:r>
          </w:p>
        </w:tc>
        <w:tc>
          <w:tcPr>
            <w:tcW w:w="134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5" w:lineRule="auto"/>
              <w:ind w:left="202" w:right="202"/>
              <w:jc w:val="both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信用分级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分类监管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开展情况</w:t>
            </w:r>
          </w:p>
        </w:tc>
        <w:tc>
          <w:tcPr>
            <w:tcW w:w="58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3" w:lineRule="auto"/>
              <w:ind w:left="2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1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4" w:lineRule="auto"/>
              <w:ind w:left="323" w:right="3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区县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4" w:line="193" w:lineRule="auto"/>
              <w:ind w:left="12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指在六大重点领域监管活动中实现对守信企业</w:t>
            </w:r>
          </w:p>
          <w:p>
            <w:pPr>
              <w:pStyle w:val="5"/>
              <w:spacing w:line="192" w:lineRule="auto"/>
              <w:ind w:left="12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优服务，失信企业强监管。在监管活动中对AA</w:t>
            </w:r>
          </w:p>
          <w:p>
            <w:pPr>
              <w:pStyle w:val="5"/>
              <w:spacing w:line="192" w:lineRule="auto"/>
              <w:ind w:left="1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级、A级企业减少抽查频次，对C级、D级企业</w:t>
            </w:r>
          </w:p>
          <w:p>
            <w:pPr>
              <w:pStyle w:val="5"/>
              <w:spacing w:before="1" w:line="195" w:lineRule="auto"/>
              <w:ind w:left="104" w:right="211" w:firstLine="99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增加抽查频次。满足以上条件的一个重点领域得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0.5分，满分3分。</w:t>
            </w:r>
          </w:p>
          <w:p>
            <w:pPr>
              <w:pStyle w:val="5"/>
              <w:spacing w:line="188" w:lineRule="auto"/>
              <w:ind w:left="27" w:firstLine="167"/>
              <w:rPr>
                <w:sz w:val="23"/>
                <w:szCs w:val="23"/>
              </w:rPr>
            </w:pPr>
            <w:r>
              <w:rPr>
                <w:b/>
                <w:bCs/>
                <w:spacing w:val="-15"/>
                <w:sz w:val="23"/>
                <w:szCs w:val="23"/>
              </w:rPr>
              <w:t>(备注：对于涉水区县，每在一个重点领域</w:t>
            </w:r>
            <w:r>
              <w:rPr>
                <w:b/>
                <w:bCs/>
                <w:spacing w:val="-16"/>
                <w:sz w:val="23"/>
                <w:szCs w:val="23"/>
              </w:rPr>
              <w:t>开展得0.5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6"/>
                <w:sz w:val="23"/>
                <w:szCs w:val="23"/>
              </w:rPr>
              <w:t>分，对于不涉水区县，每在一个重点领域得0.75分，</w:t>
            </w:r>
          </w:p>
          <w:p>
            <w:pPr>
              <w:pStyle w:val="5"/>
              <w:spacing w:before="3" w:line="186" w:lineRule="auto"/>
              <w:ind w:left="137" w:right="155" w:firstLine="9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最高3分；区县需要报送2023年度各领域信用评价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4"/>
                <w:sz w:val="23"/>
                <w:szCs w:val="23"/>
              </w:rPr>
              <w:t>结果及企业现场抽查佐证材料。</w:t>
            </w:r>
            <w:r>
              <w:rPr>
                <w:spacing w:val="-4"/>
                <w:sz w:val="23"/>
                <w:szCs w:val="23"/>
              </w:rPr>
              <w:t>)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48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4" w:lineRule="auto"/>
              <w:ind w:left="11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19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9" w:lineRule="auto"/>
              <w:ind w:left="181" w:right="17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联合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惩戒</w:t>
            </w:r>
          </w:p>
        </w:tc>
        <w:tc>
          <w:tcPr>
            <w:tcW w:w="134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1" w:lineRule="auto"/>
              <w:ind w:left="20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联合惩戒</w:t>
            </w:r>
          </w:p>
        </w:tc>
        <w:tc>
          <w:tcPr>
            <w:tcW w:w="58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04" w:lineRule="auto"/>
              <w:ind w:left="323" w:right="3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区县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7" w:line="201" w:lineRule="auto"/>
              <w:ind w:left="11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根据《重庆市失信惩戒措施清单(2023年版)》</w:t>
            </w:r>
          </w:p>
          <w:p>
            <w:pPr>
              <w:pStyle w:val="5"/>
              <w:spacing w:before="2" w:line="191" w:lineRule="auto"/>
              <w:ind w:left="124" w:right="192" w:firstLine="79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开展联合奖惩工作，要求以正式文件形式明确应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 xml:space="preserve">用，有具体应用案例佐证，每在一个重点领域开 </w:t>
            </w:r>
            <w:r>
              <w:rPr>
                <w:spacing w:val="-1"/>
                <w:sz w:val="23"/>
                <w:szCs w:val="23"/>
              </w:rPr>
              <w:t>展得1分，最高得6分。</w:t>
            </w:r>
          </w:p>
          <w:p>
            <w:pPr>
              <w:pStyle w:val="5"/>
              <w:spacing w:line="187" w:lineRule="auto"/>
              <w:ind w:left="8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(备注：对于涉水区县，每在一个重点领域开展得1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4"/>
                <w:sz w:val="23"/>
                <w:szCs w:val="23"/>
              </w:rPr>
              <w:t>分，对于不涉水区县，每在一个重点领域得1.5分，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最高6分。)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40" w:h="11910"/>
          <w:pgMar w:top="1012" w:right="2014" w:bottom="400" w:left="1282" w:header="0" w:footer="0" w:gutter="0"/>
          <w:cols w:space="720" w:num="1"/>
        </w:sectPr>
      </w:pPr>
    </w:p>
    <w:p>
      <w:pPr>
        <w:spacing w:before="50"/>
      </w:pP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1522730</wp:posOffset>
                </wp:positionV>
                <wp:extent cx="463550" cy="312420"/>
                <wp:effectExtent l="75565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47362" y="1523305"/>
                          <a:ext cx="463550" cy="3124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4" w:line="183" w:lineRule="auto"/>
                              <w:jc w:val="right"/>
                              <w:rPr>
                                <w:rFonts w:ascii="幼圆" w:hAnsi="幼圆" w:eastAsia="幼圆" w:cs="幼圆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幼圆" w:hAnsi="幼圆" w:eastAsia="幼圆" w:cs="幼圆"/>
                                <w:spacing w:val="-25"/>
                                <w:sz w:val="35"/>
                                <w:szCs w:val="35"/>
                              </w:rPr>
                              <w:t>-</w:t>
                            </w:r>
                            <w:r>
                              <w:rPr>
                                <w:rFonts w:ascii="幼圆" w:hAnsi="幼圆" w:eastAsia="幼圆" w:cs="幼圆"/>
                                <w:spacing w:val="-24"/>
                                <w:sz w:val="35"/>
                                <w:szCs w:val="35"/>
                              </w:rPr>
                              <w:t>8</w:t>
                            </w:r>
                            <w:r>
                              <w:rPr>
                                <w:rFonts w:ascii="幼圆" w:hAnsi="幼圆" w:eastAsia="幼圆" w:cs="幼圆"/>
                                <w:spacing w:val="-124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幼圆" w:hAnsi="幼圆" w:eastAsia="幼圆" w:cs="幼圆"/>
                                <w:spacing w:val="-14"/>
                                <w:sz w:val="35"/>
                                <w:szCs w:val="35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50.95pt;margin-top:119.9pt;height:24.6pt;width:36.5pt;mso-position-horizontal-relative:page;mso-position-vertical-relative:page;rotation:5898240f;z-index:251675648;mso-width-relative:page;mso-height-relative:page;" filled="f" stroked="f" coordsize="21600,21600" o:allowincell="f" o:gfxdata="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NBqB51wAAAAsBAAAPAAAAAAAAAAEAIAAAACIAAABkcnMvZG93bnJldi54bWxQ&#10;SwECFAAUAAAACACHTuJAY8fDlzECAABTBAAADgAAAAAAAAABACAAAAAmAQAAZHJzL2Uyb0RvYy54&#10;bWxQSwUGAAAAAAYABgBZAQAAyQ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4" w:line="183" w:lineRule="auto"/>
                        <w:jc w:val="right"/>
                        <w:rPr>
                          <w:rFonts w:ascii="幼圆" w:hAnsi="幼圆" w:eastAsia="幼圆" w:cs="幼圆"/>
                          <w:sz w:val="35"/>
                          <w:szCs w:val="35"/>
                        </w:rPr>
                      </w:pPr>
                      <w:r>
                        <w:rPr>
                          <w:rFonts w:ascii="幼圆" w:hAnsi="幼圆" w:eastAsia="幼圆" w:cs="幼圆"/>
                          <w:spacing w:val="-25"/>
                          <w:sz w:val="35"/>
                          <w:szCs w:val="35"/>
                        </w:rPr>
                        <w:t>-</w:t>
                      </w:r>
                      <w:r>
                        <w:rPr>
                          <w:rFonts w:ascii="幼圆" w:hAnsi="幼圆" w:eastAsia="幼圆" w:cs="幼圆"/>
                          <w:spacing w:val="-24"/>
                          <w:sz w:val="35"/>
                          <w:szCs w:val="35"/>
                        </w:rPr>
                        <w:t>8</w:t>
                      </w:r>
                      <w:r>
                        <w:rPr>
                          <w:rFonts w:ascii="幼圆" w:hAnsi="幼圆" w:eastAsia="幼圆" w:cs="幼圆"/>
                          <w:spacing w:val="-124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幼圆" w:hAnsi="幼圆" w:eastAsia="幼圆" w:cs="幼圆"/>
                          <w:spacing w:val="-14"/>
                          <w:sz w:val="35"/>
                          <w:szCs w:val="35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49"/>
      </w:pPr>
    </w:p>
    <w:tbl>
      <w:tblPr>
        <w:tblStyle w:val="6"/>
        <w:tblW w:w="12980" w:type="dxa"/>
        <w:tblInd w:w="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199"/>
        <w:gridCol w:w="839"/>
        <w:gridCol w:w="1349"/>
        <w:gridCol w:w="590"/>
        <w:gridCol w:w="1109"/>
        <w:gridCol w:w="5246"/>
        <w:gridCol w:w="1369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85" w:type="dxa"/>
            <w:textDirection w:val="tbRlV"/>
            <w:vAlign w:val="top"/>
          </w:tcPr>
          <w:p>
            <w:pPr>
              <w:pStyle w:val="5"/>
              <w:spacing w:before="143" w:line="199" w:lineRule="auto"/>
              <w:ind w:left="79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序号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72" w:line="206" w:lineRule="auto"/>
              <w:ind w:left="363" w:right="358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一级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839" w:type="dxa"/>
            <w:vAlign w:val="top"/>
          </w:tcPr>
          <w:p>
            <w:pPr>
              <w:pStyle w:val="5"/>
              <w:spacing w:before="72" w:line="206" w:lineRule="auto"/>
              <w:ind w:left="184" w:right="177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二级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pStyle w:val="5"/>
              <w:spacing w:before="82" w:line="206" w:lineRule="auto"/>
              <w:ind w:left="435" w:right="452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三级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指标</w:t>
            </w:r>
          </w:p>
        </w:tc>
        <w:tc>
          <w:tcPr>
            <w:tcW w:w="590" w:type="dxa"/>
            <w:textDirection w:val="tbRlV"/>
            <w:vAlign w:val="top"/>
          </w:tcPr>
          <w:p>
            <w:pPr>
              <w:pStyle w:val="5"/>
              <w:spacing w:before="185" w:line="201" w:lineRule="auto"/>
              <w:ind w:left="7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分值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80" w:line="206" w:lineRule="auto"/>
              <w:ind w:left="316" w:right="331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信息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8"/>
                <w:sz w:val="23"/>
                <w:szCs w:val="23"/>
              </w:rPr>
              <w:t>来源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21" w:line="219" w:lineRule="auto"/>
              <w:ind w:left="1587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指标说明及计分方法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221" w:line="220" w:lineRule="auto"/>
              <w:ind w:left="231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自评情况</w:t>
            </w:r>
          </w:p>
        </w:tc>
        <w:tc>
          <w:tcPr>
            <w:tcW w:w="794" w:type="dxa"/>
            <w:vAlign w:val="top"/>
          </w:tcPr>
          <w:p>
            <w:pPr>
              <w:pStyle w:val="5"/>
              <w:spacing w:before="80" w:line="206" w:lineRule="auto"/>
              <w:ind w:left="162" w:right="156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自查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5"/>
                <w:sz w:val="23"/>
                <w:szCs w:val="23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485" w:type="dxa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11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2" w:lineRule="auto"/>
              <w:ind w:left="13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三、信用</w:t>
            </w:r>
          </w:p>
          <w:p>
            <w:pPr>
              <w:pStyle w:val="5"/>
              <w:spacing w:before="1" w:line="191" w:lineRule="auto"/>
              <w:ind w:left="36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应用</w:t>
            </w:r>
          </w:p>
          <w:p>
            <w:pPr>
              <w:pStyle w:val="5"/>
              <w:spacing w:line="220" w:lineRule="auto"/>
              <w:ind w:left="24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(53分)</w:t>
            </w:r>
          </w:p>
        </w:tc>
        <w:tc>
          <w:tcPr>
            <w:tcW w:w="839" w:type="dxa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6" w:lineRule="auto"/>
              <w:ind w:left="181" w:right="16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信用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修复</w:t>
            </w:r>
          </w:p>
        </w:tc>
        <w:tc>
          <w:tcPr>
            <w:tcW w:w="1349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9" w:lineRule="auto"/>
              <w:ind w:left="20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信用修复</w:t>
            </w:r>
          </w:p>
        </w:tc>
        <w:tc>
          <w:tcPr>
            <w:tcW w:w="590" w:type="dxa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09" w:type="dxa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93" w:lineRule="auto"/>
              <w:ind w:left="103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市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信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用</w:t>
            </w:r>
          </w:p>
          <w:p>
            <w:pPr>
              <w:pStyle w:val="5"/>
              <w:spacing w:before="1" w:line="207" w:lineRule="auto"/>
              <w:ind w:left="8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中心、区</w:t>
            </w:r>
          </w:p>
          <w:p>
            <w:pPr>
              <w:pStyle w:val="5"/>
              <w:spacing w:line="219" w:lineRule="auto"/>
              <w:ind w:left="20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县报送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00" w:line="184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(1)规范引导信用修复，建立健全信用修复“提</w:t>
            </w:r>
          </w:p>
          <w:p>
            <w:pPr>
              <w:pStyle w:val="5"/>
              <w:spacing w:before="1" w:line="192" w:lineRule="auto"/>
              <w:ind w:left="124"/>
              <w:jc w:val="both"/>
              <w:rPr>
                <w:sz w:val="21"/>
                <w:szCs w:val="21"/>
              </w:rPr>
            </w:pPr>
            <w:r>
              <w:rPr>
                <w:spacing w:val="-8"/>
                <w:sz w:val="23"/>
                <w:szCs w:val="23"/>
              </w:rPr>
              <w:t>醒—指导—修复”“三步走”工作机制，信用前置提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20"/>
                <w:sz w:val="21"/>
                <w:szCs w:val="21"/>
              </w:rPr>
              <w:t>醒和到期修复提醒、信用指导、信用修复，建立</w:t>
            </w:r>
          </w:p>
          <w:p>
            <w:pPr>
              <w:pStyle w:val="5"/>
              <w:spacing w:before="1" w:line="215" w:lineRule="auto"/>
              <w:ind w:left="143" w:right="386" w:hanging="29"/>
              <w:jc w:val="both"/>
              <w:rPr>
                <w:rFonts w:hint="eastAsia"/>
                <w:spacing w:val="20"/>
                <w:sz w:val="21"/>
                <w:szCs w:val="21"/>
                <w:lang w:eastAsia="zh-CN"/>
              </w:rPr>
            </w:pPr>
            <w:r>
              <w:rPr>
                <w:spacing w:val="20"/>
                <w:sz w:val="21"/>
                <w:szCs w:val="21"/>
              </w:rPr>
              <w:t>健全三步走工作机制的得3分，要求有具体应用</w:t>
            </w: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>案例佐证；</w:t>
            </w:r>
          </w:p>
          <w:p>
            <w:pPr>
              <w:pStyle w:val="5"/>
              <w:spacing w:before="1" w:line="215" w:lineRule="auto"/>
              <w:ind w:left="143" w:right="386" w:hanging="29"/>
              <w:jc w:val="both"/>
              <w:rPr>
                <w:rFonts w:hint="default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>）引导被行政处罚的主体按照程序在“信用中国”网站开展信用修复工作，考核当年信用修复占比情况（信用修复占比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=当年信用修复数量/当年可修复的行政处罚数量</w:t>
            </w: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>），其中，信用修复占比大于等于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20%的得3分；在0和20%质监的按比例得分，得分=（实际占比/20%）*3.</w:t>
            </w:r>
          </w:p>
          <w:p>
            <w:pPr>
              <w:pStyle w:val="5"/>
              <w:spacing w:before="1" w:line="215" w:lineRule="auto"/>
              <w:ind w:left="143" w:leftChars="0" w:right="386" w:rightChars="0" w:hanging="29" w:firstLineChars="0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(备注：第二项得分需在第一项工作开展基础上才</w:t>
            </w:r>
            <w:r>
              <w:rPr>
                <w:spacing w:val="1"/>
                <w:sz w:val="23"/>
                <w:szCs w:val="23"/>
              </w:rPr>
              <w:t xml:space="preserve">   </w:t>
            </w:r>
            <w:r>
              <w:rPr>
                <w:b/>
                <w:bCs/>
                <w:spacing w:val="-6"/>
                <w:sz w:val="23"/>
                <w:szCs w:val="23"/>
              </w:rPr>
              <w:t>能得分。信用修复工作机制部分佐证材料需要区县</w:t>
            </w:r>
            <w:r>
              <w:rPr>
                <w:spacing w:val="2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10"/>
                <w:sz w:val="23"/>
                <w:szCs w:val="23"/>
              </w:rPr>
              <w:t>报送，具体应用案例请严格按照信用案例模板报送；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5"/>
                <w:sz w:val="23"/>
                <w:szCs w:val="23"/>
              </w:rPr>
              <w:t>信用修复占比根据市信用中心数据统计。)</w:t>
            </w:r>
          </w:p>
        </w:tc>
        <w:tc>
          <w:tcPr>
            <w:tcW w:w="1369" w:type="dxa"/>
            <w:tcBorders>
              <w:bottom w:val="nil"/>
            </w:tcBorders>
            <w:vAlign w:val="top"/>
          </w:tcPr>
          <w:p>
            <w:pPr>
              <w:pStyle w:val="5"/>
              <w:spacing w:before="100" w:line="184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(1)规范引导信用修复，建立健全信用修复“提</w:t>
            </w:r>
          </w:p>
          <w:p>
            <w:pPr>
              <w:pStyle w:val="5"/>
              <w:spacing w:before="1" w:line="215" w:lineRule="auto"/>
              <w:ind w:left="143" w:leftChars="0" w:right="386" w:rightChars="0" w:hanging="29" w:firstLineChars="0"/>
              <w:jc w:val="both"/>
              <w:rPr>
                <w:sz w:val="23"/>
                <w:szCs w:val="23"/>
              </w:rPr>
            </w:pPr>
            <w:r>
              <w:rPr>
                <w:spacing w:val="20"/>
                <w:sz w:val="21"/>
                <w:szCs w:val="21"/>
              </w:rPr>
              <w:t>健全三步走工作机制的得3分，要求有具体应用</w:t>
            </w: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>案例佐证；</w:t>
            </w:r>
          </w:p>
        </w:tc>
        <w:tc>
          <w:tcPr>
            <w:tcW w:w="794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4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4" w:lineRule="auto"/>
              <w:ind w:left="11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21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9" w:lineRule="auto"/>
              <w:rPr>
                <w:sz w:val="23"/>
                <w:szCs w:val="23"/>
              </w:rPr>
            </w:pPr>
            <w:r>
              <w:rPr>
                <w:spacing w:val="-11"/>
                <w:sz w:val="23"/>
                <w:szCs w:val="23"/>
              </w:rPr>
              <w:t>“</w:t>
            </w:r>
            <w:r>
              <w:rPr>
                <w:spacing w:val="-45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信</w:t>
            </w:r>
            <w:r>
              <w:rPr>
                <w:spacing w:val="-31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易</w:t>
            </w:r>
          </w:p>
          <w:p>
            <w:pPr>
              <w:pStyle w:val="5"/>
              <w:spacing w:line="207" w:lineRule="auto"/>
              <w:ind w:left="180" w:right="142" w:hanging="6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+”场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8"/>
                <w:sz w:val="23"/>
                <w:szCs w:val="23"/>
              </w:rPr>
              <w:t>景创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0"/>
                <w:w w:val="126"/>
                <w:sz w:val="23"/>
                <w:szCs w:val="23"/>
              </w:rPr>
              <w:t>新</w:t>
            </w:r>
          </w:p>
        </w:tc>
        <w:tc>
          <w:tcPr>
            <w:tcW w:w="13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22" w:lineRule="auto"/>
              <w:ind w:left="380" w:right="32" w:hanging="38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“信易+”场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景创新</w:t>
            </w:r>
          </w:p>
        </w:tc>
        <w:tc>
          <w:tcPr>
            <w:tcW w:w="5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2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1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4" w:lineRule="auto"/>
              <w:ind w:left="313" w:right="3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区县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0" w:line="199" w:lineRule="auto"/>
              <w:ind w:left="103" w:firstLine="9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采取实际措施推进“信易行”“信易贷”“信易</w:t>
            </w:r>
            <w:r>
              <w:rPr>
                <w:spacing w:val="7"/>
                <w:sz w:val="23"/>
                <w:szCs w:val="23"/>
              </w:rPr>
              <w:t xml:space="preserve">  </w:t>
            </w:r>
            <w:r>
              <w:rPr>
                <w:spacing w:val="-21"/>
                <w:sz w:val="23"/>
                <w:szCs w:val="23"/>
              </w:rPr>
              <w:t>租”“信易批”“信易</w:t>
            </w:r>
            <w:r>
              <w:rPr>
                <w:spacing w:val="-20"/>
                <w:sz w:val="23"/>
                <w:szCs w:val="23"/>
              </w:rPr>
              <w:t>保”等各类“信易+”产</w:t>
            </w:r>
            <w:r>
              <w:rPr>
                <w:spacing w:val="-21"/>
                <w:sz w:val="23"/>
                <w:szCs w:val="23"/>
              </w:rPr>
              <w:t>品，要</w:t>
            </w:r>
            <w:r>
              <w:rPr>
                <w:spacing w:val="-11"/>
                <w:sz w:val="23"/>
                <w:szCs w:val="23"/>
              </w:rPr>
              <w:t>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以正式文件形式明确应用，且有具体应用案例佐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1"/>
                <w:sz w:val="23"/>
                <w:szCs w:val="23"/>
              </w:rPr>
              <w:t>证，每推出1个“信易+”应用场景的，得3分，最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1"/>
                <w:sz w:val="23"/>
                <w:szCs w:val="23"/>
              </w:rPr>
              <w:t>高得9分。</w:t>
            </w:r>
          </w:p>
          <w:p>
            <w:pPr>
              <w:pStyle w:val="5"/>
              <w:spacing w:before="1" w:line="199" w:lineRule="auto"/>
              <w:ind w:left="107" w:right="374" w:firstLine="40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(备注：具体应用案例请严格按照信用案例模板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报送。)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48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3" w:lineRule="auto"/>
              <w:ind w:left="11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22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extDirection w:val="tbRlV"/>
            <w:vAlign w:val="top"/>
          </w:tcPr>
          <w:p>
            <w:pPr>
              <w:pStyle w:val="5"/>
              <w:spacing w:before="236" w:line="194" w:lineRule="auto"/>
              <w:ind w:left="495" w:right="675" w:firstLine="25"/>
              <w:rPr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175895</wp:posOffset>
                      </wp:positionH>
                      <wp:positionV relativeFrom="page">
                        <wp:posOffset>1122045</wp:posOffset>
                      </wp:positionV>
                      <wp:extent cx="165100" cy="20002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20" w:line="220" w:lineRule="auto"/>
                                    <w:ind w:left="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况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.85pt;margin-top:88.35pt;height:15.75pt;width:13pt;mso-position-horizontal-relative:page;mso-position-vertical-relative:page;z-index:251676672;mso-width-relative:page;mso-height-relative:page;" filled="f" stroked="f" coordsize="21600,21600" o:gfxdata="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oyjGGtcAAAAJAQAADwAAAAAAAAABACAA&#10;AAAiAAAAZHJzL2Rvd25yZXYueG1sUEsBAhQAFAAAAAgAh07iQJLM4QWcAQAAIwMAAA4AAAAAAAAA&#10;AQAgAAAAJgEAAGRycy9lMm9Eb2MueG1sUEsFBgAAAAAGAAYAWQEAADQ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5"/>
                              <w:spacing w:before="20" w:line="220" w:lineRule="auto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31"/>
                <w:sz w:val="23"/>
                <w:szCs w:val="23"/>
              </w:rPr>
              <w:t>用体信失：</w:t>
            </w:r>
            <w:r>
              <w:rPr>
                <w:sz w:val="23"/>
                <w:szCs w:val="23"/>
              </w:rPr>
              <w:t xml:space="preserve"> 信主守与信</w:t>
            </w:r>
          </w:p>
        </w:tc>
        <w:tc>
          <w:tcPr>
            <w:tcW w:w="13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93" w:lineRule="auto"/>
              <w:ind w:left="20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道路运输</w:t>
            </w:r>
          </w:p>
          <w:p>
            <w:pPr>
              <w:pStyle w:val="5"/>
              <w:spacing w:line="200" w:lineRule="auto"/>
              <w:ind w:left="20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万车失信</w:t>
            </w:r>
          </w:p>
          <w:p>
            <w:pPr>
              <w:pStyle w:val="5"/>
              <w:spacing w:line="219" w:lineRule="auto"/>
              <w:ind w:left="5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率</w:t>
            </w:r>
          </w:p>
        </w:tc>
        <w:tc>
          <w:tcPr>
            <w:tcW w:w="59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3" w:lineRule="auto"/>
              <w:ind w:left="2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2" w:lineRule="auto"/>
              <w:ind w:left="203" w:right="186"/>
              <w:jc w:val="both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市交通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执法总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队数据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55" w:line="193" w:lineRule="auto"/>
              <w:ind w:left="114" w:right="183" w:firstLine="8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截止考核周期，测算全市道路运输万车失信率和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各个区县道路运输万车失信率，若区县的道路</w:t>
            </w:r>
          </w:p>
          <w:p>
            <w:pPr>
              <w:pStyle w:val="5"/>
              <w:spacing w:line="192" w:lineRule="auto"/>
              <w:ind w:left="12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输万车失信率小于等于市平均值的得2分，若大</w:t>
            </w:r>
          </w:p>
          <w:p>
            <w:pPr>
              <w:pStyle w:val="5"/>
              <w:spacing w:line="197" w:lineRule="auto"/>
              <w:ind w:left="103" w:right="159" w:firstLine="4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于市平均值，得分=2-((区县道路运输万车失信率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-市平均道路运输万车失信率)/市平均道路运输万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车失信率)*2,最低得分为0分。</w:t>
            </w:r>
          </w:p>
          <w:p>
            <w:pPr>
              <w:pStyle w:val="5"/>
              <w:spacing w:line="192" w:lineRule="auto"/>
              <w:ind w:left="187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(备注：道路运输万车失信率=(该区县被纳入</w:t>
            </w:r>
          </w:p>
          <w:p>
            <w:pPr>
              <w:pStyle w:val="5"/>
              <w:spacing w:line="192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道路运输重点监管名单的车辆数/该区县从事客</w:t>
            </w:r>
          </w:p>
          <w:p>
            <w:pPr>
              <w:pStyle w:val="5"/>
              <w:spacing w:before="1" w:line="200" w:lineRule="auto"/>
              <w:ind w:left="127" w:right="105" w:firstLine="20"/>
              <w:rPr>
                <w:sz w:val="23"/>
                <w:szCs w:val="23"/>
              </w:rPr>
            </w:pPr>
            <w:r>
              <w:rPr>
                <w:b/>
                <w:bCs/>
                <w:spacing w:val="-14"/>
                <w:sz w:val="23"/>
                <w:szCs w:val="23"/>
              </w:rPr>
              <w:t>运</w:t>
            </w:r>
            <w:r>
              <w:rPr>
                <w:spacing w:val="-4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经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营</w:t>
            </w:r>
            <w:r>
              <w:rPr>
                <w:spacing w:val="-48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和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货</w:t>
            </w:r>
            <w:r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物</w:t>
            </w:r>
            <w:r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运</w:t>
            </w:r>
            <w:r>
              <w:rPr>
                <w:spacing w:val="-5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输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总</w:t>
            </w:r>
            <w:r>
              <w:rPr>
                <w:spacing w:val="-3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的</w:t>
            </w:r>
            <w:r>
              <w:rPr>
                <w:spacing w:val="-5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道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路</w:t>
            </w:r>
            <w:r>
              <w:rPr>
                <w:spacing w:val="-5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运</w:t>
            </w:r>
            <w:r>
              <w:rPr>
                <w:spacing w:val="-5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输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车</w:t>
            </w:r>
            <w:r>
              <w:rPr>
                <w:spacing w:val="-5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辆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数</w:t>
            </w:r>
            <w:r>
              <w:rPr>
                <w:spacing w:val="-48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4"/>
                <w:sz w:val="23"/>
                <w:szCs w:val="23"/>
              </w:rPr>
              <w:t>*10000。)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40" w:h="11910"/>
          <w:pgMar w:top="1012" w:right="2044" w:bottom="400" w:left="1262" w:header="0" w:footer="0" w:gutter="0"/>
          <w:cols w:space="720" w:num="1"/>
        </w:sectPr>
      </w:pPr>
    </w:p>
    <w:p>
      <w:pPr>
        <w:spacing w:before="25"/>
      </w:pP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669290</wp:posOffset>
                </wp:positionH>
                <wp:positionV relativeFrom="page">
                  <wp:posOffset>5870575</wp:posOffset>
                </wp:positionV>
                <wp:extent cx="438785" cy="304165"/>
                <wp:effectExtent l="6731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69321" y="5870797"/>
                          <a:ext cx="438784" cy="304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1" w:line="183" w:lineRule="auto"/>
                              <w:jc w:val="right"/>
                              <w:rPr>
                                <w:rFonts w:ascii="幼圆" w:hAnsi="幼圆" w:eastAsia="幼圆" w:cs="幼圆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幼圆" w:hAnsi="幼圆" w:eastAsia="幼圆" w:cs="幼圆"/>
                                <w:spacing w:val="-24"/>
                                <w:w w:val="75"/>
                                <w:sz w:val="34"/>
                                <w:szCs w:val="34"/>
                              </w:rPr>
                              <w:t>—</w:t>
                            </w:r>
                            <w:r>
                              <w:rPr>
                                <w:rFonts w:ascii="幼圆" w:hAnsi="幼圆" w:eastAsia="幼圆" w:cs="幼圆"/>
                                <w:spacing w:val="-32"/>
                                <w:sz w:val="34"/>
                                <w:szCs w:val="34"/>
                              </w:rPr>
                              <w:t>6</w:t>
                            </w:r>
                            <w:r>
                              <w:rPr>
                                <w:rFonts w:ascii="幼圆" w:hAnsi="幼圆" w:eastAsia="幼圆" w:cs="幼圆"/>
                                <w:spacing w:val="-131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幼圆" w:hAnsi="幼圆" w:eastAsia="幼圆" w:cs="幼圆"/>
                                <w:spacing w:val="-14"/>
                                <w:w w:val="75"/>
                                <w:sz w:val="34"/>
                                <w:szCs w:val="34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52.7pt;margin-top:462.25pt;height:23.95pt;width:34.55pt;mso-position-horizontal-relative:page;mso-position-vertical-relative:page;rotation:-5898240f;z-index:251677696;mso-width-relative:page;mso-height-relative:page;" filled="f" stroked="f" coordsize="21600,21600" o:allowincell="f" o:gfxdata="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gOAPG2AAAAAsBAAAPAAAAAAAAAAEAIAAAACIAAABkcnMvZG93bnJl&#10;di54bWxQSwECFAAUAAAACACHTuJAdNv/RTYCAABUBAAADgAAAAAAAAABACAAAAAnAQAAZHJzL2Uy&#10;b0RvYy54bWxQSwUGAAAAAAYABgBZAQAAz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1" w:line="183" w:lineRule="auto"/>
                        <w:jc w:val="right"/>
                        <w:rPr>
                          <w:rFonts w:ascii="幼圆" w:hAnsi="幼圆" w:eastAsia="幼圆" w:cs="幼圆"/>
                          <w:sz w:val="34"/>
                          <w:szCs w:val="34"/>
                        </w:rPr>
                      </w:pPr>
                      <w:r>
                        <w:rPr>
                          <w:rFonts w:ascii="幼圆" w:hAnsi="幼圆" w:eastAsia="幼圆" w:cs="幼圆"/>
                          <w:spacing w:val="-24"/>
                          <w:w w:val="75"/>
                          <w:sz w:val="34"/>
                          <w:szCs w:val="34"/>
                        </w:rPr>
                        <w:t>—</w:t>
                      </w:r>
                      <w:r>
                        <w:rPr>
                          <w:rFonts w:ascii="幼圆" w:hAnsi="幼圆" w:eastAsia="幼圆" w:cs="幼圆"/>
                          <w:spacing w:val="-32"/>
                          <w:sz w:val="34"/>
                          <w:szCs w:val="34"/>
                        </w:rPr>
                        <w:t>6</w:t>
                      </w:r>
                      <w:r>
                        <w:rPr>
                          <w:rFonts w:ascii="幼圆" w:hAnsi="幼圆" w:eastAsia="幼圆" w:cs="幼圆"/>
                          <w:spacing w:val="-131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幼圆" w:hAnsi="幼圆" w:eastAsia="幼圆" w:cs="幼圆"/>
                          <w:spacing w:val="-14"/>
                          <w:w w:val="75"/>
                          <w:sz w:val="34"/>
                          <w:szCs w:val="34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4"/>
      </w:pPr>
    </w:p>
    <w:tbl>
      <w:tblPr>
        <w:tblStyle w:val="6"/>
        <w:tblW w:w="12979" w:type="dxa"/>
        <w:tblInd w:w="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199"/>
        <w:gridCol w:w="849"/>
        <w:gridCol w:w="1339"/>
        <w:gridCol w:w="600"/>
        <w:gridCol w:w="1109"/>
        <w:gridCol w:w="5246"/>
        <w:gridCol w:w="1369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74" w:type="dxa"/>
            <w:textDirection w:val="tbRlV"/>
            <w:vAlign w:val="top"/>
          </w:tcPr>
          <w:p>
            <w:pPr>
              <w:pStyle w:val="5"/>
              <w:spacing w:before="133" w:line="199" w:lineRule="auto"/>
              <w:ind w:left="6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85" w:line="205" w:lineRule="auto"/>
              <w:ind w:left="354" w:right="346"/>
            </w:pPr>
            <w:r>
              <w:rPr>
                <w:b/>
                <w:bCs/>
                <w:spacing w:val="1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95" w:line="205" w:lineRule="auto"/>
              <w:ind w:left="175" w:right="175"/>
            </w:pPr>
            <w:r>
              <w:rPr>
                <w:b/>
                <w:bCs/>
                <w:spacing w:val="1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339" w:type="dxa"/>
            <w:vAlign w:val="top"/>
          </w:tcPr>
          <w:p>
            <w:pPr>
              <w:pStyle w:val="5"/>
              <w:spacing w:before="95" w:line="205" w:lineRule="auto"/>
              <w:ind w:left="426" w:right="432"/>
            </w:pPr>
            <w:r>
              <w:rPr>
                <w:b/>
                <w:bCs/>
                <w:spacing w:val="-8"/>
              </w:rPr>
              <w:t>三级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指标</w:t>
            </w:r>
          </w:p>
        </w:tc>
        <w:tc>
          <w:tcPr>
            <w:tcW w:w="600" w:type="dxa"/>
            <w:textDirection w:val="tbRlV"/>
            <w:vAlign w:val="top"/>
          </w:tcPr>
          <w:p>
            <w:pPr>
              <w:pStyle w:val="5"/>
              <w:spacing w:before="185" w:line="201" w:lineRule="auto"/>
              <w:ind w:left="67"/>
            </w:pPr>
            <w:r>
              <w:rPr>
                <w:b/>
                <w:bCs/>
                <w:spacing w:val="-3"/>
              </w:rPr>
              <w:t>分值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90" w:line="206" w:lineRule="auto"/>
              <w:ind w:left="307" w:right="300"/>
            </w:pPr>
            <w:r>
              <w:rPr>
                <w:b/>
                <w:bCs/>
                <w:spacing w:val="2"/>
              </w:rPr>
              <w:t>信息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来源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11" w:line="219" w:lineRule="auto"/>
              <w:ind w:left="1558"/>
            </w:pPr>
            <w:r>
              <w:rPr>
                <w:b/>
                <w:bCs/>
                <w:spacing w:val="-4"/>
              </w:rPr>
              <w:t>指标说明及计分方法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212" w:line="220" w:lineRule="auto"/>
              <w:ind w:left="232"/>
            </w:pPr>
            <w:r>
              <w:rPr>
                <w:b/>
                <w:bCs/>
                <w:spacing w:val="-2"/>
              </w:rPr>
              <w:t>自评情况</w:t>
            </w:r>
          </w:p>
        </w:tc>
        <w:tc>
          <w:tcPr>
            <w:tcW w:w="794" w:type="dxa"/>
            <w:vAlign w:val="top"/>
          </w:tcPr>
          <w:p>
            <w:pPr>
              <w:pStyle w:val="5"/>
              <w:spacing w:before="73" w:line="205" w:lineRule="auto"/>
              <w:ind w:left="153" w:right="145"/>
            </w:pPr>
            <w:r>
              <w:rPr>
                <w:b/>
                <w:bCs/>
              </w:rPr>
              <w:t>自查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7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4"/>
            </w:pPr>
            <w:r>
              <w:rPr>
                <w:spacing w:val="-4"/>
              </w:rPr>
              <w:t>23</w:t>
            </w:r>
          </w:p>
        </w:tc>
        <w:tc>
          <w:tcPr>
            <w:tcW w:w="11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94" w:lineRule="auto"/>
              <w:ind w:left="110"/>
            </w:pPr>
            <w:r>
              <w:rPr>
                <w:spacing w:val="7"/>
              </w:rPr>
              <w:t>三、信用</w:t>
            </w:r>
          </w:p>
          <w:p>
            <w:pPr>
              <w:pStyle w:val="5"/>
              <w:spacing w:line="191" w:lineRule="auto"/>
              <w:ind w:left="370"/>
            </w:pPr>
            <w:r>
              <w:rPr>
                <w:spacing w:val="14"/>
              </w:rPr>
              <w:t>应用</w:t>
            </w:r>
          </w:p>
          <w:p>
            <w:pPr>
              <w:pStyle w:val="5"/>
              <w:spacing w:line="220" w:lineRule="auto"/>
              <w:ind w:left="230"/>
            </w:pPr>
            <w:r>
              <w:rPr>
                <w:spacing w:val="10"/>
              </w:rPr>
              <w:t>(53分)</w:t>
            </w:r>
          </w:p>
        </w:tc>
        <w:tc>
          <w:tcPr>
            <w:tcW w:w="84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1" w:lineRule="auto"/>
              <w:ind w:left="171" w:right="172"/>
            </w:pPr>
            <w:r>
              <w:rPr>
                <w:spacing w:val="7"/>
              </w:rPr>
              <w:t>专项</w:t>
            </w:r>
            <w:r>
              <w:t xml:space="preserve"> </w:t>
            </w:r>
            <w:r>
              <w:rPr>
                <w:spacing w:val="4"/>
              </w:rPr>
              <w:t>治理</w:t>
            </w:r>
          </w:p>
        </w:tc>
        <w:tc>
          <w:tcPr>
            <w:tcW w:w="13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82"/>
            </w:pPr>
            <w:r>
              <w:rPr>
                <w:spacing w:val="-2"/>
              </w:rPr>
              <w:t>专项治理</w:t>
            </w:r>
          </w:p>
        </w:tc>
        <w:tc>
          <w:tcPr>
            <w:tcW w:w="60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33"/>
            </w:pPr>
            <w:r>
              <w:t>2</w:t>
            </w:r>
          </w:p>
        </w:tc>
        <w:tc>
          <w:tcPr>
            <w:tcW w:w="110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3" w:right="303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2" w:line="198" w:lineRule="auto"/>
              <w:ind w:left="104" w:right="381" w:firstLine="9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在交通安全生产、网络预约出租汽车管理、交通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运输工程检测、超限运输等方面开展诚信缺失专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>项治理，曝光失信案例，在一个领域开展得</w:t>
            </w:r>
            <w:r>
              <w:rPr>
                <w:sz w:val="22"/>
                <w:szCs w:val="22"/>
              </w:rPr>
              <w:t xml:space="preserve">1分， </w:t>
            </w:r>
            <w:r>
              <w:rPr>
                <w:spacing w:val="-8"/>
                <w:sz w:val="22"/>
                <w:szCs w:val="22"/>
              </w:rPr>
              <w:t>最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高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得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分</w:t>
            </w:r>
          </w:p>
          <w:p>
            <w:pPr>
              <w:pStyle w:val="5"/>
              <w:spacing w:line="213" w:lineRule="auto"/>
              <w:ind w:left="19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(备注：具体应用案例请严格按照信用案例模板</w:t>
            </w:r>
          </w:p>
          <w:p>
            <w:pPr>
              <w:pStyle w:val="5"/>
              <w:spacing w:line="166" w:lineRule="auto"/>
              <w:ind w:left="10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报送。)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" w:type="dxa"/>
            <w:vAlign w:val="top"/>
          </w:tcPr>
          <w:p>
            <w:pPr>
              <w:pStyle w:val="5"/>
              <w:spacing w:before="204" w:line="183" w:lineRule="auto"/>
              <w:ind w:left="104"/>
            </w:pPr>
            <w:r>
              <w:rPr>
                <w:spacing w:val="-4"/>
              </w:rPr>
              <w:t>24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1" w:lineRule="auto"/>
              <w:ind w:left="110"/>
            </w:pPr>
            <w:r>
              <w:rPr>
                <w:spacing w:val="4"/>
              </w:rPr>
              <w:t>四、诚信</w:t>
            </w:r>
          </w:p>
          <w:p>
            <w:pPr>
              <w:pStyle w:val="5"/>
              <w:spacing w:line="192" w:lineRule="auto"/>
              <w:ind w:left="350"/>
            </w:pPr>
            <w:r>
              <w:rPr>
                <w:spacing w:val="11"/>
              </w:rPr>
              <w:t>氛围</w:t>
            </w:r>
          </w:p>
          <w:p>
            <w:pPr>
              <w:pStyle w:val="5"/>
              <w:spacing w:line="220" w:lineRule="auto"/>
              <w:ind w:left="230"/>
            </w:pPr>
            <w:r>
              <w:rPr>
                <w:spacing w:val="10"/>
              </w:rPr>
              <w:t>(18分)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12" w:line="191" w:lineRule="auto"/>
              <w:ind w:left="171" w:right="171"/>
            </w:pPr>
            <w:r>
              <w:rPr>
                <w:spacing w:val="7"/>
              </w:rPr>
              <w:t>典型</w:t>
            </w:r>
            <w:r>
              <w:t xml:space="preserve"> </w:t>
            </w:r>
            <w:r>
              <w:rPr>
                <w:spacing w:val="-3"/>
              </w:rPr>
              <w:t>培树</w:t>
            </w:r>
          </w:p>
        </w:tc>
        <w:tc>
          <w:tcPr>
            <w:tcW w:w="1339" w:type="dxa"/>
            <w:vAlign w:val="top"/>
          </w:tcPr>
          <w:p>
            <w:pPr>
              <w:pStyle w:val="5"/>
              <w:spacing w:before="143" w:line="219" w:lineRule="auto"/>
              <w:ind w:left="182"/>
            </w:pPr>
            <w:r>
              <w:rPr>
                <w:spacing w:val="2"/>
              </w:rPr>
              <w:t>典型培树</w:t>
            </w:r>
          </w:p>
        </w:tc>
        <w:tc>
          <w:tcPr>
            <w:tcW w:w="600" w:type="dxa"/>
            <w:vAlign w:val="top"/>
          </w:tcPr>
          <w:p>
            <w:pPr>
              <w:pStyle w:val="5"/>
              <w:spacing w:before="204" w:line="183" w:lineRule="auto"/>
              <w:ind w:left="233"/>
            </w:pPr>
            <w:r>
              <w:t>3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38" w:line="181" w:lineRule="auto"/>
              <w:ind w:left="303" w:right="303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2" w:line="191" w:lineRule="auto"/>
              <w:ind w:left="113" w:right="341" w:hanging="9"/>
            </w:pPr>
            <w:r>
              <w:rPr>
                <w:spacing w:val="-1"/>
              </w:rPr>
              <w:t>培树本地区交通行业信用典型示范单位或先进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个人，有1个领域开展得1分，最高得3分。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4"/>
            </w:pPr>
            <w:r>
              <w:rPr>
                <w:spacing w:val="-4"/>
              </w:rPr>
              <w:t>25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244" w:line="210" w:lineRule="auto"/>
              <w:ind w:left="171" w:right="160"/>
            </w:pPr>
            <w:r>
              <w:rPr>
                <w:spacing w:val="13"/>
              </w:rPr>
              <w:t>培训</w:t>
            </w:r>
            <w:r>
              <w:t xml:space="preserve"> </w:t>
            </w:r>
            <w:r>
              <w:rPr>
                <w:spacing w:val="6"/>
              </w:rPr>
              <w:t>组织</w:t>
            </w:r>
          </w:p>
        </w:tc>
        <w:tc>
          <w:tcPr>
            <w:tcW w:w="13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82"/>
            </w:pPr>
            <w:r>
              <w:rPr>
                <w:spacing w:val="3"/>
              </w:rPr>
              <w:t>培训组织</w:t>
            </w:r>
          </w:p>
        </w:tc>
        <w:tc>
          <w:tcPr>
            <w:tcW w:w="60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33"/>
            </w:pPr>
            <w:r>
              <w:t>6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228" w:line="204" w:lineRule="auto"/>
              <w:ind w:left="303" w:right="303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3" w:line="184" w:lineRule="auto"/>
              <w:ind w:left="124" w:right="57"/>
            </w:pPr>
            <w:r>
              <w:t>组织交通管理部门、企业和从业人员开展信用专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题培训，每开展一次得2分，最高得6分</w:t>
            </w:r>
          </w:p>
          <w:p>
            <w:pPr>
              <w:pStyle w:val="5"/>
              <w:spacing w:line="179" w:lineRule="auto"/>
              <w:ind w:left="128" w:right="95" w:firstLine="80"/>
              <w:rPr>
                <w:sz w:val="23"/>
                <w:szCs w:val="23"/>
              </w:rPr>
            </w:pPr>
            <w:r>
              <w:rPr>
                <w:b/>
                <w:bCs/>
                <w:spacing w:val="7"/>
                <w:sz w:val="23"/>
                <w:szCs w:val="23"/>
              </w:rPr>
              <w:t>(备注：培训应有培训方案、培训通知、培训照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12"/>
                <w:sz w:val="23"/>
                <w:szCs w:val="23"/>
              </w:rPr>
              <w:t>片、签到表等。)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4"/>
            </w:pPr>
            <w:r>
              <w:rPr>
                <w:spacing w:val="-4"/>
              </w:rPr>
              <w:t>26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113" w:line="202" w:lineRule="auto"/>
              <w:ind w:left="171" w:right="157"/>
              <w:jc w:val="both"/>
            </w:pPr>
            <w:r>
              <w:rPr>
                <w:spacing w:val="14"/>
              </w:rPr>
              <w:t>信用</w:t>
            </w:r>
            <w:r>
              <w:t xml:space="preserve"> </w:t>
            </w:r>
            <w:r>
              <w:rPr>
                <w:spacing w:val="5"/>
              </w:rPr>
              <w:t>月报</w:t>
            </w:r>
            <w:r>
              <w:t xml:space="preserve"> </w:t>
            </w:r>
            <w:r>
              <w:rPr>
                <w:spacing w:val="9"/>
              </w:rPr>
              <w:t>案例</w:t>
            </w:r>
          </w:p>
        </w:tc>
        <w:tc>
          <w:tcPr>
            <w:tcW w:w="1339" w:type="dxa"/>
            <w:vAlign w:val="top"/>
          </w:tcPr>
          <w:p>
            <w:pPr>
              <w:pStyle w:val="5"/>
              <w:spacing w:before="234" w:line="206" w:lineRule="auto"/>
              <w:ind w:left="421" w:right="175" w:hanging="239"/>
            </w:pPr>
            <w:r>
              <w:rPr>
                <w:spacing w:val="2"/>
              </w:rPr>
              <w:t>案例报送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数量</w:t>
            </w:r>
          </w:p>
        </w:tc>
        <w:tc>
          <w:tcPr>
            <w:tcW w:w="60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33"/>
            </w:pPr>
            <w:r>
              <w:t>6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223" w:line="210" w:lineRule="auto"/>
              <w:ind w:left="183" w:right="185"/>
            </w:pPr>
            <w:r>
              <w:rPr>
                <w:spacing w:val="3"/>
              </w:rPr>
              <w:t>市交通</w:t>
            </w:r>
            <w:r>
              <w:t xml:space="preserve"> </w:t>
            </w:r>
            <w:r>
              <w:rPr>
                <w:spacing w:val="-3"/>
              </w:rPr>
              <w:t>运输委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5" w:line="214" w:lineRule="auto"/>
              <w:ind w:left="104" w:right="220"/>
              <w:jc w:val="both"/>
            </w:pPr>
            <w:r>
              <w:t>分领域向市交通运输委报送本地区交通信用案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例(包括但不限于工作动态、政策文件、联合奖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时，每报送1条得0.5分，最高得6分。规、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4"/>
            </w:pPr>
            <w:r>
              <w:rPr>
                <w:spacing w:val="-4"/>
              </w:rPr>
              <w:t>27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114" w:line="202" w:lineRule="auto"/>
              <w:ind w:left="171" w:right="157"/>
              <w:jc w:val="both"/>
            </w:pPr>
            <w:r>
              <w:rPr>
                <w:spacing w:val="14"/>
              </w:rPr>
              <w:t>信用</w:t>
            </w:r>
            <w:r>
              <w:t xml:space="preserve"> </w:t>
            </w:r>
            <w:r>
              <w:rPr>
                <w:spacing w:val="5"/>
              </w:rPr>
              <w:t>月报</w:t>
            </w:r>
            <w:r>
              <w:t xml:space="preserve"> </w:t>
            </w:r>
            <w:r>
              <w:rPr>
                <w:spacing w:val="9"/>
              </w:rPr>
              <w:t>案例</w:t>
            </w:r>
          </w:p>
        </w:tc>
        <w:tc>
          <w:tcPr>
            <w:tcW w:w="1339" w:type="dxa"/>
            <w:vAlign w:val="top"/>
          </w:tcPr>
          <w:p>
            <w:pPr>
              <w:pStyle w:val="5"/>
              <w:spacing w:before="226" w:line="210" w:lineRule="auto"/>
              <w:ind w:left="421" w:right="171" w:hanging="239"/>
            </w:pPr>
            <w:r>
              <w:rPr>
                <w:spacing w:val="3"/>
              </w:rPr>
              <w:t>案例推广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6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33"/>
            </w:pPr>
            <w:r>
              <w:t>3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6" w:line="205" w:lineRule="auto"/>
              <w:ind w:left="103" w:right="40" w:firstLine="20"/>
              <w:jc w:val="both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市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交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28"/>
                <w:sz w:val="21"/>
                <w:szCs w:val="21"/>
              </w:rPr>
              <w:t>运输委、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市</w:t>
            </w:r>
            <w:r>
              <w:rPr>
                <w:spacing w:val="47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信</w:t>
            </w:r>
            <w:r>
              <w:rPr>
                <w:spacing w:val="50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6"/>
                <w:sz w:val="21"/>
                <w:szCs w:val="21"/>
              </w:rPr>
              <w:t>中心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235" w:line="206" w:lineRule="auto"/>
              <w:ind w:left="114" w:right="308" w:firstLine="20"/>
            </w:pPr>
            <w:r>
              <w:rPr>
                <w:spacing w:val="-1"/>
              </w:rPr>
              <w:t>报送信用案例被信用月报或信用中国(重庆)采</w:t>
            </w:r>
            <w:r>
              <w:rPr>
                <w:spacing w:val="12"/>
              </w:rPr>
              <w:t xml:space="preserve"> </w:t>
            </w:r>
            <w:r>
              <w:t>用、推广的，每有1条得0.5分，最高得3分。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47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4"/>
            </w:pPr>
            <w:r>
              <w:rPr>
                <w:spacing w:val="-4"/>
              </w:rPr>
              <w:t>28</w:t>
            </w:r>
          </w:p>
        </w:tc>
        <w:tc>
          <w:tcPr>
            <w:tcW w:w="11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6" w:lineRule="auto"/>
              <w:ind w:left="230" w:right="105" w:hanging="120"/>
            </w:pPr>
            <w:r>
              <w:rPr>
                <w:spacing w:val="3"/>
              </w:rPr>
              <w:t>五、加减</w:t>
            </w:r>
            <w:r>
              <w:t xml:space="preserve"> </w:t>
            </w:r>
            <w:r>
              <w:rPr>
                <w:spacing w:val="3"/>
              </w:rPr>
              <w:t>分情形</w:t>
            </w:r>
          </w:p>
        </w:tc>
        <w:tc>
          <w:tcPr>
            <w:tcW w:w="84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96" w:lineRule="auto"/>
              <w:ind w:left="171" w:right="145"/>
              <w:jc w:val="both"/>
            </w:pPr>
            <w:r>
              <w:rPr>
                <w:spacing w:val="-5"/>
              </w:rPr>
              <w:t>地方</w:t>
            </w:r>
            <w:r>
              <w:t xml:space="preserve"> </w:t>
            </w:r>
            <w:r>
              <w:rPr>
                <w:spacing w:val="14"/>
              </w:rPr>
              <w:t>信用</w:t>
            </w:r>
            <w:r>
              <w:t xml:space="preserve"> </w:t>
            </w:r>
            <w:r>
              <w:rPr>
                <w:spacing w:val="20"/>
              </w:rPr>
              <w:t>建设</w:t>
            </w:r>
            <w:r>
              <w:t xml:space="preserve"> </w:t>
            </w:r>
            <w:r>
              <w:rPr>
                <w:spacing w:val="-5"/>
              </w:rPr>
              <w:t>创新</w:t>
            </w:r>
            <w:r>
              <w:t xml:space="preserve"> </w:t>
            </w:r>
            <w:r>
              <w:rPr>
                <w:spacing w:val="-3"/>
              </w:rPr>
              <w:t>做法</w:t>
            </w:r>
          </w:p>
        </w:tc>
        <w:tc>
          <w:tcPr>
            <w:tcW w:w="13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93" w:lineRule="auto"/>
              <w:ind w:left="182"/>
            </w:pPr>
            <w:r>
              <w:rPr>
                <w:spacing w:val="7"/>
              </w:rPr>
              <w:t>地方信用</w:t>
            </w:r>
          </w:p>
          <w:p>
            <w:pPr>
              <w:pStyle w:val="5"/>
              <w:spacing w:line="191" w:lineRule="auto"/>
              <w:ind w:left="182"/>
            </w:pPr>
            <w:r>
              <w:rPr>
                <w:spacing w:val="2"/>
              </w:rPr>
              <w:t>建设创新</w:t>
            </w:r>
          </w:p>
          <w:p>
            <w:pPr>
              <w:pStyle w:val="5"/>
              <w:spacing w:line="219" w:lineRule="auto"/>
              <w:ind w:left="422"/>
            </w:pPr>
            <w:r>
              <w:rPr>
                <w:spacing w:val="-3"/>
              </w:rPr>
              <w:t>做法</w:t>
            </w:r>
          </w:p>
        </w:tc>
        <w:tc>
          <w:tcPr>
            <w:tcW w:w="60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73"/>
            </w:pPr>
            <w:r>
              <w:rPr>
                <w:spacing w:val="-4"/>
              </w:rPr>
              <w:t>30</w:t>
            </w:r>
          </w:p>
        </w:tc>
        <w:tc>
          <w:tcPr>
            <w:tcW w:w="110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4" w:lineRule="auto"/>
              <w:ind w:left="303" w:right="303"/>
            </w:pPr>
            <w:r>
              <w:rPr>
                <w:spacing w:val="5"/>
              </w:rPr>
              <w:t>区县</w:t>
            </w:r>
            <w:r>
              <w:t xml:space="preserve"> </w:t>
            </w:r>
            <w:r>
              <w:rPr>
                <w:spacing w:val="-2"/>
              </w:rPr>
              <w:t>报送</w:t>
            </w:r>
          </w:p>
        </w:tc>
        <w:tc>
          <w:tcPr>
            <w:tcW w:w="5246" w:type="dxa"/>
            <w:vAlign w:val="top"/>
          </w:tcPr>
          <w:p>
            <w:pPr>
              <w:pStyle w:val="5"/>
              <w:spacing w:before="14" w:line="189" w:lineRule="auto"/>
              <w:ind w:left="134" w:right="740" w:firstLine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(1)信用交通典型案例被国家级媒体报道宣传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的，得5分/篇；</w:t>
            </w:r>
          </w:p>
          <w:p>
            <w:pPr>
              <w:pStyle w:val="5"/>
              <w:spacing w:line="201" w:lineRule="auto"/>
              <w:ind w:left="134" w:right="531" w:firstLine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(2)信用交通典型案例被市级媒体宣传报道</w:t>
            </w:r>
            <w:r>
              <w:rPr>
                <w:spacing w:val="-1"/>
                <w:sz w:val="22"/>
                <w:szCs w:val="22"/>
              </w:rPr>
              <w:t>的，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得3分/篇；</w:t>
            </w:r>
          </w:p>
          <w:p>
            <w:pPr>
              <w:pStyle w:val="5"/>
              <w:spacing w:before="1" w:line="201" w:lineRule="auto"/>
              <w:ind w:left="114" w:right="619" w:firstLine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(3)区县交通主管部门牵头参加国家相关部委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举办的信用活动中，进入复赛的加3分，进入决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赛的加5分；</w:t>
            </w:r>
          </w:p>
          <w:p>
            <w:pPr>
              <w:pStyle w:val="5"/>
              <w:spacing w:before="2" w:line="198" w:lineRule="auto"/>
              <w:ind w:left="114" w:right="619" w:firstLine="7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(4)区县交通主管部门牵头参加市级相关部门  </w:t>
            </w:r>
            <w:r>
              <w:rPr>
                <w:spacing w:val="-1"/>
                <w:sz w:val="22"/>
                <w:szCs w:val="22"/>
              </w:rPr>
              <w:t>举办的信用活动中，进入复赛的加1分，进入决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赛的加3分；</w:t>
            </w:r>
          </w:p>
          <w:p>
            <w:pPr>
              <w:pStyle w:val="5"/>
              <w:spacing w:before="2" w:line="198" w:lineRule="auto"/>
              <w:ind w:left="114" w:right="271" w:firstLine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(5)区县交通主管部门积极配合市交通运输委组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织开展交通信用体系建设重要活动的，得5分/次。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以上累计最多加30分。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pacing w:before="45"/>
      </w:pP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513715</wp:posOffset>
                </wp:positionH>
                <wp:positionV relativeFrom="page">
                  <wp:posOffset>1677035</wp:posOffset>
                </wp:positionV>
                <wp:extent cx="751840" cy="304800"/>
                <wp:effectExtent l="22352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14081" y="1677432"/>
                          <a:ext cx="751840" cy="304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1" w:line="184" w:lineRule="auto"/>
                              <w:jc w:val="right"/>
                              <w:rPr>
                                <w:rFonts w:ascii="幼圆" w:hAnsi="幼圆" w:eastAsia="幼圆" w:cs="幼圆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幼圆" w:hAnsi="幼圆" w:eastAsia="幼圆" w:cs="幼圆"/>
                                <w:spacing w:val="-16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rFonts w:ascii="幼圆" w:hAnsi="幼圆" w:eastAsia="幼圆" w:cs="幼圆"/>
                                <w:spacing w:val="-15"/>
                                <w:sz w:val="34"/>
                                <w:szCs w:val="34"/>
                              </w:rPr>
                              <w:t>10</w:t>
                            </w:r>
                            <w:r>
                              <w:rPr>
                                <w:rFonts w:ascii="幼圆" w:hAnsi="幼圆" w:eastAsia="幼圆" w:cs="幼圆"/>
                                <w:spacing w:val="6"/>
                                <w:sz w:val="34"/>
                                <w:szCs w:val="34"/>
                              </w:rPr>
                              <w:t xml:space="preserve">  </w:t>
                            </w:r>
                            <w:r>
                              <w:rPr>
                                <w:rFonts w:ascii="幼圆" w:hAnsi="幼圆" w:eastAsia="幼圆" w:cs="幼圆"/>
                                <w:spacing w:val="-14"/>
                                <w:sz w:val="34"/>
                                <w:szCs w:val="34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40.45pt;margin-top:132.05pt;height:24pt;width:59.2pt;mso-position-horizontal-relative:page;mso-position-vertical-relative:page;rotation:5898240f;z-index:251678720;mso-width-relative:page;mso-height-relative:page;" filled="f" stroked="f" coordsize="21600,21600" o:allowincell="f" o:gfxdata="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8VPrlNgAAAAKAQAADwAAAAAAAAABACAAAAAiAAAAZHJzL2Rvd25yZXYu&#10;eG1sUEsBAhQAFAAAAAgAh07iQOL5znE0AgAAUwQAAA4AAAAAAAAAAQAgAAAAJwEAAGRycy9lMm9E&#10;b2MueG1sUEsFBgAAAAAGAAYAWQEAAM0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1" w:line="184" w:lineRule="auto"/>
                        <w:jc w:val="right"/>
                        <w:rPr>
                          <w:rFonts w:ascii="幼圆" w:hAnsi="幼圆" w:eastAsia="幼圆" w:cs="幼圆"/>
                          <w:sz w:val="34"/>
                          <w:szCs w:val="34"/>
                        </w:rPr>
                      </w:pPr>
                      <w:r>
                        <w:rPr>
                          <w:rFonts w:ascii="幼圆" w:hAnsi="幼圆" w:eastAsia="幼圆" w:cs="幼圆"/>
                          <w:spacing w:val="-16"/>
                          <w:sz w:val="34"/>
                          <w:szCs w:val="34"/>
                        </w:rPr>
                        <w:t>-</w:t>
                      </w:r>
                      <w:r>
                        <w:rPr>
                          <w:rFonts w:ascii="幼圆" w:hAnsi="幼圆" w:eastAsia="幼圆" w:cs="幼圆"/>
                          <w:spacing w:val="-15"/>
                          <w:sz w:val="34"/>
                          <w:szCs w:val="34"/>
                        </w:rPr>
                        <w:t>10</w:t>
                      </w:r>
                      <w:r>
                        <w:rPr>
                          <w:rFonts w:ascii="幼圆" w:hAnsi="幼圆" w:eastAsia="幼圆" w:cs="幼圆"/>
                          <w:spacing w:val="6"/>
                          <w:sz w:val="34"/>
                          <w:szCs w:val="34"/>
                        </w:rPr>
                        <w:t xml:space="preserve">  </w:t>
                      </w:r>
                      <w:r>
                        <w:rPr>
                          <w:rFonts w:ascii="幼圆" w:hAnsi="幼圆" w:eastAsia="幼圆" w:cs="幼圆"/>
                          <w:spacing w:val="-14"/>
                          <w:sz w:val="34"/>
                          <w:szCs w:val="34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44"/>
      </w:pPr>
    </w:p>
    <w:tbl>
      <w:tblPr>
        <w:tblStyle w:val="6"/>
        <w:tblW w:w="12960" w:type="dxa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209"/>
        <w:gridCol w:w="849"/>
        <w:gridCol w:w="1339"/>
        <w:gridCol w:w="590"/>
        <w:gridCol w:w="1119"/>
        <w:gridCol w:w="5236"/>
        <w:gridCol w:w="1379"/>
        <w:gridCol w:w="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5" w:type="dxa"/>
            <w:textDirection w:val="tbRlV"/>
            <w:vAlign w:val="top"/>
          </w:tcPr>
          <w:p>
            <w:pPr>
              <w:pStyle w:val="5"/>
              <w:spacing w:before="125" w:line="199" w:lineRule="auto"/>
              <w:ind w:left="58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序号</w:t>
            </w:r>
          </w:p>
        </w:tc>
        <w:tc>
          <w:tcPr>
            <w:tcW w:w="1209" w:type="dxa"/>
            <w:vAlign w:val="top"/>
          </w:tcPr>
          <w:p>
            <w:pPr>
              <w:pStyle w:val="5"/>
              <w:spacing w:before="85" w:line="205" w:lineRule="auto"/>
              <w:ind w:left="343" w:right="347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一级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指标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75" w:line="205" w:lineRule="auto"/>
              <w:ind w:left="164" w:right="165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二级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指标</w:t>
            </w:r>
          </w:p>
        </w:tc>
        <w:tc>
          <w:tcPr>
            <w:tcW w:w="1339" w:type="dxa"/>
            <w:vAlign w:val="top"/>
          </w:tcPr>
          <w:p>
            <w:pPr>
              <w:pStyle w:val="5"/>
              <w:spacing w:before="75" w:line="205" w:lineRule="auto"/>
              <w:ind w:left="415" w:right="423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三级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9"/>
                <w:sz w:val="25"/>
                <w:szCs w:val="25"/>
              </w:rPr>
              <w:t>指标</w:t>
            </w:r>
          </w:p>
        </w:tc>
        <w:tc>
          <w:tcPr>
            <w:tcW w:w="590" w:type="dxa"/>
            <w:textDirection w:val="tbRlV"/>
            <w:vAlign w:val="top"/>
          </w:tcPr>
          <w:p>
            <w:pPr>
              <w:pStyle w:val="5"/>
              <w:spacing w:before="176" w:line="201" w:lineRule="auto"/>
              <w:ind w:left="56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分值</w:t>
            </w:r>
          </w:p>
        </w:tc>
        <w:tc>
          <w:tcPr>
            <w:tcW w:w="1119" w:type="dxa"/>
            <w:vAlign w:val="top"/>
          </w:tcPr>
          <w:p>
            <w:pPr>
              <w:pStyle w:val="5"/>
              <w:spacing w:before="70" w:line="206" w:lineRule="auto"/>
              <w:ind w:left="306" w:right="290"/>
              <w:rPr>
                <w:sz w:val="25"/>
                <w:szCs w:val="25"/>
              </w:rPr>
            </w:pPr>
            <w:r>
              <w:rPr>
                <w:b/>
                <w:bCs/>
                <w:spacing w:val="3"/>
                <w:sz w:val="25"/>
                <w:szCs w:val="25"/>
              </w:rPr>
              <w:t>信息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来源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211" w:line="219" w:lineRule="auto"/>
              <w:ind w:left="1557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指标说明及计分方法</w:t>
            </w:r>
          </w:p>
        </w:tc>
        <w:tc>
          <w:tcPr>
            <w:tcW w:w="1379" w:type="dxa"/>
            <w:vAlign w:val="top"/>
          </w:tcPr>
          <w:p>
            <w:pPr>
              <w:pStyle w:val="5"/>
              <w:spacing w:before="212" w:line="220" w:lineRule="auto"/>
              <w:ind w:left="231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自评情况</w:t>
            </w:r>
          </w:p>
        </w:tc>
        <w:tc>
          <w:tcPr>
            <w:tcW w:w="774" w:type="dxa"/>
            <w:vAlign w:val="top"/>
          </w:tcPr>
          <w:p>
            <w:pPr>
              <w:pStyle w:val="5"/>
              <w:spacing w:before="73" w:line="205" w:lineRule="auto"/>
              <w:ind w:left="132" w:right="125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自查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3" w:lineRule="auto"/>
              <w:ind w:left="95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29</w:t>
            </w:r>
          </w:p>
        </w:tc>
        <w:tc>
          <w:tcPr>
            <w:tcW w:w="12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91" w:lineRule="auto"/>
              <w:ind w:left="9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五、加减</w:t>
            </w:r>
          </w:p>
          <w:p>
            <w:pPr>
              <w:pStyle w:val="5"/>
              <w:spacing w:line="220" w:lineRule="auto"/>
              <w:ind w:left="22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分情形</w:t>
            </w:r>
          </w:p>
        </w:tc>
        <w:tc>
          <w:tcPr>
            <w:tcW w:w="8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92" w:lineRule="auto"/>
              <w:ind w:left="161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扣分</w:t>
            </w:r>
          </w:p>
          <w:p>
            <w:pPr>
              <w:pStyle w:val="5"/>
              <w:spacing w:line="220" w:lineRule="auto"/>
              <w:ind w:left="29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项</w:t>
            </w:r>
          </w:p>
        </w:tc>
        <w:tc>
          <w:tcPr>
            <w:tcW w:w="13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282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扣分项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3" w:lineRule="auto"/>
              <w:ind w:left="93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-30</w:t>
            </w:r>
          </w:p>
        </w:tc>
        <w:tc>
          <w:tcPr>
            <w:tcW w:w="11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03" w:lineRule="auto"/>
              <w:ind w:left="302" w:right="2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区县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报送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48" w:line="219" w:lineRule="auto"/>
              <w:ind w:left="203"/>
              <w:rPr>
                <w:sz w:val="21"/>
                <w:szCs w:val="21"/>
              </w:rPr>
            </w:pPr>
            <w:r>
              <w:rPr>
                <w:spacing w:val="41"/>
                <w:sz w:val="21"/>
                <w:szCs w:val="21"/>
              </w:rPr>
              <w:t>(1)如存在区县报送交通信用体系建设材料超</w:t>
            </w:r>
          </w:p>
          <w:p>
            <w:pPr>
              <w:pStyle w:val="5"/>
              <w:spacing w:before="11" w:line="211" w:lineRule="auto"/>
              <w:ind w:left="114" w:right="647" w:firstLine="29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过规定时限、报送佐证材料质量较差等情况，由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市交通运输委根据实际情况进行扣分，最多</w:t>
            </w:r>
            <w:r>
              <w:rPr>
                <w:sz w:val="21"/>
                <w:szCs w:val="21"/>
              </w:rPr>
              <w:t xml:space="preserve">扣10 </w:t>
            </w:r>
            <w:r>
              <w:rPr>
                <w:spacing w:val="-6"/>
                <w:sz w:val="21"/>
                <w:szCs w:val="21"/>
              </w:rPr>
              <w:t>分</w:t>
            </w:r>
            <w:r>
              <w:rPr>
                <w:spacing w:val="60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；</w:t>
            </w:r>
          </w:p>
          <w:p>
            <w:pPr>
              <w:pStyle w:val="5"/>
              <w:spacing w:line="208" w:lineRule="auto"/>
              <w:ind w:left="124" w:right="63" w:firstLine="29"/>
              <w:jc w:val="both"/>
              <w:rPr>
                <w:sz w:val="21"/>
                <w:szCs w:val="21"/>
              </w:rPr>
            </w:pPr>
            <w:r>
              <w:rPr>
                <w:spacing w:val="43"/>
                <w:sz w:val="21"/>
                <w:szCs w:val="21"/>
              </w:rPr>
              <w:t>(2)如发现区县报送的交通信用体系建设材料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44"/>
                <w:sz w:val="21"/>
                <w:szCs w:val="21"/>
              </w:rPr>
              <w:t>弄虚作假(包括区县来函证明的文件材料),扣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1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0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分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；</w:t>
            </w:r>
          </w:p>
          <w:p>
            <w:pPr>
              <w:pStyle w:val="5"/>
              <w:spacing w:line="219" w:lineRule="auto"/>
              <w:ind w:left="153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(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3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)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如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发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现</w:t>
            </w:r>
            <w:r>
              <w:rPr>
                <w:spacing w:val="-49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存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在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超</w:t>
            </w:r>
            <w:r>
              <w:rPr>
                <w:spacing w:val="-30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出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信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用 目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录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归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集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信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用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信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息</w:t>
            </w:r>
          </w:p>
          <w:p>
            <w:pPr>
              <w:pStyle w:val="5"/>
              <w:spacing w:before="10" w:line="185" w:lineRule="auto"/>
              <w:ind w:left="14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滥用失信惩戒措施、信用应用泛化的情况，且未</w:t>
            </w:r>
          </w:p>
          <w:p>
            <w:pPr>
              <w:pStyle w:val="5"/>
              <w:spacing w:line="220" w:lineRule="auto"/>
              <w:ind w:left="123" w:right="61" w:hanging="29"/>
              <w:rPr>
                <w:sz w:val="21"/>
                <w:szCs w:val="21"/>
              </w:rPr>
            </w:pPr>
            <w:r>
              <w:rPr>
                <w:spacing w:val="41"/>
                <w:sz w:val="21"/>
                <w:szCs w:val="21"/>
              </w:rPr>
              <w:t>能按要求及时整改的，扣10分，整改到位后只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扣5分</w:t>
            </w:r>
          </w:p>
          <w:p>
            <w:pPr>
              <w:pStyle w:val="5"/>
              <w:spacing w:before="9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36"/>
                <w:sz w:val="21"/>
                <w:szCs w:val="21"/>
              </w:rPr>
              <w:t>以上累计最多扣30分。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960" w:type="dxa"/>
            <w:gridSpan w:val="9"/>
            <w:vAlign w:val="top"/>
          </w:tcPr>
          <w:p>
            <w:pPr>
              <w:pStyle w:val="5"/>
              <w:spacing w:before="138" w:line="205" w:lineRule="auto"/>
              <w:ind w:left="105" w:right="134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注：1.交通重点领域指公路建设、水运工程建设、道路运输、水上交通、安全生产、超限</w:t>
            </w:r>
            <w:r>
              <w:rPr>
                <w:spacing w:val="-1"/>
                <w:sz w:val="25"/>
                <w:szCs w:val="25"/>
              </w:rPr>
              <w:t>运输六大领域。</w:t>
            </w:r>
            <w:r>
              <w:rPr>
                <w:sz w:val="25"/>
                <w:szCs w:val="25"/>
              </w:rPr>
              <w:t xml:space="preserve"> 2.佐证资料加盖公章扫描件后，按照三级指标进行归类，分别建立文件夹，在截止日期内报</w:t>
            </w:r>
            <w:r>
              <w:rPr>
                <w:spacing w:val="-1"/>
                <w:sz w:val="25"/>
                <w:szCs w:val="25"/>
              </w:rPr>
              <w:t>送指定邮箱。</w:t>
            </w:r>
          </w:p>
        </w:tc>
      </w:tr>
    </w:tbl>
    <w:p>
      <w:pPr>
        <w:pStyle w:val="2"/>
      </w:pPr>
    </w:p>
    <w:p>
      <w:pPr>
        <w:sectPr>
          <w:pgSz w:w="16840" w:h="11910"/>
          <w:pgMar w:top="1012" w:right="2034" w:bottom="400" w:left="1282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74BF0"/>
    <w:rsid w:val="17074BF0"/>
    <w:rsid w:val="615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2024-12-10T02:42:00Z</dcterms:created>
  <dc:creator>曼宁</dc:creator>
  <cp:lastModifiedBy>曼宁</cp:lastModifiedBy>
  <dcterms:modified xsi:type="dcterms:W3CDTF">2024-12-10T02:44:04Z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