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color w:val="333333"/>
          <w:spacing w:val="14"/>
          <w:sz w:val="36"/>
          <w:szCs w:val="36"/>
          <w:shd w:val="clear" w:color="auto" w:fill="FFFFFF"/>
          <w:lang w:eastAsia="zh-CN"/>
        </w:rPr>
      </w:pPr>
      <w:r>
        <w:rPr>
          <w:rFonts w:hint="eastAsia" w:ascii="方正小标宋_GBK" w:hAnsi="方正小标宋_GBK" w:eastAsia="方正小标宋_GBK" w:cs="方正小标宋_GBK"/>
          <w:b/>
          <w:bCs/>
          <w:color w:val="333333"/>
          <w:spacing w:val="14"/>
          <w:sz w:val="36"/>
          <w:szCs w:val="36"/>
          <w:shd w:val="clear" w:color="auto" w:fill="FFFFFF"/>
          <w:lang w:eastAsia="zh-CN"/>
        </w:rPr>
        <w:t>丰都县</w:t>
      </w:r>
      <w:r>
        <w:rPr>
          <w:rFonts w:hint="eastAsia" w:ascii="方正小标宋_GBK" w:hAnsi="方正小标宋_GBK" w:eastAsia="方正小标宋_GBK" w:cs="方正小标宋_GBK"/>
          <w:b/>
          <w:bCs/>
          <w:color w:val="333333"/>
          <w:spacing w:val="14"/>
          <w:sz w:val="36"/>
          <w:szCs w:val="36"/>
          <w:shd w:val="clear" w:color="auto" w:fill="FFFFFF"/>
        </w:rPr>
        <w:t>不动产登记相关政策法规公示目录</w:t>
      </w:r>
      <w:r>
        <w:rPr>
          <w:rFonts w:hint="eastAsia" w:ascii="方正小标宋_GBK" w:hAnsi="方正小标宋_GBK" w:eastAsia="方正小标宋_GBK" w:cs="方正小标宋_GBK"/>
          <w:b/>
          <w:bCs/>
          <w:color w:val="333333"/>
          <w:spacing w:val="14"/>
          <w:sz w:val="36"/>
          <w:szCs w:val="36"/>
          <w:shd w:val="clear" w:color="auto" w:fill="FFFFFF"/>
          <w:lang w:eastAsia="zh-CN"/>
        </w:rPr>
        <w:t>（部分）</w:t>
      </w:r>
    </w:p>
    <w:p>
      <w:pPr>
        <w:rPr>
          <w:rFonts w:hint="default" w:ascii="Times New Roman" w:hAnsi="Times New Roman" w:eastAsia="方正仿宋_GBK" w:cs="Times New Roman"/>
          <w:b/>
          <w:bCs/>
          <w:color w:val="333333"/>
          <w:spacing w:val="14"/>
          <w:sz w:val="32"/>
          <w:szCs w:val="32"/>
          <w:shd w:val="clear" w:color="auto" w:fill="FFFFFF"/>
        </w:rPr>
      </w:pP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1.中华人民共和国民法典（中华人民共和国主席令第45号）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2.不动产登记暂行条例（国务院令第656号）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3.不动产登记暂行条例实施细则（国土资源部令第63号）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4.重庆市土地房屋权属登记条例（2021年5月27日修订版）</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5.不动产登记资料查询暂行办法（国土资源部令第80号）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6.不动产登记操作规范（试行）</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7.城市房地产抵押管理办法（建设部令第98号）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8.重庆市规划和自然资源局关于开展遗产管理人办理不动产非公证继承登记工作的通知（渝规资规范〔2022〕3号）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9.重庆市规划和自然资源局关于印发《重庆市建设用地使用权转让、出租、抵押实施细则》的通知</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10.重庆市规划和自然资源局关于进一步规范房产面积测算的通知（渝规资规范〔2019〕7号）</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11.</w:t>
      </w:r>
      <w:r>
        <w:rPr>
          <w:rFonts w:hint="default" w:ascii="Times New Roman" w:hAnsi="Times New Roman" w:eastAsia="方正仿宋_GBK" w:cs="Times New Roman"/>
          <w:color w:val="auto"/>
          <w:kern w:val="0"/>
          <w:sz w:val="32"/>
          <w:szCs w:val="32"/>
        </w:rPr>
        <w:t>自然资源部办公厅国家林业和草原局办公室关于进一步规范林权类不动产登记做好林权登记与林业管理衔接的通知</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12.</w:t>
      </w:r>
      <w:r>
        <w:rPr>
          <w:rFonts w:hint="default" w:ascii="Times New Roman" w:hAnsi="Times New Roman" w:eastAsia="方正仿宋_GBK" w:cs="Times New Roman"/>
          <w:color w:val="auto"/>
          <w:kern w:val="0"/>
          <w:sz w:val="32"/>
          <w:szCs w:val="32"/>
        </w:rPr>
        <w:t>国土资源部财政部住房和城乡建设部农业部国家林业局关于进一步加快推进宅基地和集体建设用地使用权确权登记发证工作的通知</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13.</w:t>
      </w:r>
      <w:r>
        <w:rPr>
          <w:rFonts w:hint="default" w:ascii="Times New Roman" w:hAnsi="Times New Roman" w:eastAsia="方正仿宋_GBK" w:cs="Times New Roman"/>
          <w:color w:val="auto"/>
          <w:kern w:val="0"/>
          <w:sz w:val="32"/>
          <w:szCs w:val="32"/>
        </w:rPr>
        <w:t>国务院办公厅关于压缩不动产登记办理时间的通知</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fldChar w:fldCharType="begin"/>
      </w:r>
      <w:r>
        <w:rPr>
          <w:rFonts w:hint="default" w:ascii="Times New Roman" w:hAnsi="Times New Roman" w:eastAsia="方正仿宋_GBK" w:cs="Times New Roman"/>
          <w:color w:val="auto"/>
          <w:kern w:val="0"/>
          <w:sz w:val="32"/>
          <w:szCs w:val="32"/>
        </w:rPr>
        <w:instrText xml:space="preserve"> HYPERLINK "http://mp.weixin.qq.com/s?__biz=MjM5NzM2MjgzNw==&amp;mid=2448220030&amp;idx=5&amp;sn=982c605b40801ea08cf857dabf9af139&amp;chksm=b2c3528485b4db926fa724b940357ab14a3ee26c453d6f0d2d6688175af226d5757ff24e49ce&amp;scene=21" \l "wechat_redirect" \t "_blank" </w:instrText>
      </w:r>
      <w:r>
        <w:rPr>
          <w:rFonts w:hint="default" w:ascii="Times New Roman" w:hAnsi="Times New Roman" w:eastAsia="方正仿宋_GBK" w:cs="Times New Roman"/>
          <w:color w:val="auto"/>
          <w:kern w:val="0"/>
          <w:sz w:val="32"/>
          <w:szCs w:val="32"/>
        </w:rPr>
        <w:fldChar w:fldCharType="separate"/>
      </w:r>
      <w:r>
        <w:rPr>
          <w:rFonts w:hint="default" w:ascii="Times New Roman" w:hAnsi="Times New Roman" w:eastAsia="方正仿宋_GBK" w:cs="Times New Roman"/>
          <w:color w:val="auto"/>
          <w:kern w:val="0"/>
          <w:sz w:val="32"/>
          <w:szCs w:val="32"/>
          <w:lang w:val="en-US" w:eastAsia="zh-CN"/>
        </w:rPr>
        <w:t>14</w:t>
      </w:r>
      <w:r>
        <w:rPr>
          <w:rFonts w:hint="default" w:ascii="Times New Roman" w:hAnsi="Times New Roman" w:eastAsia="方正仿宋_GBK" w:cs="Times New Roman"/>
          <w:color w:val="auto"/>
          <w:kern w:val="0"/>
          <w:sz w:val="32"/>
          <w:szCs w:val="32"/>
        </w:rPr>
        <w:t>.自然资源部国家税务总局中国银保监会关于协同推进“互联网+不动产登记”方便企业和群众办事的意见</w:t>
      </w:r>
      <w:r>
        <w:rPr>
          <w:rFonts w:hint="default" w:ascii="Times New Roman" w:hAnsi="Times New Roman" w:eastAsia="方正仿宋_GBK" w:cs="Times New Roman"/>
          <w:color w:val="auto"/>
          <w:kern w:val="0"/>
          <w:sz w:val="32"/>
          <w:szCs w:val="32"/>
        </w:rPr>
        <w:fldChar w:fldCharType="end"/>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fldChar w:fldCharType="begin"/>
      </w:r>
      <w:r>
        <w:rPr>
          <w:rFonts w:hint="default" w:ascii="Times New Roman" w:hAnsi="Times New Roman" w:eastAsia="方正仿宋_GBK" w:cs="Times New Roman"/>
          <w:color w:val="auto"/>
          <w:kern w:val="0"/>
          <w:sz w:val="32"/>
          <w:szCs w:val="32"/>
        </w:rPr>
        <w:instrText xml:space="preserve"> HYPERLINK "http://mp.weixin.qq.com/s?__biz=MjM5NzM2MjgzNw==&amp;mid=2448220030&amp;idx=1&amp;sn=fc34d4aba346a54e84dbbc96aecde47f&amp;chksm=b2c3528485b4db92a73fa53c01401c6306594f0a8f48e6eba17ac973499793b7788473471bc8&amp;scene=21" \l "wechat_redirect" \t "_blank" </w:instrText>
      </w:r>
      <w:r>
        <w:rPr>
          <w:rFonts w:hint="default" w:ascii="Times New Roman" w:hAnsi="Times New Roman" w:eastAsia="方正仿宋_GBK" w:cs="Times New Roman"/>
          <w:color w:val="auto"/>
          <w:kern w:val="0"/>
          <w:sz w:val="32"/>
          <w:szCs w:val="32"/>
        </w:rPr>
        <w:fldChar w:fldCharType="separate"/>
      </w:r>
      <w:r>
        <w:rPr>
          <w:rFonts w:hint="default"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.自然资源部关于全面推进不动产登记便民利民工作的通知</w:t>
      </w:r>
      <w:r>
        <w:rPr>
          <w:rFonts w:hint="default" w:ascii="Times New Roman" w:hAnsi="Times New Roman" w:eastAsia="方正仿宋_GBK" w:cs="Times New Roman"/>
          <w:color w:val="auto"/>
          <w:kern w:val="0"/>
          <w:sz w:val="32"/>
          <w:szCs w:val="32"/>
        </w:rPr>
        <w:fldChar w:fldCharType="end"/>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16.</w:t>
      </w:r>
      <w:r>
        <w:rPr>
          <w:rFonts w:hint="default" w:ascii="Times New Roman" w:hAnsi="Times New Roman" w:eastAsia="方正仿宋_GBK" w:cs="Times New Roman"/>
          <w:color w:val="auto"/>
          <w:kern w:val="0"/>
          <w:sz w:val="32"/>
          <w:szCs w:val="32"/>
        </w:rPr>
        <w:t>国土资源部财政部住房和城乡建设部农业部国家林业局关于进一步加快推进宅基地和集体建设用地使用权确权登记发证工作的通知</w:t>
      </w:r>
    </w:p>
    <w:p>
      <w:pPr>
        <w:widowControl/>
        <w:spacing w:line="420" w:lineRule="atLeast"/>
        <w:ind w:firstLine="48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rPr>
        <w:t>.重庆市物价局 重庆市财政局关于转发《国家发展改革委 财政部关于不动产登记收费标准等有关问题的通知》的通知（渝价〔2016〕242号）</w:t>
      </w:r>
    </w:p>
    <w:p>
      <w:pPr>
        <w:widowControl/>
        <w:spacing w:line="420" w:lineRule="atLeast"/>
        <w:ind w:firstLine="480"/>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18.</w:t>
      </w:r>
      <w:r>
        <w:rPr>
          <w:rFonts w:hint="default" w:ascii="Times New Roman" w:hAnsi="Times New Roman" w:eastAsia="方正仿宋_GBK" w:cs="Times New Roman"/>
          <w:color w:val="auto"/>
          <w:kern w:val="0"/>
          <w:sz w:val="32"/>
          <w:szCs w:val="32"/>
        </w:rPr>
        <w:t>自然资源部 中国银行保险监督管理委员会关于协同做好不动产“带押过户”便民利企服务的通知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自然资发〔2023〕29号</w:t>
      </w:r>
      <w:r>
        <w:rPr>
          <w:rFonts w:hint="eastAsia" w:ascii="Times New Roman" w:hAnsi="Times New Roman" w:eastAsia="方正仿宋_GBK" w:cs="Times New Roman"/>
          <w:color w:val="auto"/>
          <w:kern w:val="0"/>
          <w:sz w:val="32"/>
          <w:szCs w:val="32"/>
          <w:lang w:eastAsia="zh-CN"/>
        </w:rPr>
        <w:t>）</w:t>
      </w:r>
    </w:p>
    <w:p>
      <w:pPr>
        <w:widowControl/>
        <w:spacing w:line="420" w:lineRule="atLeast"/>
        <w:ind w:firstLine="480"/>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19.重庆市规划和自然资源局关于律师在线查询不动产登记信息有关工作的通知（渝规资〔2022〕317号）</w:t>
      </w:r>
    </w:p>
    <w:p>
      <w:pPr>
        <w:widowControl/>
        <w:spacing w:line="420" w:lineRule="atLeast"/>
        <w:ind w:firstLine="480"/>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kern w:val="0"/>
          <w:sz w:val="32"/>
          <w:szCs w:val="32"/>
          <w:lang w:val="en-US" w:eastAsia="zh-CN"/>
        </w:rPr>
        <w:t>20.</w:t>
      </w:r>
      <w:r>
        <w:rPr>
          <w:rFonts w:hint="eastAsia" w:ascii="Times New Roman" w:hAnsi="Times New Roman" w:eastAsia="方正仿宋_GBK" w:cs="Times New Roman"/>
          <w:color w:val="auto"/>
          <w:kern w:val="0"/>
          <w:sz w:val="32"/>
          <w:szCs w:val="32"/>
        </w:rPr>
        <w:t>重庆市规划和自然资源局中国银行保险监督管理委员会重庆</w:t>
      </w:r>
      <w:r>
        <w:rPr>
          <w:rFonts w:hint="eastAsia" w:ascii="Times New Roman" w:hAnsi="Times New Roman" w:eastAsia="方正仿宋_GBK" w:cs="Times New Roman"/>
          <w:color w:val="auto"/>
          <w:kern w:val="0"/>
          <w:sz w:val="32"/>
          <w:szCs w:val="32"/>
          <w:lang w:val="en-US" w:eastAsia="zh-CN"/>
        </w:rPr>
        <w:t>监管局关于协同做好不动产双预告“带押过户”便民利企服务的通知（渝规资〔2023〕201号）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2E3OWI5NWZiYzk3YzljMzZlNzFmNGYzOWZlNjcifQ=="/>
  </w:docVars>
  <w:rsids>
    <w:rsidRoot w:val="00817F43"/>
    <w:rsid w:val="0000202A"/>
    <w:rsid w:val="000023D9"/>
    <w:rsid w:val="000023E2"/>
    <w:rsid w:val="00002E11"/>
    <w:rsid w:val="00003ADA"/>
    <w:rsid w:val="00005767"/>
    <w:rsid w:val="00005A3D"/>
    <w:rsid w:val="00007C87"/>
    <w:rsid w:val="000103FD"/>
    <w:rsid w:val="00012E08"/>
    <w:rsid w:val="000134B7"/>
    <w:rsid w:val="00013FA6"/>
    <w:rsid w:val="00014041"/>
    <w:rsid w:val="000158B7"/>
    <w:rsid w:val="00016979"/>
    <w:rsid w:val="0002207B"/>
    <w:rsid w:val="00022768"/>
    <w:rsid w:val="0002328F"/>
    <w:rsid w:val="00024A19"/>
    <w:rsid w:val="000267EF"/>
    <w:rsid w:val="00026E9D"/>
    <w:rsid w:val="000276F2"/>
    <w:rsid w:val="00027D8D"/>
    <w:rsid w:val="000305D0"/>
    <w:rsid w:val="0003159A"/>
    <w:rsid w:val="00031831"/>
    <w:rsid w:val="00031F89"/>
    <w:rsid w:val="000325CE"/>
    <w:rsid w:val="0003281A"/>
    <w:rsid w:val="0003473C"/>
    <w:rsid w:val="00034990"/>
    <w:rsid w:val="0003618E"/>
    <w:rsid w:val="00037526"/>
    <w:rsid w:val="00040BB2"/>
    <w:rsid w:val="0004277C"/>
    <w:rsid w:val="000439C6"/>
    <w:rsid w:val="00043AFB"/>
    <w:rsid w:val="0004407E"/>
    <w:rsid w:val="00044D0C"/>
    <w:rsid w:val="0004571F"/>
    <w:rsid w:val="00050FD4"/>
    <w:rsid w:val="000511B7"/>
    <w:rsid w:val="0005435C"/>
    <w:rsid w:val="00054887"/>
    <w:rsid w:val="000548E9"/>
    <w:rsid w:val="00057BED"/>
    <w:rsid w:val="00057DA4"/>
    <w:rsid w:val="000610D4"/>
    <w:rsid w:val="000615E8"/>
    <w:rsid w:val="000623FA"/>
    <w:rsid w:val="0006272F"/>
    <w:rsid w:val="00065312"/>
    <w:rsid w:val="00066C68"/>
    <w:rsid w:val="00072394"/>
    <w:rsid w:val="00072973"/>
    <w:rsid w:val="00076EA3"/>
    <w:rsid w:val="000772CE"/>
    <w:rsid w:val="0008081F"/>
    <w:rsid w:val="00082D26"/>
    <w:rsid w:val="00084C89"/>
    <w:rsid w:val="0008516B"/>
    <w:rsid w:val="000859F3"/>
    <w:rsid w:val="00087268"/>
    <w:rsid w:val="00087C4E"/>
    <w:rsid w:val="00090C77"/>
    <w:rsid w:val="00093BC4"/>
    <w:rsid w:val="000953F9"/>
    <w:rsid w:val="000958A0"/>
    <w:rsid w:val="00097F1A"/>
    <w:rsid w:val="000A04DD"/>
    <w:rsid w:val="000A227F"/>
    <w:rsid w:val="000A4CBD"/>
    <w:rsid w:val="000A4D03"/>
    <w:rsid w:val="000A57C8"/>
    <w:rsid w:val="000B190A"/>
    <w:rsid w:val="000B2D91"/>
    <w:rsid w:val="000B3051"/>
    <w:rsid w:val="000B393E"/>
    <w:rsid w:val="000B3DBC"/>
    <w:rsid w:val="000B42B6"/>
    <w:rsid w:val="000B47B0"/>
    <w:rsid w:val="000B5FEE"/>
    <w:rsid w:val="000B6D76"/>
    <w:rsid w:val="000B6DE6"/>
    <w:rsid w:val="000C26AB"/>
    <w:rsid w:val="000C2E44"/>
    <w:rsid w:val="000C40D7"/>
    <w:rsid w:val="000C5088"/>
    <w:rsid w:val="000C6CF8"/>
    <w:rsid w:val="000D0F1C"/>
    <w:rsid w:val="000D1C95"/>
    <w:rsid w:val="000D25C0"/>
    <w:rsid w:val="000D29CA"/>
    <w:rsid w:val="000D4951"/>
    <w:rsid w:val="000D7505"/>
    <w:rsid w:val="000D78B9"/>
    <w:rsid w:val="000D7F23"/>
    <w:rsid w:val="000E20F6"/>
    <w:rsid w:val="000E2FD4"/>
    <w:rsid w:val="000E3239"/>
    <w:rsid w:val="000E3ECB"/>
    <w:rsid w:val="000E47F3"/>
    <w:rsid w:val="000E5D6C"/>
    <w:rsid w:val="000E7189"/>
    <w:rsid w:val="000E749C"/>
    <w:rsid w:val="000E7BC3"/>
    <w:rsid w:val="000F13CB"/>
    <w:rsid w:val="000F162B"/>
    <w:rsid w:val="000F1BBF"/>
    <w:rsid w:val="000F2635"/>
    <w:rsid w:val="000F2FA2"/>
    <w:rsid w:val="000F65C7"/>
    <w:rsid w:val="0010101C"/>
    <w:rsid w:val="00101506"/>
    <w:rsid w:val="00102C73"/>
    <w:rsid w:val="00102D8A"/>
    <w:rsid w:val="00105197"/>
    <w:rsid w:val="00112129"/>
    <w:rsid w:val="001139C8"/>
    <w:rsid w:val="001161EB"/>
    <w:rsid w:val="00116785"/>
    <w:rsid w:val="001167F0"/>
    <w:rsid w:val="001242B8"/>
    <w:rsid w:val="001249C1"/>
    <w:rsid w:val="0012627F"/>
    <w:rsid w:val="00130658"/>
    <w:rsid w:val="00134C83"/>
    <w:rsid w:val="00135C81"/>
    <w:rsid w:val="0014094B"/>
    <w:rsid w:val="00143B40"/>
    <w:rsid w:val="00144FB2"/>
    <w:rsid w:val="00147AA4"/>
    <w:rsid w:val="00151C75"/>
    <w:rsid w:val="001521E5"/>
    <w:rsid w:val="0015354D"/>
    <w:rsid w:val="0015562B"/>
    <w:rsid w:val="00156027"/>
    <w:rsid w:val="001569CA"/>
    <w:rsid w:val="0015715F"/>
    <w:rsid w:val="00157CD6"/>
    <w:rsid w:val="0016062C"/>
    <w:rsid w:val="00161757"/>
    <w:rsid w:val="00164001"/>
    <w:rsid w:val="00165AB5"/>
    <w:rsid w:val="00165CFD"/>
    <w:rsid w:val="00166580"/>
    <w:rsid w:val="001710E0"/>
    <w:rsid w:val="001718ED"/>
    <w:rsid w:val="001722B4"/>
    <w:rsid w:val="00172369"/>
    <w:rsid w:val="00173649"/>
    <w:rsid w:val="001773F5"/>
    <w:rsid w:val="0017754D"/>
    <w:rsid w:val="0018012B"/>
    <w:rsid w:val="00181028"/>
    <w:rsid w:val="00182DAF"/>
    <w:rsid w:val="001845D6"/>
    <w:rsid w:val="00185615"/>
    <w:rsid w:val="001877D4"/>
    <w:rsid w:val="00190179"/>
    <w:rsid w:val="001909D3"/>
    <w:rsid w:val="001920BC"/>
    <w:rsid w:val="00192C76"/>
    <w:rsid w:val="00193A97"/>
    <w:rsid w:val="001978CF"/>
    <w:rsid w:val="00197DD0"/>
    <w:rsid w:val="001A08F3"/>
    <w:rsid w:val="001A1B43"/>
    <w:rsid w:val="001A4334"/>
    <w:rsid w:val="001A6A03"/>
    <w:rsid w:val="001A7D28"/>
    <w:rsid w:val="001B01B3"/>
    <w:rsid w:val="001B0D76"/>
    <w:rsid w:val="001B5048"/>
    <w:rsid w:val="001B6230"/>
    <w:rsid w:val="001C148A"/>
    <w:rsid w:val="001C1808"/>
    <w:rsid w:val="001C2932"/>
    <w:rsid w:val="001C2CD7"/>
    <w:rsid w:val="001C693D"/>
    <w:rsid w:val="001C74AC"/>
    <w:rsid w:val="001D3153"/>
    <w:rsid w:val="001D341B"/>
    <w:rsid w:val="001D43F7"/>
    <w:rsid w:val="001D7AEF"/>
    <w:rsid w:val="001E125A"/>
    <w:rsid w:val="001E2BD5"/>
    <w:rsid w:val="001E3D25"/>
    <w:rsid w:val="001E580C"/>
    <w:rsid w:val="001E6D95"/>
    <w:rsid w:val="001E6E4E"/>
    <w:rsid w:val="001F1009"/>
    <w:rsid w:val="001F4885"/>
    <w:rsid w:val="001F514A"/>
    <w:rsid w:val="001F59AA"/>
    <w:rsid w:val="001F5B6C"/>
    <w:rsid w:val="001F5F8D"/>
    <w:rsid w:val="002002CF"/>
    <w:rsid w:val="00200FC1"/>
    <w:rsid w:val="0020271D"/>
    <w:rsid w:val="002101D8"/>
    <w:rsid w:val="002137EB"/>
    <w:rsid w:val="0021523C"/>
    <w:rsid w:val="002154A8"/>
    <w:rsid w:val="00216981"/>
    <w:rsid w:val="00220265"/>
    <w:rsid w:val="00220B01"/>
    <w:rsid w:val="00220D1C"/>
    <w:rsid w:val="00221215"/>
    <w:rsid w:val="00222545"/>
    <w:rsid w:val="00222771"/>
    <w:rsid w:val="00222B7F"/>
    <w:rsid w:val="0022308A"/>
    <w:rsid w:val="00225C05"/>
    <w:rsid w:val="002265DA"/>
    <w:rsid w:val="00227393"/>
    <w:rsid w:val="002305C6"/>
    <w:rsid w:val="002318F1"/>
    <w:rsid w:val="00231C8B"/>
    <w:rsid w:val="00232219"/>
    <w:rsid w:val="0023530C"/>
    <w:rsid w:val="00235FCD"/>
    <w:rsid w:val="00236263"/>
    <w:rsid w:val="002378EF"/>
    <w:rsid w:val="0024035A"/>
    <w:rsid w:val="00241605"/>
    <w:rsid w:val="0024269B"/>
    <w:rsid w:val="00243393"/>
    <w:rsid w:val="00245A07"/>
    <w:rsid w:val="00245CD5"/>
    <w:rsid w:val="00247CC9"/>
    <w:rsid w:val="00254BB5"/>
    <w:rsid w:val="00257640"/>
    <w:rsid w:val="00260DAB"/>
    <w:rsid w:val="00262BCC"/>
    <w:rsid w:val="0026319C"/>
    <w:rsid w:val="002637D3"/>
    <w:rsid w:val="002652E8"/>
    <w:rsid w:val="002658E0"/>
    <w:rsid w:val="002672D1"/>
    <w:rsid w:val="00267A32"/>
    <w:rsid w:val="00267C15"/>
    <w:rsid w:val="00272636"/>
    <w:rsid w:val="00277B9D"/>
    <w:rsid w:val="00283EFB"/>
    <w:rsid w:val="00284FD0"/>
    <w:rsid w:val="00285BB7"/>
    <w:rsid w:val="00287C5C"/>
    <w:rsid w:val="00290A57"/>
    <w:rsid w:val="002914A2"/>
    <w:rsid w:val="00291A39"/>
    <w:rsid w:val="0029292A"/>
    <w:rsid w:val="00294491"/>
    <w:rsid w:val="00296083"/>
    <w:rsid w:val="002A008F"/>
    <w:rsid w:val="002A0BFF"/>
    <w:rsid w:val="002A1E4C"/>
    <w:rsid w:val="002A20B0"/>
    <w:rsid w:val="002A3E6E"/>
    <w:rsid w:val="002A4930"/>
    <w:rsid w:val="002A57C8"/>
    <w:rsid w:val="002A5B8A"/>
    <w:rsid w:val="002A5D05"/>
    <w:rsid w:val="002A5D4B"/>
    <w:rsid w:val="002B0124"/>
    <w:rsid w:val="002B08A0"/>
    <w:rsid w:val="002B19ED"/>
    <w:rsid w:val="002B7812"/>
    <w:rsid w:val="002C08AD"/>
    <w:rsid w:val="002C2377"/>
    <w:rsid w:val="002C2A46"/>
    <w:rsid w:val="002D1733"/>
    <w:rsid w:val="002D22B6"/>
    <w:rsid w:val="002E1491"/>
    <w:rsid w:val="002E384E"/>
    <w:rsid w:val="002E7A7E"/>
    <w:rsid w:val="002F2626"/>
    <w:rsid w:val="002F367B"/>
    <w:rsid w:val="002F3914"/>
    <w:rsid w:val="002F64A9"/>
    <w:rsid w:val="002F73C2"/>
    <w:rsid w:val="0030496D"/>
    <w:rsid w:val="00304E06"/>
    <w:rsid w:val="0030640A"/>
    <w:rsid w:val="0031059C"/>
    <w:rsid w:val="0031130D"/>
    <w:rsid w:val="00311A02"/>
    <w:rsid w:val="00312015"/>
    <w:rsid w:val="00312A9C"/>
    <w:rsid w:val="00313456"/>
    <w:rsid w:val="003137A7"/>
    <w:rsid w:val="00314522"/>
    <w:rsid w:val="003153F4"/>
    <w:rsid w:val="0031603B"/>
    <w:rsid w:val="0031627C"/>
    <w:rsid w:val="00316352"/>
    <w:rsid w:val="00320A1F"/>
    <w:rsid w:val="00320EBD"/>
    <w:rsid w:val="00321D2D"/>
    <w:rsid w:val="00322D28"/>
    <w:rsid w:val="00330419"/>
    <w:rsid w:val="0033201A"/>
    <w:rsid w:val="003322A5"/>
    <w:rsid w:val="00332479"/>
    <w:rsid w:val="003423B5"/>
    <w:rsid w:val="003430C8"/>
    <w:rsid w:val="00343FEB"/>
    <w:rsid w:val="00346049"/>
    <w:rsid w:val="00352D12"/>
    <w:rsid w:val="00357405"/>
    <w:rsid w:val="00357C25"/>
    <w:rsid w:val="00360C73"/>
    <w:rsid w:val="00361163"/>
    <w:rsid w:val="00361FD7"/>
    <w:rsid w:val="0036389D"/>
    <w:rsid w:val="00365466"/>
    <w:rsid w:val="00367C84"/>
    <w:rsid w:val="0037029B"/>
    <w:rsid w:val="00370517"/>
    <w:rsid w:val="00373B5B"/>
    <w:rsid w:val="003765F7"/>
    <w:rsid w:val="00377384"/>
    <w:rsid w:val="00377E67"/>
    <w:rsid w:val="00377F99"/>
    <w:rsid w:val="003800BF"/>
    <w:rsid w:val="0038027A"/>
    <w:rsid w:val="00380C77"/>
    <w:rsid w:val="00381A70"/>
    <w:rsid w:val="00383255"/>
    <w:rsid w:val="00385482"/>
    <w:rsid w:val="0038552A"/>
    <w:rsid w:val="00385751"/>
    <w:rsid w:val="00387424"/>
    <w:rsid w:val="00387FFB"/>
    <w:rsid w:val="003928D8"/>
    <w:rsid w:val="00393CFC"/>
    <w:rsid w:val="00396ACB"/>
    <w:rsid w:val="003A097A"/>
    <w:rsid w:val="003A399D"/>
    <w:rsid w:val="003A5C11"/>
    <w:rsid w:val="003A7095"/>
    <w:rsid w:val="003A7A5B"/>
    <w:rsid w:val="003B16C8"/>
    <w:rsid w:val="003B3DBF"/>
    <w:rsid w:val="003B4B08"/>
    <w:rsid w:val="003B4E96"/>
    <w:rsid w:val="003B684C"/>
    <w:rsid w:val="003C04F8"/>
    <w:rsid w:val="003C1B07"/>
    <w:rsid w:val="003C1FDB"/>
    <w:rsid w:val="003C3255"/>
    <w:rsid w:val="003C3D64"/>
    <w:rsid w:val="003C7792"/>
    <w:rsid w:val="003D0F43"/>
    <w:rsid w:val="003D2A21"/>
    <w:rsid w:val="003D3D61"/>
    <w:rsid w:val="003D3DC4"/>
    <w:rsid w:val="003D6AA6"/>
    <w:rsid w:val="003D7C34"/>
    <w:rsid w:val="003E1CB8"/>
    <w:rsid w:val="003E3801"/>
    <w:rsid w:val="003E474D"/>
    <w:rsid w:val="003E4CBF"/>
    <w:rsid w:val="003E50F3"/>
    <w:rsid w:val="003F0022"/>
    <w:rsid w:val="003F0244"/>
    <w:rsid w:val="003F153F"/>
    <w:rsid w:val="003F1920"/>
    <w:rsid w:val="003F3FFC"/>
    <w:rsid w:val="003F43DB"/>
    <w:rsid w:val="003F43DC"/>
    <w:rsid w:val="003F66EE"/>
    <w:rsid w:val="003F69D6"/>
    <w:rsid w:val="003F7BE0"/>
    <w:rsid w:val="00400D52"/>
    <w:rsid w:val="00400F14"/>
    <w:rsid w:val="00401771"/>
    <w:rsid w:val="004030A4"/>
    <w:rsid w:val="00404C1A"/>
    <w:rsid w:val="00405F63"/>
    <w:rsid w:val="0040743B"/>
    <w:rsid w:val="004103BC"/>
    <w:rsid w:val="004116FD"/>
    <w:rsid w:val="00413D7B"/>
    <w:rsid w:val="00415C3F"/>
    <w:rsid w:val="00416DDB"/>
    <w:rsid w:val="00416E7A"/>
    <w:rsid w:val="00417CF3"/>
    <w:rsid w:val="00420E3F"/>
    <w:rsid w:val="0042128D"/>
    <w:rsid w:val="00426BE0"/>
    <w:rsid w:val="00427CD9"/>
    <w:rsid w:val="00431B86"/>
    <w:rsid w:val="00431F2C"/>
    <w:rsid w:val="00431FE0"/>
    <w:rsid w:val="00432324"/>
    <w:rsid w:val="0043730A"/>
    <w:rsid w:val="00437A36"/>
    <w:rsid w:val="004413A5"/>
    <w:rsid w:val="00441EF2"/>
    <w:rsid w:val="00441F41"/>
    <w:rsid w:val="004424A9"/>
    <w:rsid w:val="00443637"/>
    <w:rsid w:val="00445B6F"/>
    <w:rsid w:val="00447601"/>
    <w:rsid w:val="004510B4"/>
    <w:rsid w:val="00451CC2"/>
    <w:rsid w:val="004530B9"/>
    <w:rsid w:val="0045538D"/>
    <w:rsid w:val="00455999"/>
    <w:rsid w:val="00455FD0"/>
    <w:rsid w:val="00456194"/>
    <w:rsid w:val="00456DF2"/>
    <w:rsid w:val="00460697"/>
    <w:rsid w:val="00463F79"/>
    <w:rsid w:val="0046455A"/>
    <w:rsid w:val="00470B98"/>
    <w:rsid w:val="004733C5"/>
    <w:rsid w:val="0047341D"/>
    <w:rsid w:val="00474D06"/>
    <w:rsid w:val="004754E7"/>
    <w:rsid w:val="004768B2"/>
    <w:rsid w:val="00481D19"/>
    <w:rsid w:val="0048344C"/>
    <w:rsid w:val="00486077"/>
    <w:rsid w:val="004867FE"/>
    <w:rsid w:val="00490F25"/>
    <w:rsid w:val="00491594"/>
    <w:rsid w:val="00492EBC"/>
    <w:rsid w:val="004950AD"/>
    <w:rsid w:val="00496F22"/>
    <w:rsid w:val="00497901"/>
    <w:rsid w:val="004A18AC"/>
    <w:rsid w:val="004A2815"/>
    <w:rsid w:val="004A60D4"/>
    <w:rsid w:val="004A6369"/>
    <w:rsid w:val="004A6684"/>
    <w:rsid w:val="004B61AE"/>
    <w:rsid w:val="004B658D"/>
    <w:rsid w:val="004B70E6"/>
    <w:rsid w:val="004B7979"/>
    <w:rsid w:val="004B7BFE"/>
    <w:rsid w:val="004C0E9F"/>
    <w:rsid w:val="004C15E3"/>
    <w:rsid w:val="004C1B96"/>
    <w:rsid w:val="004C1D6E"/>
    <w:rsid w:val="004C5281"/>
    <w:rsid w:val="004C69E9"/>
    <w:rsid w:val="004D03F0"/>
    <w:rsid w:val="004D0DE3"/>
    <w:rsid w:val="004D2572"/>
    <w:rsid w:val="004D41EA"/>
    <w:rsid w:val="004D6754"/>
    <w:rsid w:val="004D6B72"/>
    <w:rsid w:val="004D6F8D"/>
    <w:rsid w:val="004E0F9F"/>
    <w:rsid w:val="004E2074"/>
    <w:rsid w:val="004E3240"/>
    <w:rsid w:val="004E3920"/>
    <w:rsid w:val="004E4DC5"/>
    <w:rsid w:val="004F15A1"/>
    <w:rsid w:val="004F15BC"/>
    <w:rsid w:val="005006E8"/>
    <w:rsid w:val="0050332A"/>
    <w:rsid w:val="0050419A"/>
    <w:rsid w:val="00504A67"/>
    <w:rsid w:val="00505178"/>
    <w:rsid w:val="005057EC"/>
    <w:rsid w:val="0050628D"/>
    <w:rsid w:val="00507080"/>
    <w:rsid w:val="00511B40"/>
    <w:rsid w:val="00512142"/>
    <w:rsid w:val="005129A0"/>
    <w:rsid w:val="00513115"/>
    <w:rsid w:val="00514318"/>
    <w:rsid w:val="005245BD"/>
    <w:rsid w:val="005262DF"/>
    <w:rsid w:val="00527B0B"/>
    <w:rsid w:val="00530359"/>
    <w:rsid w:val="00530371"/>
    <w:rsid w:val="00531267"/>
    <w:rsid w:val="00531E33"/>
    <w:rsid w:val="00533F91"/>
    <w:rsid w:val="005353E4"/>
    <w:rsid w:val="00536EB0"/>
    <w:rsid w:val="00541CDC"/>
    <w:rsid w:val="00542052"/>
    <w:rsid w:val="00542177"/>
    <w:rsid w:val="00544BCB"/>
    <w:rsid w:val="00551B66"/>
    <w:rsid w:val="0055231A"/>
    <w:rsid w:val="005559DF"/>
    <w:rsid w:val="005565A3"/>
    <w:rsid w:val="005569EB"/>
    <w:rsid w:val="0055734E"/>
    <w:rsid w:val="00565283"/>
    <w:rsid w:val="0056585A"/>
    <w:rsid w:val="00570252"/>
    <w:rsid w:val="00570C7D"/>
    <w:rsid w:val="005716FC"/>
    <w:rsid w:val="00571DB2"/>
    <w:rsid w:val="00573ED4"/>
    <w:rsid w:val="00576504"/>
    <w:rsid w:val="00577151"/>
    <w:rsid w:val="00577BFE"/>
    <w:rsid w:val="00580720"/>
    <w:rsid w:val="00580AFE"/>
    <w:rsid w:val="00581A57"/>
    <w:rsid w:val="00584EF4"/>
    <w:rsid w:val="00585000"/>
    <w:rsid w:val="00586265"/>
    <w:rsid w:val="00591DEF"/>
    <w:rsid w:val="00591ED5"/>
    <w:rsid w:val="00592C41"/>
    <w:rsid w:val="0059318A"/>
    <w:rsid w:val="00596372"/>
    <w:rsid w:val="005A0E68"/>
    <w:rsid w:val="005A2029"/>
    <w:rsid w:val="005A2E7F"/>
    <w:rsid w:val="005A2E93"/>
    <w:rsid w:val="005A34A0"/>
    <w:rsid w:val="005A3DD0"/>
    <w:rsid w:val="005A5872"/>
    <w:rsid w:val="005A75BE"/>
    <w:rsid w:val="005B1185"/>
    <w:rsid w:val="005B27CE"/>
    <w:rsid w:val="005B3A2D"/>
    <w:rsid w:val="005B5BCE"/>
    <w:rsid w:val="005B5C1B"/>
    <w:rsid w:val="005C0A2D"/>
    <w:rsid w:val="005C1090"/>
    <w:rsid w:val="005C4431"/>
    <w:rsid w:val="005C4E29"/>
    <w:rsid w:val="005C5D1D"/>
    <w:rsid w:val="005C5ECB"/>
    <w:rsid w:val="005C6626"/>
    <w:rsid w:val="005C6AC5"/>
    <w:rsid w:val="005C767D"/>
    <w:rsid w:val="005C7E64"/>
    <w:rsid w:val="005D1339"/>
    <w:rsid w:val="005D194C"/>
    <w:rsid w:val="005D4019"/>
    <w:rsid w:val="005D6D29"/>
    <w:rsid w:val="005E0ED3"/>
    <w:rsid w:val="005E23DA"/>
    <w:rsid w:val="005E4AB6"/>
    <w:rsid w:val="005E5EB1"/>
    <w:rsid w:val="005E76FF"/>
    <w:rsid w:val="005F0795"/>
    <w:rsid w:val="005F12C7"/>
    <w:rsid w:val="005F2730"/>
    <w:rsid w:val="005F3F71"/>
    <w:rsid w:val="005F58E7"/>
    <w:rsid w:val="005F647E"/>
    <w:rsid w:val="005F666C"/>
    <w:rsid w:val="005F709E"/>
    <w:rsid w:val="005F70EF"/>
    <w:rsid w:val="005F71DF"/>
    <w:rsid w:val="005F7D0C"/>
    <w:rsid w:val="006010E6"/>
    <w:rsid w:val="00601B71"/>
    <w:rsid w:val="00601E60"/>
    <w:rsid w:val="00603211"/>
    <w:rsid w:val="00604B12"/>
    <w:rsid w:val="0061009F"/>
    <w:rsid w:val="006105FE"/>
    <w:rsid w:val="00612A94"/>
    <w:rsid w:val="006138B8"/>
    <w:rsid w:val="00614063"/>
    <w:rsid w:val="006142A3"/>
    <w:rsid w:val="006149CC"/>
    <w:rsid w:val="00615587"/>
    <w:rsid w:val="00615786"/>
    <w:rsid w:val="00617789"/>
    <w:rsid w:val="006226A5"/>
    <w:rsid w:val="00623E90"/>
    <w:rsid w:val="00623FC5"/>
    <w:rsid w:val="00626A68"/>
    <w:rsid w:val="0062737E"/>
    <w:rsid w:val="00627622"/>
    <w:rsid w:val="006303D2"/>
    <w:rsid w:val="00631955"/>
    <w:rsid w:val="00631C11"/>
    <w:rsid w:val="00632175"/>
    <w:rsid w:val="006327CB"/>
    <w:rsid w:val="00632DAF"/>
    <w:rsid w:val="006349A8"/>
    <w:rsid w:val="00636A6D"/>
    <w:rsid w:val="00642E56"/>
    <w:rsid w:val="0064494D"/>
    <w:rsid w:val="00644DD4"/>
    <w:rsid w:val="0064573B"/>
    <w:rsid w:val="00645FDA"/>
    <w:rsid w:val="00647008"/>
    <w:rsid w:val="006518AB"/>
    <w:rsid w:val="00651CDE"/>
    <w:rsid w:val="00653D42"/>
    <w:rsid w:val="00654137"/>
    <w:rsid w:val="006542B7"/>
    <w:rsid w:val="0065477A"/>
    <w:rsid w:val="0065650B"/>
    <w:rsid w:val="00657EC7"/>
    <w:rsid w:val="006605E7"/>
    <w:rsid w:val="006618CA"/>
    <w:rsid w:val="00662B25"/>
    <w:rsid w:val="00666133"/>
    <w:rsid w:val="006663DD"/>
    <w:rsid w:val="006676DA"/>
    <w:rsid w:val="00667A92"/>
    <w:rsid w:val="006736AF"/>
    <w:rsid w:val="0067627B"/>
    <w:rsid w:val="00677AB4"/>
    <w:rsid w:val="00684246"/>
    <w:rsid w:val="00685631"/>
    <w:rsid w:val="00685FA5"/>
    <w:rsid w:val="006909CA"/>
    <w:rsid w:val="0069242A"/>
    <w:rsid w:val="00692C42"/>
    <w:rsid w:val="00694CBC"/>
    <w:rsid w:val="006954E9"/>
    <w:rsid w:val="00696817"/>
    <w:rsid w:val="00696E46"/>
    <w:rsid w:val="00697004"/>
    <w:rsid w:val="006A2C25"/>
    <w:rsid w:val="006A53B5"/>
    <w:rsid w:val="006A5CC9"/>
    <w:rsid w:val="006A6DFD"/>
    <w:rsid w:val="006A70DA"/>
    <w:rsid w:val="006B0FF7"/>
    <w:rsid w:val="006B1F8D"/>
    <w:rsid w:val="006B3E10"/>
    <w:rsid w:val="006B6926"/>
    <w:rsid w:val="006C0E11"/>
    <w:rsid w:val="006C43B1"/>
    <w:rsid w:val="006C5783"/>
    <w:rsid w:val="006C6741"/>
    <w:rsid w:val="006D06CD"/>
    <w:rsid w:val="006D0979"/>
    <w:rsid w:val="006D1EFA"/>
    <w:rsid w:val="006D375C"/>
    <w:rsid w:val="006D4906"/>
    <w:rsid w:val="006D6C91"/>
    <w:rsid w:val="006E5054"/>
    <w:rsid w:val="006E674A"/>
    <w:rsid w:val="006E6A97"/>
    <w:rsid w:val="006E6CF3"/>
    <w:rsid w:val="006E76AE"/>
    <w:rsid w:val="006F1EE6"/>
    <w:rsid w:val="006F2D83"/>
    <w:rsid w:val="00702DF9"/>
    <w:rsid w:val="00704527"/>
    <w:rsid w:val="007047F4"/>
    <w:rsid w:val="00705243"/>
    <w:rsid w:val="00707435"/>
    <w:rsid w:val="007119C0"/>
    <w:rsid w:val="00712097"/>
    <w:rsid w:val="007161CE"/>
    <w:rsid w:val="00717B98"/>
    <w:rsid w:val="0072044B"/>
    <w:rsid w:val="007206ED"/>
    <w:rsid w:val="0072593B"/>
    <w:rsid w:val="00726AC5"/>
    <w:rsid w:val="00727F9D"/>
    <w:rsid w:val="00730471"/>
    <w:rsid w:val="00730DE6"/>
    <w:rsid w:val="00731F2B"/>
    <w:rsid w:val="00733669"/>
    <w:rsid w:val="00735B19"/>
    <w:rsid w:val="007370B8"/>
    <w:rsid w:val="00737308"/>
    <w:rsid w:val="007405D4"/>
    <w:rsid w:val="00740945"/>
    <w:rsid w:val="007414A3"/>
    <w:rsid w:val="007417A2"/>
    <w:rsid w:val="00742448"/>
    <w:rsid w:val="0074384A"/>
    <w:rsid w:val="007441FE"/>
    <w:rsid w:val="00746472"/>
    <w:rsid w:val="007513BE"/>
    <w:rsid w:val="007535B7"/>
    <w:rsid w:val="00753EB3"/>
    <w:rsid w:val="00754E17"/>
    <w:rsid w:val="007621A3"/>
    <w:rsid w:val="007634A7"/>
    <w:rsid w:val="007644FA"/>
    <w:rsid w:val="00764774"/>
    <w:rsid w:val="00764A7F"/>
    <w:rsid w:val="00765B57"/>
    <w:rsid w:val="00766302"/>
    <w:rsid w:val="00766971"/>
    <w:rsid w:val="00771DCE"/>
    <w:rsid w:val="00772DAF"/>
    <w:rsid w:val="007733E6"/>
    <w:rsid w:val="007744D8"/>
    <w:rsid w:val="00774550"/>
    <w:rsid w:val="00774B90"/>
    <w:rsid w:val="00776420"/>
    <w:rsid w:val="00776790"/>
    <w:rsid w:val="00781BE8"/>
    <w:rsid w:val="007820F8"/>
    <w:rsid w:val="00782472"/>
    <w:rsid w:val="0078300B"/>
    <w:rsid w:val="0078330A"/>
    <w:rsid w:val="00785B74"/>
    <w:rsid w:val="007869EC"/>
    <w:rsid w:val="007908CD"/>
    <w:rsid w:val="00792BCE"/>
    <w:rsid w:val="00792D32"/>
    <w:rsid w:val="007933F8"/>
    <w:rsid w:val="007936AD"/>
    <w:rsid w:val="00797335"/>
    <w:rsid w:val="007A2AAD"/>
    <w:rsid w:val="007A2E64"/>
    <w:rsid w:val="007A4185"/>
    <w:rsid w:val="007A47A9"/>
    <w:rsid w:val="007A493D"/>
    <w:rsid w:val="007B02C9"/>
    <w:rsid w:val="007B1279"/>
    <w:rsid w:val="007B2206"/>
    <w:rsid w:val="007B3059"/>
    <w:rsid w:val="007B338B"/>
    <w:rsid w:val="007B4446"/>
    <w:rsid w:val="007B5E7A"/>
    <w:rsid w:val="007B7A85"/>
    <w:rsid w:val="007C03CF"/>
    <w:rsid w:val="007C0FCD"/>
    <w:rsid w:val="007C1A84"/>
    <w:rsid w:val="007C1F33"/>
    <w:rsid w:val="007C4178"/>
    <w:rsid w:val="007C4ADE"/>
    <w:rsid w:val="007C5094"/>
    <w:rsid w:val="007C7073"/>
    <w:rsid w:val="007D0437"/>
    <w:rsid w:val="007D1552"/>
    <w:rsid w:val="007D225E"/>
    <w:rsid w:val="007D6A12"/>
    <w:rsid w:val="007E03EF"/>
    <w:rsid w:val="007E0B9C"/>
    <w:rsid w:val="007E37D7"/>
    <w:rsid w:val="007E4A72"/>
    <w:rsid w:val="007E4E6E"/>
    <w:rsid w:val="007F028A"/>
    <w:rsid w:val="007F2E80"/>
    <w:rsid w:val="007F2E91"/>
    <w:rsid w:val="007F7C98"/>
    <w:rsid w:val="00804778"/>
    <w:rsid w:val="00813B95"/>
    <w:rsid w:val="008146B6"/>
    <w:rsid w:val="00817657"/>
    <w:rsid w:val="00817F43"/>
    <w:rsid w:val="00820E21"/>
    <w:rsid w:val="00821AE9"/>
    <w:rsid w:val="00823F63"/>
    <w:rsid w:val="008247ED"/>
    <w:rsid w:val="00825160"/>
    <w:rsid w:val="00825161"/>
    <w:rsid w:val="00826BCA"/>
    <w:rsid w:val="00827551"/>
    <w:rsid w:val="008276E9"/>
    <w:rsid w:val="00830347"/>
    <w:rsid w:val="00830C5C"/>
    <w:rsid w:val="0083227C"/>
    <w:rsid w:val="008325BC"/>
    <w:rsid w:val="008342CD"/>
    <w:rsid w:val="00834582"/>
    <w:rsid w:val="008371B5"/>
    <w:rsid w:val="00840C03"/>
    <w:rsid w:val="0084107E"/>
    <w:rsid w:val="008424AB"/>
    <w:rsid w:val="00842887"/>
    <w:rsid w:val="00842A3C"/>
    <w:rsid w:val="008454AC"/>
    <w:rsid w:val="00846C12"/>
    <w:rsid w:val="00852333"/>
    <w:rsid w:val="00856FBE"/>
    <w:rsid w:val="00857038"/>
    <w:rsid w:val="0085747A"/>
    <w:rsid w:val="0086158E"/>
    <w:rsid w:val="0086212D"/>
    <w:rsid w:val="00866C68"/>
    <w:rsid w:val="00870950"/>
    <w:rsid w:val="008723B0"/>
    <w:rsid w:val="008742D9"/>
    <w:rsid w:val="00874542"/>
    <w:rsid w:val="0087465B"/>
    <w:rsid w:val="00875054"/>
    <w:rsid w:val="00876B6D"/>
    <w:rsid w:val="00880258"/>
    <w:rsid w:val="00880F41"/>
    <w:rsid w:val="00883D4A"/>
    <w:rsid w:val="00884BD5"/>
    <w:rsid w:val="00884EE5"/>
    <w:rsid w:val="00886B7A"/>
    <w:rsid w:val="00890379"/>
    <w:rsid w:val="008934D7"/>
    <w:rsid w:val="008940EA"/>
    <w:rsid w:val="008945A9"/>
    <w:rsid w:val="00894BE6"/>
    <w:rsid w:val="008975EA"/>
    <w:rsid w:val="008A0BB1"/>
    <w:rsid w:val="008A1B30"/>
    <w:rsid w:val="008A5BB0"/>
    <w:rsid w:val="008A7D30"/>
    <w:rsid w:val="008B04A5"/>
    <w:rsid w:val="008B33C3"/>
    <w:rsid w:val="008B36A7"/>
    <w:rsid w:val="008B428C"/>
    <w:rsid w:val="008B56AA"/>
    <w:rsid w:val="008B5D78"/>
    <w:rsid w:val="008B5FEA"/>
    <w:rsid w:val="008B7A05"/>
    <w:rsid w:val="008B7CDC"/>
    <w:rsid w:val="008C07D2"/>
    <w:rsid w:val="008C4C5C"/>
    <w:rsid w:val="008C5715"/>
    <w:rsid w:val="008C5EFD"/>
    <w:rsid w:val="008C71E3"/>
    <w:rsid w:val="008D2124"/>
    <w:rsid w:val="008D23AF"/>
    <w:rsid w:val="008D3693"/>
    <w:rsid w:val="008D672C"/>
    <w:rsid w:val="008D6B0A"/>
    <w:rsid w:val="008D7857"/>
    <w:rsid w:val="008E4BEE"/>
    <w:rsid w:val="008E5885"/>
    <w:rsid w:val="008E649B"/>
    <w:rsid w:val="008E66E4"/>
    <w:rsid w:val="008E79BA"/>
    <w:rsid w:val="008F5F07"/>
    <w:rsid w:val="008F6360"/>
    <w:rsid w:val="008F65FB"/>
    <w:rsid w:val="008F7734"/>
    <w:rsid w:val="00900EAD"/>
    <w:rsid w:val="0090232F"/>
    <w:rsid w:val="00904138"/>
    <w:rsid w:val="00906492"/>
    <w:rsid w:val="009160EF"/>
    <w:rsid w:val="00916723"/>
    <w:rsid w:val="00917262"/>
    <w:rsid w:val="00917E5B"/>
    <w:rsid w:val="009229A2"/>
    <w:rsid w:val="00923293"/>
    <w:rsid w:val="009250B1"/>
    <w:rsid w:val="0092564C"/>
    <w:rsid w:val="009262CA"/>
    <w:rsid w:val="00926760"/>
    <w:rsid w:val="009301FF"/>
    <w:rsid w:val="009305A1"/>
    <w:rsid w:val="009305C7"/>
    <w:rsid w:val="00930B6E"/>
    <w:rsid w:val="0093100C"/>
    <w:rsid w:val="00931EA8"/>
    <w:rsid w:val="00931FB6"/>
    <w:rsid w:val="009343F7"/>
    <w:rsid w:val="009409E0"/>
    <w:rsid w:val="00942B06"/>
    <w:rsid w:val="00942E06"/>
    <w:rsid w:val="00943444"/>
    <w:rsid w:val="00945593"/>
    <w:rsid w:val="00945E92"/>
    <w:rsid w:val="0094744F"/>
    <w:rsid w:val="00947BE6"/>
    <w:rsid w:val="00951B1A"/>
    <w:rsid w:val="00953139"/>
    <w:rsid w:val="009541E4"/>
    <w:rsid w:val="0095637A"/>
    <w:rsid w:val="00956EFA"/>
    <w:rsid w:val="0095767D"/>
    <w:rsid w:val="00961D98"/>
    <w:rsid w:val="00964D8C"/>
    <w:rsid w:val="00966087"/>
    <w:rsid w:val="00966579"/>
    <w:rsid w:val="00967BF7"/>
    <w:rsid w:val="00971534"/>
    <w:rsid w:val="009717D4"/>
    <w:rsid w:val="00973627"/>
    <w:rsid w:val="0097534B"/>
    <w:rsid w:val="00976E46"/>
    <w:rsid w:val="00977CBD"/>
    <w:rsid w:val="00982853"/>
    <w:rsid w:val="00982D5F"/>
    <w:rsid w:val="0098535B"/>
    <w:rsid w:val="00985AF1"/>
    <w:rsid w:val="009863EB"/>
    <w:rsid w:val="00986D31"/>
    <w:rsid w:val="009874A9"/>
    <w:rsid w:val="00991BBB"/>
    <w:rsid w:val="00994F6B"/>
    <w:rsid w:val="00994FC7"/>
    <w:rsid w:val="0099561B"/>
    <w:rsid w:val="0099694A"/>
    <w:rsid w:val="00996D61"/>
    <w:rsid w:val="009A1A19"/>
    <w:rsid w:val="009A61F0"/>
    <w:rsid w:val="009A6E43"/>
    <w:rsid w:val="009A7232"/>
    <w:rsid w:val="009A724F"/>
    <w:rsid w:val="009B1C46"/>
    <w:rsid w:val="009B2C22"/>
    <w:rsid w:val="009B7822"/>
    <w:rsid w:val="009B7A35"/>
    <w:rsid w:val="009C01C3"/>
    <w:rsid w:val="009C3A13"/>
    <w:rsid w:val="009C40DB"/>
    <w:rsid w:val="009C5FE2"/>
    <w:rsid w:val="009D042D"/>
    <w:rsid w:val="009D1EAD"/>
    <w:rsid w:val="009D205B"/>
    <w:rsid w:val="009D254A"/>
    <w:rsid w:val="009D3887"/>
    <w:rsid w:val="009D3B4C"/>
    <w:rsid w:val="009D6F8D"/>
    <w:rsid w:val="009E18F6"/>
    <w:rsid w:val="009E1D10"/>
    <w:rsid w:val="009E21B4"/>
    <w:rsid w:val="009E3B71"/>
    <w:rsid w:val="009E3F90"/>
    <w:rsid w:val="009E40D5"/>
    <w:rsid w:val="009E7102"/>
    <w:rsid w:val="009E7490"/>
    <w:rsid w:val="009E7681"/>
    <w:rsid w:val="009E7964"/>
    <w:rsid w:val="009F0465"/>
    <w:rsid w:val="009F0D88"/>
    <w:rsid w:val="009F2137"/>
    <w:rsid w:val="009F25C1"/>
    <w:rsid w:val="009F374E"/>
    <w:rsid w:val="009F5AE8"/>
    <w:rsid w:val="00A00C44"/>
    <w:rsid w:val="00A00DD0"/>
    <w:rsid w:val="00A010C4"/>
    <w:rsid w:val="00A0249C"/>
    <w:rsid w:val="00A028BF"/>
    <w:rsid w:val="00A02DD4"/>
    <w:rsid w:val="00A02EA3"/>
    <w:rsid w:val="00A031C9"/>
    <w:rsid w:val="00A034B5"/>
    <w:rsid w:val="00A03B5B"/>
    <w:rsid w:val="00A05392"/>
    <w:rsid w:val="00A072BA"/>
    <w:rsid w:val="00A12B72"/>
    <w:rsid w:val="00A12CA2"/>
    <w:rsid w:val="00A12F1D"/>
    <w:rsid w:val="00A160E2"/>
    <w:rsid w:val="00A17E84"/>
    <w:rsid w:val="00A200CE"/>
    <w:rsid w:val="00A21544"/>
    <w:rsid w:val="00A2341B"/>
    <w:rsid w:val="00A3209A"/>
    <w:rsid w:val="00A329C3"/>
    <w:rsid w:val="00A3434B"/>
    <w:rsid w:val="00A35041"/>
    <w:rsid w:val="00A35D8A"/>
    <w:rsid w:val="00A379A0"/>
    <w:rsid w:val="00A40EC7"/>
    <w:rsid w:val="00A42702"/>
    <w:rsid w:val="00A42EBE"/>
    <w:rsid w:val="00A46B70"/>
    <w:rsid w:val="00A46BF0"/>
    <w:rsid w:val="00A47A34"/>
    <w:rsid w:val="00A51099"/>
    <w:rsid w:val="00A53687"/>
    <w:rsid w:val="00A541AA"/>
    <w:rsid w:val="00A54CB5"/>
    <w:rsid w:val="00A550DD"/>
    <w:rsid w:val="00A5562D"/>
    <w:rsid w:val="00A5638D"/>
    <w:rsid w:val="00A5675C"/>
    <w:rsid w:val="00A56AF6"/>
    <w:rsid w:val="00A60F86"/>
    <w:rsid w:val="00A60FB0"/>
    <w:rsid w:val="00A627A4"/>
    <w:rsid w:val="00A66E34"/>
    <w:rsid w:val="00A70C7D"/>
    <w:rsid w:val="00A735CC"/>
    <w:rsid w:val="00A75CFF"/>
    <w:rsid w:val="00A76E34"/>
    <w:rsid w:val="00A779BA"/>
    <w:rsid w:val="00A8171C"/>
    <w:rsid w:val="00A83CE9"/>
    <w:rsid w:val="00A83E67"/>
    <w:rsid w:val="00A8499F"/>
    <w:rsid w:val="00A86139"/>
    <w:rsid w:val="00A861C2"/>
    <w:rsid w:val="00A86521"/>
    <w:rsid w:val="00A92503"/>
    <w:rsid w:val="00A92D2E"/>
    <w:rsid w:val="00A96A92"/>
    <w:rsid w:val="00A97819"/>
    <w:rsid w:val="00A97D30"/>
    <w:rsid w:val="00A97FD6"/>
    <w:rsid w:val="00AA23EB"/>
    <w:rsid w:val="00AA2765"/>
    <w:rsid w:val="00AA3F35"/>
    <w:rsid w:val="00AA4CCF"/>
    <w:rsid w:val="00AA5CE6"/>
    <w:rsid w:val="00AA6D1C"/>
    <w:rsid w:val="00AA728B"/>
    <w:rsid w:val="00AB0C04"/>
    <w:rsid w:val="00AB1739"/>
    <w:rsid w:val="00AB1BB5"/>
    <w:rsid w:val="00AC4EBF"/>
    <w:rsid w:val="00AD1E37"/>
    <w:rsid w:val="00AD2BC4"/>
    <w:rsid w:val="00AD2E87"/>
    <w:rsid w:val="00AD46C9"/>
    <w:rsid w:val="00AD6904"/>
    <w:rsid w:val="00AE028C"/>
    <w:rsid w:val="00AE0E73"/>
    <w:rsid w:val="00AE0EBA"/>
    <w:rsid w:val="00AE1397"/>
    <w:rsid w:val="00AE248F"/>
    <w:rsid w:val="00AE303A"/>
    <w:rsid w:val="00AE4E3D"/>
    <w:rsid w:val="00AE5F53"/>
    <w:rsid w:val="00AE64AB"/>
    <w:rsid w:val="00AF0E25"/>
    <w:rsid w:val="00AF21EC"/>
    <w:rsid w:val="00AF26AE"/>
    <w:rsid w:val="00AF2DA4"/>
    <w:rsid w:val="00AF4A96"/>
    <w:rsid w:val="00AF62E7"/>
    <w:rsid w:val="00B016E8"/>
    <w:rsid w:val="00B0336F"/>
    <w:rsid w:val="00B033BA"/>
    <w:rsid w:val="00B037C5"/>
    <w:rsid w:val="00B04266"/>
    <w:rsid w:val="00B05127"/>
    <w:rsid w:val="00B055FE"/>
    <w:rsid w:val="00B10A45"/>
    <w:rsid w:val="00B113DA"/>
    <w:rsid w:val="00B11CEC"/>
    <w:rsid w:val="00B12F21"/>
    <w:rsid w:val="00B13443"/>
    <w:rsid w:val="00B13ECA"/>
    <w:rsid w:val="00B14C5F"/>
    <w:rsid w:val="00B14FF9"/>
    <w:rsid w:val="00B17245"/>
    <w:rsid w:val="00B22064"/>
    <w:rsid w:val="00B23091"/>
    <w:rsid w:val="00B24AF7"/>
    <w:rsid w:val="00B252F8"/>
    <w:rsid w:val="00B26DA1"/>
    <w:rsid w:val="00B3065A"/>
    <w:rsid w:val="00B326A5"/>
    <w:rsid w:val="00B33010"/>
    <w:rsid w:val="00B34FD5"/>
    <w:rsid w:val="00B35A73"/>
    <w:rsid w:val="00B41EA4"/>
    <w:rsid w:val="00B43A19"/>
    <w:rsid w:val="00B45161"/>
    <w:rsid w:val="00B46F0C"/>
    <w:rsid w:val="00B46FC2"/>
    <w:rsid w:val="00B509DA"/>
    <w:rsid w:val="00B52517"/>
    <w:rsid w:val="00B57E00"/>
    <w:rsid w:val="00B601CA"/>
    <w:rsid w:val="00B60675"/>
    <w:rsid w:val="00B65D89"/>
    <w:rsid w:val="00B666D1"/>
    <w:rsid w:val="00B71410"/>
    <w:rsid w:val="00B724B4"/>
    <w:rsid w:val="00B72785"/>
    <w:rsid w:val="00B729A1"/>
    <w:rsid w:val="00B73980"/>
    <w:rsid w:val="00B7425E"/>
    <w:rsid w:val="00B74311"/>
    <w:rsid w:val="00B7475D"/>
    <w:rsid w:val="00B761B7"/>
    <w:rsid w:val="00B76555"/>
    <w:rsid w:val="00B80B05"/>
    <w:rsid w:val="00B82002"/>
    <w:rsid w:val="00B85000"/>
    <w:rsid w:val="00B87861"/>
    <w:rsid w:val="00B87D5B"/>
    <w:rsid w:val="00B9108E"/>
    <w:rsid w:val="00B911F8"/>
    <w:rsid w:val="00B91721"/>
    <w:rsid w:val="00B9197E"/>
    <w:rsid w:val="00B91D8F"/>
    <w:rsid w:val="00B92673"/>
    <w:rsid w:val="00B92F7B"/>
    <w:rsid w:val="00B9476B"/>
    <w:rsid w:val="00B95179"/>
    <w:rsid w:val="00B953CB"/>
    <w:rsid w:val="00B95416"/>
    <w:rsid w:val="00B9676F"/>
    <w:rsid w:val="00B97444"/>
    <w:rsid w:val="00B97769"/>
    <w:rsid w:val="00BA14B9"/>
    <w:rsid w:val="00BA1A2F"/>
    <w:rsid w:val="00BA1C91"/>
    <w:rsid w:val="00BA393B"/>
    <w:rsid w:val="00BA4016"/>
    <w:rsid w:val="00BA4E45"/>
    <w:rsid w:val="00BA5534"/>
    <w:rsid w:val="00BA5B93"/>
    <w:rsid w:val="00BA71AE"/>
    <w:rsid w:val="00BB0E11"/>
    <w:rsid w:val="00BB1F88"/>
    <w:rsid w:val="00BB2375"/>
    <w:rsid w:val="00BB46AE"/>
    <w:rsid w:val="00BB505B"/>
    <w:rsid w:val="00BB54A8"/>
    <w:rsid w:val="00BB7287"/>
    <w:rsid w:val="00BC0E06"/>
    <w:rsid w:val="00BC753C"/>
    <w:rsid w:val="00BD22BC"/>
    <w:rsid w:val="00BD3697"/>
    <w:rsid w:val="00BD3AB2"/>
    <w:rsid w:val="00BD3D53"/>
    <w:rsid w:val="00BE0494"/>
    <w:rsid w:val="00BE0B38"/>
    <w:rsid w:val="00BE17EA"/>
    <w:rsid w:val="00BE19BA"/>
    <w:rsid w:val="00BE468A"/>
    <w:rsid w:val="00BE48D6"/>
    <w:rsid w:val="00BE68BE"/>
    <w:rsid w:val="00BF09AC"/>
    <w:rsid w:val="00BF19F2"/>
    <w:rsid w:val="00BF233B"/>
    <w:rsid w:val="00BF5A90"/>
    <w:rsid w:val="00BF7FE4"/>
    <w:rsid w:val="00C02F7D"/>
    <w:rsid w:val="00C033BA"/>
    <w:rsid w:val="00C06163"/>
    <w:rsid w:val="00C07541"/>
    <w:rsid w:val="00C07DD4"/>
    <w:rsid w:val="00C1019C"/>
    <w:rsid w:val="00C16727"/>
    <w:rsid w:val="00C17747"/>
    <w:rsid w:val="00C21B6E"/>
    <w:rsid w:val="00C21C72"/>
    <w:rsid w:val="00C22DC0"/>
    <w:rsid w:val="00C23A7D"/>
    <w:rsid w:val="00C23B25"/>
    <w:rsid w:val="00C23F86"/>
    <w:rsid w:val="00C248B3"/>
    <w:rsid w:val="00C271C2"/>
    <w:rsid w:val="00C27CBE"/>
    <w:rsid w:val="00C30BE2"/>
    <w:rsid w:val="00C331CB"/>
    <w:rsid w:val="00C33418"/>
    <w:rsid w:val="00C35FD5"/>
    <w:rsid w:val="00C36214"/>
    <w:rsid w:val="00C36498"/>
    <w:rsid w:val="00C4148A"/>
    <w:rsid w:val="00C41C3B"/>
    <w:rsid w:val="00C42EF2"/>
    <w:rsid w:val="00C4308B"/>
    <w:rsid w:val="00C43121"/>
    <w:rsid w:val="00C4357C"/>
    <w:rsid w:val="00C443F8"/>
    <w:rsid w:val="00C446FB"/>
    <w:rsid w:val="00C455E5"/>
    <w:rsid w:val="00C458AE"/>
    <w:rsid w:val="00C471E1"/>
    <w:rsid w:val="00C50C8C"/>
    <w:rsid w:val="00C51AF4"/>
    <w:rsid w:val="00C5287A"/>
    <w:rsid w:val="00C54FC2"/>
    <w:rsid w:val="00C56DB5"/>
    <w:rsid w:val="00C57C0F"/>
    <w:rsid w:val="00C60B47"/>
    <w:rsid w:val="00C623F1"/>
    <w:rsid w:val="00C62DF2"/>
    <w:rsid w:val="00C65B7F"/>
    <w:rsid w:val="00C669DC"/>
    <w:rsid w:val="00C7160B"/>
    <w:rsid w:val="00C71D0C"/>
    <w:rsid w:val="00C72C72"/>
    <w:rsid w:val="00C7318A"/>
    <w:rsid w:val="00C759CA"/>
    <w:rsid w:val="00C77DFC"/>
    <w:rsid w:val="00C80471"/>
    <w:rsid w:val="00C80F33"/>
    <w:rsid w:val="00C81751"/>
    <w:rsid w:val="00C83662"/>
    <w:rsid w:val="00C863E2"/>
    <w:rsid w:val="00C86E71"/>
    <w:rsid w:val="00C875E9"/>
    <w:rsid w:val="00C87700"/>
    <w:rsid w:val="00C87EF8"/>
    <w:rsid w:val="00C90B25"/>
    <w:rsid w:val="00C9126B"/>
    <w:rsid w:val="00C95B89"/>
    <w:rsid w:val="00C971F8"/>
    <w:rsid w:val="00C9732A"/>
    <w:rsid w:val="00C979A7"/>
    <w:rsid w:val="00CA1697"/>
    <w:rsid w:val="00CA268F"/>
    <w:rsid w:val="00CA3C88"/>
    <w:rsid w:val="00CA44DB"/>
    <w:rsid w:val="00CA55A0"/>
    <w:rsid w:val="00CA603E"/>
    <w:rsid w:val="00CA6122"/>
    <w:rsid w:val="00CA7121"/>
    <w:rsid w:val="00CA7CDE"/>
    <w:rsid w:val="00CB0D39"/>
    <w:rsid w:val="00CB0E9E"/>
    <w:rsid w:val="00CB3187"/>
    <w:rsid w:val="00CB49FA"/>
    <w:rsid w:val="00CB526F"/>
    <w:rsid w:val="00CB69CE"/>
    <w:rsid w:val="00CB76F6"/>
    <w:rsid w:val="00CB7E39"/>
    <w:rsid w:val="00CC0ED3"/>
    <w:rsid w:val="00CC2BF5"/>
    <w:rsid w:val="00CC3475"/>
    <w:rsid w:val="00CC75CC"/>
    <w:rsid w:val="00CC792B"/>
    <w:rsid w:val="00CD23EB"/>
    <w:rsid w:val="00CD35AF"/>
    <w:rsid w:val="00CD6898"/>
    <w:rsid w:val="00CE0232"/>
    <w:rsid w:val="00CE110F"/>
    <w:rsid w:val="00CE366E"/>
    <w:rsid w:val="00CE4049"/>
    <w:rsid w:val="00CE48F6"/>
    <w:rsid w:val="00CE4E1E"/>
    <w:rsid w:val="00CF1104"/>
    <w:rsid w:val="00CF53CF"/>
    <w:rsid w:val="00D001BE"/>
    <w:rsid w:val="00D003F4"/>
    <w:rsid w:val="00D01DF6"/>
    <w:rsid w:val="00D0287E"/>
    <w:rsid w:val="00D0325B"/>
    <w:rsid w:val="00D036A3"/>
    <w:rsid w:val="00D06129"/>
    <w:rsid w:val="00D06490"/>
    <w:rsid w:val="00D06CE0"/>
    <w:rsid w:val="00D10352"/>
    <w:rsid w:val="00D10742"/>
    <w:rsid w:val="00D112C3"/>
    <w:rsid w:val="00D12A79"/>
    <w:rsid w:val="00D12B9A"/>
    <w:rsid w:val="00D1431B"/>
    <w:rsid w:val="00D1459F"/>
    <w:rsid w:val="00D151AE"/>
    <w:rsid w:val="00D17F8A"/>
    <w:rsid w:val="00D209A0"/>
    <w:rsid w:val="00D211A3"/>
    <w:rsid w:val="00D215DC"/>
    <w:rsid w:val="00D2264D"/>
    <w:rsid w:val="00D23A04"/>
    <w:rsid w:val="00D23FBF"/>
    <w:rsid w:val="00D245D1"/>
    <w:rsid w:val="00D26BAA"/>
    <w:rsid w:val="00D326E1"/>
    <w:rsid w:val="00D3364B"/>
    <w:rsid w:val="00D3450A"/>
    <w:rsid w:val="00D36759"/>
    <w:rsid w:val="00D37727"/>
    <w:rsid w:val="00D42081"/>
    <w:rsid w:val="00D43117"/>
    <w:rsid w:val="00D43771"/>
    <w:rsid w:val="00D44B86"/>
    <w:rsid w:val="00D46D57"/>
    <w:rsid w:val="00D501BE"/>
    <w:rsid w:val="00D52075"/>
    <w:rsid w:val="00D5277B"/>
    <w:rsid w:val="00D528AA"/>
    <w:rsid w:val="00D52DD6"/>
    <w:rsid w:val="00D53E9A"/>
    <w:rsid w:val="00D54CCF"/>
    <w:rsid w:val="00D55130"/>
    <w:rsid w:val="00D56D88"/>
    <w:rsid w:val="00D600C0"/>
    <w:rsid w:val="00D618C5"/>
    <w:rsid w:val="00D62610"/>
    <w:rsid w:val="00D63CE0"/>
    <w:rsid w:val="00D66D46"/>
    <w:rsid w:val="00D67280"/>
    <w:rsid w:val="00D67869"/>
    <w:rsid w:val="00D70018"/>
    <w:rsid w:val="00D73195"/>
    <w:rsid w:val="00D75F4E"/>
    <w:rsid w:val="00D76664"/>
    <w:rsid w:val="00D7712B"/>
    <w:rsid w:val="00D82131"/>
    <w:rsid w:val="00D823B9"/>
    <w:rsid w:val="00D85A6A"/>
    <w:rsid w:val="00D90A8E"/>
    <w:rsid w:val="00D92DCC"/>
    <w:rsid w:val="00D9516D"/>
    <w:rsid w:val="00D96C53"/>
    <w:rsid w:val="00DA1828"/>
    <w:rsid w:val="00DA2D15"/>
    <w:rsid w:val="00DA36A9"/>
    <w:rsid w:val="00DA6521"/>
    <w:rsid w:val="00DA7C63"/>
    <w:rsid w:val="00DB0649"/>
    <w:rsid w:val="00DB0719"/>
    <w:rsid w:val="00DB1A52"/>
    <w:rsid w:val="00DB6BE5"/>
    <w:rsid w:val="00DC0204"/>
    <w:rsid w:val="00DC1301"/>
    <w:rsid w:val="00DC1C71"/>
    <w:rsid w:val="00DC2372"/>
    <w:rsid w:val="00DC3516"/>
    <w:rsid w:val="00DC3A80"/>
    <w:rsid w:val="00DC4986"/>
    <w:rsid w:val="00DC4C46"/>
    <w:rsid w:val="00DC55C1"/>
    <w:rsid w:val="00DC6620"/>
    <w:rsid w:val="00DC68DE"/>
    <w:rsid w:val="00DD1EA7"/>
    <w:rsid w:val="00DD2A71"/>
    <w:rsid w:val="00DD5C80"/>
    <w:rsid w:val="00DD6522"/>
    <w:rsid w:val="00DE13EF"/>
    <w:rsid w:val="00DE20FA"/>
    <w:rsid w:val="00DE28C1"/>
    <w:rsid w:val="00DE4008"/>
    <w:rsid w:val="00DE50AA"/>
    <w:rsid w:val="00DE611C"/>
    <w:rsid w:val="00DE6DBF"/>
    <w:rsid w:val="00DF1372"/>
    <w:rsid w:val="00DF1597"/>
    <w:rsid w:val="00DF233C"/>
    <w:rsid w:val="00DF2839"/>
    <w:rsid w:val="00DF29DE"/>
    <w:rsid w:val="00DF2DF2"/>
    <w:rsid w:val="00DF33CC"/>
    <w:rsid w:val="00DF42A3"/>
    <w:rsid w:val="00DF4CFA"/>
    <w:rsid w:val="00DF4F0E"/>
    <w:rsid w:val="00DF70D7"/>
    <w:rsid w:val="00E009A5"/>
    <w:rsid w:val="00E026FA"/>
    <w:rsid w:val="00E03CCC"/>
    <w:rsid w:val="00E03FD8"/>
    <w:rsid w:val="00E04450"/>
    <w:rsid w:val="00E07198"/>
    <w:rsid w:val="00E07D77"/>
    <w:rsid w:val="00E12229"/>
    <w:rsid w:val="00E14E15"/>
    <w:rsid w:val="00E157E4"/>
    <w:rsid w:val="00E167B0"/>
    <w:rsid w:val="00E1792B"/>
    <w:rsid w:val="00E214A5"/>
    <w:rsid w:val="00E2288F"/>
    <w:rsid w:val="00E24CDB"/>
    <w:rsid w:val="00E300F0"/>
    <w:rsid w:val="00E30F86"/>
    <w:rsid w:val="00E3788B"/>
    <w:rsid w:val="00E37E6C"/>
    <w:rsid w:val="00E40E67"/>
    <w:rsid w:val="00E414A6"/>
    <w:rsid w:val="00E50E0B"/>
    <w:rsid w:val="00E53CBB"/>
    <w:rsid w:val="00E5506A"/>
    <w:rsid w:val="00E55727"/>
    <w:rsid w:val="00E55D3F"/>
    <w:rsid w:val="00E5739A"/>
    <w:rsid w:val="00E57BB3"/>
    <w:rsid w:val="00E6064C"/>
    <w:rsid w:val="00E61255"/>
    <w:rsid w:val="00E62AC1"/>
    <w:rsid w:val="00E642E9"/>
    <w:rsid w:val="00E67600"/>
    <w:rsid w:val="00E70007"/>
    <w:rsid w:val="00E70F29"/>
    <w:rsid w:val="00E71211"/>
    <w:rsid w:val="00E72C0C"/>
    <w:rsid w:val="00E76B6B"/>
    <w:rsid w:val="00E77C65"/>
    <w:rsid w:val="00E80D5B"/>
    <w:rsid w:val="00E83DC1"/>
    <w:rsid w:val="00E8648D"/>
    <w:rsid w:val="00E91771"/>
    <w:rsid w:val="00E93371"/>
    <w:rsid w:val="00E94121"/>
    <w:rsid w:val="00E953EF"/>
    <w:rsid w:val="00E95A0F"/>
    <w:rsid w:val="00EA0992"/>
    <w:rsid w:val="00EA5F70"/>
    <w:rsid w:val="00EB0ED4"/>
    <w:rsid w:val="00EB14E2"/>
    <w:rsid w:val="00EB3165"/>
    <w:rsid w:val="00EB6A0D"/>
    <w:rsid w:val="00EC0281"/>
    <w:rsid w:val="00EC093C"/>
    <w:rsid w:val="00EC27F4"/>
    <w:rsid w:val="00EC373F"/>
    <w:rsid w:val="00EC668D"/>
    <w:rsid w:val="00EC73AD"/>
    <w:rsid w:val="00EC7D4E"/>
    <w:rsid w:val="00ED011B"/>
    <w:rsid w:val="00ED07C9"/>
    <w:rsid w:val="00ED0A37"/>
    <w:rsid w:val="00ED28F3"/>
    <w:rsid w:val="00ED2B44"/>
    <w:rsid w:val="00ED54ED"/>
    <w:rsid w:val="00ED56C3"/>
    <w:rsid w:val="00ED644F"/>
    <w:rsid w:val="00ED67F5"/>
    <w:rsid w:val="00ED72BF"/>
    <w:rsid w:val="00EE1906"/>
    <w:rsid w:val="00EE2258"/>
    <w:rsid w:val="00EE2A25"/>
    <w:rsid w:val="00EE36B4"/>
    <w:rsid w:val="00EE3DFE"/>
    <w:rsid w:val="00EE4465"/>
    <w:rsid w:val="00EE637B"/>
    <w:rsid w:val="00EF0F2E"/>
    <w:rsid w:val="00EF3FF6"/>
    <w:rsid w:val="00EF4F3D"/>
    <w:rsid w:val="00EF7C62"/>
    <w:rsid w:val="00F00020"/>
    <w:rsid w:val="00F01671"/>
    <w:rsid w:val="00F025A0"/>
    <w:rsid w:val="00F039D6"/>
    <w:rsid w:val="00F04405"/>
    <w:rsid w:val="00F10690"/>
    <w:rsid w:val="00F20807"/>
    <w:rsid w:val="00F20DBC"/>
    <w:rsid w:val="00F232D4"/>
    <w:rsid w:val="00F236B8"/>
    <w:rsid w:val="00F23D80"/>
    <w:rsid w:val="00F24D0E"/>
    <w:rsid w:val="00F24F43"/>
    <w:rsid w:val="00F3007F"/>
    <w:rsid w:val="00F304C2"/>
    <w:rsid w:val="00F31188"/>
    <w:rsid w:val="00F33A54"/>
    <w:rsid w:val="00F37546"/>
    <w:rsid w:val="00F37ABA"/>
    <w:rsid w:val="00F408F9"/>
    <w:rsid w:val="00F41FF1"/>
    <w:rsid w:val="00F4230A"/>
    <w:rsid w:val="00F43F17"/>
    <w:rsid w:val="00F440FC"/>
    <w:rsid w:val="00F45E78"/>
    <w:rsid w:val="00F508BA"/>
    <w:rsid w:val="00F50C74"/>
    <w:rsid w:val="00F52856"/>
    <w:rsid w:val="00F555DA"/>
    <w:rsid w:val="00F56774"/>
    <w:rsid w:val="00F61293"/>
    <w:rsid w:val="00F61754"/>
    <w:rsid w:val="00F62505"/>
    <w:rsid w:val="00F62572"/>
    <w:rsid w:val="00F62AD9"/>
    <w:rsid w:val="00F638E3"/>
    <w:rsid w:val="00F63C1E"/>
    <w:rsid w:val="00F65055"/>
    <w:rsid w:val="00F6693E"/>
    <w:rsid w:val="00F70BF8"/>
    <w:rsid w:val="00F70EB2"/>
    <w:rsid w:val="00F71463"/>
    <w:rsid w:val="00F72272"/>
    <w:rsid w:val="00F72396"/>
    <w:rsid w:val="00F7495C"/>
    <w:rsid w:val="00F77395"/>
    <w:rsid w:val="00F822BC"/>
    <w:rsid w:val="00F82534"/>
    <w:rsid w:val="00F838ED"/>
    <w:rsid w:val="00F84912"/>
    <w:rsid w:val="00F8531A"/>
    <w:rsid w:val="00F8577F"/>
    <w:rsid w:val="00F9056A"/>
    <w:rsid w:val="00F94571"/>
    <w:rsid w:val="00F96806"/>
    <w:rsid w:val="00FA0DBF"/>
    <w:rsid w:val="00FA3BE6"/>
    <w:rsid w:val="00FA49E0"/>
    <w:rsid w:val="00FA63C2"/>
    <w:rsid w:val="00FA6767"/>
    <w:rsid w:val="00FA6F8F"/>
    <w:rsid w:val="00FB1110"/>
    <w:rsid w:val="00FB15C2"/>
    <w:rsid w:val="00FB321C"/>
    <w:rsid w:val="00FB3557"/>
    <w:rsid w:val="00FB3911"/>
    <w:rsid w:val="00FB419E"/>
    <w:rsid w:val="00FB4CD0"/>
    <w:rsid w:val="00FC04A5"/>
    <w:rsid w:val="00FC207F"/>
    <w:rsid w:val="00FC3E63"/>
    <w:rsid w:val="00FC4BB1"/>
    <w:rsid w:val="00FC5E3D"/>
    <w:rsid w:val="00FC6A4F"/>
    <w:rsid w:val="00FC7416"/>
    <w:rsid w:val="00FC7CAC"/>
    <w:rsid w:val="00FD0E39"/>
    <w:rsid w:val="00FD1455"/>
    <w:rsid w:val="00FD3248"/>
    <w:rsid w:val="00FD3FBA"/>
    <w:rsid w:val="00FD61D2"/>
    <w:rsid w:val="00FE02A9"/>
    <w:rsid w:val="00FE0CC1"/>
    <w:rsid w:val="00FE3A8A"/>
    <w:rsid w:val="00FE4D3C"/>
    <w:rsid w:val="00FE52FE"/>
    <w:rsid w:val="00FE5361"/>
    <w:rsid w:val="00FE7427"/>
    <w:rsid w:val="00FE7E42"/>
    <w:rsid w:val="00FF1838"/>
    <w:rsid w:val="00FF22EB"/>
    <w:rsid w:val="00FF23B4"/>
    <w:rsid w:val="00FF332F"/>
    <w:rsid w:val="00FF470E"/>
    <w:rsid w:val="00FF4AC5"/>
    <w:rsid w:val="00FF5B0C"/>
    <w:rsid w:val="00FF5C0F"/>
    <w:rsid w:val="00FF7679"/>
    <w:rsid w:val="03897019"/>
    <w:rsid w:val="0DDE65B9"/>
    <w:rsid w:val="16030367"/>
    <w:rsid w:val="19EA0AFE"/>
    <w:rsid w:val="1E2D340E"/>
    <w:rsid w:val="26404627"/>
    <w:rsid w:val="44501A81"/>
    <w:rsid w:val="477E6905"/>
    <w:rsid w:val="490C66E5"/>
    <w:rsid w:val="4BEF7DD1"/>
    <w:rsid w:val="4E024AFF"/>
    <w:rsid w:val="561F7041"/>
    <w:rsid w:val="640C3BE0"/>
    <w:rsid w:val="700A4759"/>
    <w:rsid w:val="7DC031D4"/>
    <w:rsid w:val="7E6D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autoRedefine/>
    <w:semiHidden/>
    <w:unhideWhenUsed/>
    <w:uiPriority w:val="99"/>
    <w:rPr>
      <w:color w:val="954F72" w:themeColor="followedHyperlink"/>
      <w:u w:val="single"/>
      <w14:textFill>
        <w14:solidFill>
          <w14:schemeClr w14:val="folHlink"/>
        </w14:solidFill>
      </w14:textFill>
    </w:rPr>
  </w:style>
  <w:style w:type="character" w:styleId="12">
    <w:name w:val="Hyperlink"/>
    <w:basedOn w:val="9"/>
    <w:autoRedefine/>
    <w:semiHidden/>
    <w:unhideWhenUsed/>
    <w:uiPriority w:val="99"/>
    <w:rPr>
      <w:color w:val="0000FF"/>
      <w:u w:val="single"/>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paragraph" w:customStyle="1" w:styleId="15">
    <w:name w:val="ti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wap-zt"/>
    <w:basedOn w:val="9"/>
    <w:autoRedefine/>
    <w:qFormat/>
    <w:uiPriority w:val="0"/>
  </w:style>
  <w:style w:type="character" w:customStyle="1" w:styleId="17">
    <w:name w:val="标题 1 字符"/>
    <w:basedOn w:val="9"/>
    <w:link w:val="2"/>
    <w:autoRedefine/>
    <w:qFormat/>
    <w:uiPriority w:val="9"/>
    <w:rPr>
      <w:rFonts w:ascii="宋体" w:hAnsi="宋体" w:eastAsia="宋体" w:cs="宋体"/>
      <w:b/>
      <w:bCs/>
      <w:kern w:val="36"/>
      <w:sz w:val="48"/>
      <w:szCs w:val="48"/>
    </w:rPr>
  </w:style>
  <w:style w:type="character" w:customStyle="1" w:styleId="18">
    <w:name w:val="zwxl-font"/>
    <w:basedOn w:val="9"/>
    <w:autoRedefine/>
    <w:uiPriority w:val="0"/>
  </w:style>
  <w:style w:type="paragraph" w:customStyle="1" w:styleId="19">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ml30"/>
    <w:basedOn w:val="9"/>
    <w:autoRedefine/>
    <w:qFormat/>
    <w:uiPriority w:val="0"/>
  </w:style>
  <w:style w:type="paragraph" w:customStyle="1" w:styleId="21">
    <w:name w:val="insertfileta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5974</Words>
  <Characters>34054</Characters>
  <Lines>283</Lines>
  <Paragraphs>79</Paragraphs>
  <TotalTime>6</TotalTime>
  <ScaleCrop>false</ScaleCrop>
  <LinksUpToDate>false</LinksUpToDate>
  <CharactersWithSpaces>39949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2024-02-27T09:22:00Z</dcterms:created>
  <dc:creator>lu ming</dc:creator>
  <cp:lastModifiedBy>清清</cp:lastModifiedBy>
  <dcterms:modified xsi:type="dcterms:W3CDTF">2024-02-29T01:12:00Z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D2892FE50FAC4714BD0013165C86A41B_12</vt:lpwstr>
  </property>
</Properties>
</file>