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ascii="Times New Roman" w:hAnsi="Times New Roman" w:eastAsia="方正小标宋_GBK"/>
          <w:sz w:val="44"/>
          <w:szCs w:val="44"/>
        </w:rPr>
      </w:pPr>
    </w:p>
    <w:p>
      <w:pPr>
        <w:pStyle w:val="5"/>
      </w:pPr>
    </w:p>
    <w:p>
      <w:pPr>
        <w:overflowPunct w:val="0"/>
        <w:spacing w:line="600" w:lineRule="exact"/>
        <w:ind w:firstLine="640" w:firstLineChars="200"/>
        <w:jc w:val="center"/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</w:pPr>
    </w:p>
    <w:p>
      <w:pPr>
        <w:overflowPunct w:val="0"/>
        <w:spacing w:line="600" w:lineRule="exact"/>
        <w:ind w:firstLine="640" w:firstLineChars="200"/>
        <w:jc w:val="center"/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</w:pPr>
    </w:p>
    <w:p>
      <w:pPr>
        <w:overflowPunct w:val="0"/>
        <w:spacing w:line="600" w:lineRule="exact"/>
        <w:ind w:firstLine="640" w:firstLineChars="200"/>
        <w:jc w:val="center"/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</w:pPr>
    </w:p>
    <w:p>
      <w:pPr>
        <w:overflowPunct w:val="0"/>
        <w:spacing w:line="600" w:lineRule="exact"/>
        <w:jc w:val="both"/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</w:pPr>
    </w:p>
    <w:p>
      <w:pPr>
        <w:pStyle w:val="5"/>
        <w:rPr>
          <w:rFonts w:hint="eastAsia"/>
          <w:lang w:eastAsia="zh-CN"/>
        </w:rPr>
      </w:pPr>
    </w:p>
    <w:p>
      <w:pPr>
        <w:overflowPunct w:val="0"/>
        <w:spacing w:line="600" w:lineRule="exact"/>
        <w:ind w:firstLine="640" w:firstLineChars="200"/>
        <w:jc w:val="center"/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</w:pPr>
    </w:p>
    <w:p>
      <w:pPr>
        <w:overflowPunct w:val="0"/>
        <w:spacing w:line="600" w:lineRule="exact"/>
        <w:ind w:firstLine="640" w:firstLineChars="200"/>
        <w:jc w:val="center"/>
        <w:rPr>
          <w:rFonts w:hint="eastAsia" w:ascii="Times New Roman" w:hAnsi="Times New Roman" w:eastAsia="方正小标宋_GBK"/>
          <w:sz w:val="44"/>
          <w:szCs w:val="44"/>
          <w:lang w:eastAsia="zh-CN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丰乡振发〔202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15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号</w:t>
      </w:r>
    </w:p>
    <w:p>
      <w:pPr>
        <w:spacing w:line="570" w:lineRule="exact"/>
        <w:jc w:val="center"/>
        <w:rPr>
          <w:rFonts w:hint="eastAsia" w:ascii="Times New Roman" w:hAnsi="Times New Roman" w:eastAsia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丰都县乡村振兴局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val="en-US" w:eastAsia="zh-CN"/>
        </w:rPr>
        <w:t>转发《重庆市农业农村委员会 重庆市乡村振兴局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关于调整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年度我市防止返贫监测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范围通知》的通知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方正仿宋_GBK" w:eastAsia="方正仿宋_GBK"/>
          <w:sz w:val="32"/>
          <w:szCs w:val="32"/>
        </w:rPr>
        <w:t>各乡镇（街道）：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方正仿宋_GBK" w:eastAsia="方正仿宋_GBK"/>
          <w:kern w:val="0"/>
          <w:sz w:val="32"/>
          <w:szCs w:val="32"/>
          <w:lang w:eastAsia="zh-CN"/>
        </w:rPr>
      </w:pPr>
      <w:r>
        <w:rPr>
          <w:rFonts w:hint="eastAsia" w:ascii="Times New Roman" w:hAnsi="方正仿宋_GBK" w:eastAsia="方正仿宋_GBK"/>
          <w:sz w:val="32"/>
          <w:szCs w:val="32"/>
          <w:lang w:eastAsia="zh-CN"/>
        </w:rPr>
        <w:t>现将《</w:t>
      </w:r>
      <w:r>
        <w:rPr>
          <w:rFonts w:hint="eastAsia" w:ascii="Times New Roman" w:hAnsi="方正仿宋_GBK" w:eastAsia="方正仿宋_GBK"/>
          <w:sz w:val="32"/>
          <w:szCs w:val="32"/>
          <w:lang w:val="en-US" w:eastAsia="zh-CN"/>
        </w:rPr>
        <w:t>重庆市农业农村委员会 重庆市乡村振兴局关于调整</w:t>
      </w:r>
      <w:r>
        <w:rPr>
          <w:rFonts w:hint="default" w:ascii="Times New Roman" w:hAnsi="方正仿宋_GBK" w:eastAsia="方正仿宋_GBK"/>
          <w:sz w:val="32"/>
          <w:szCs w:val="32"/>
          <w:lang w:val="en-US" w:eastAsia="zh-CN"/>
        </w:rPr>
        <w:t>2024</w:t>
      </w:r>
      <w:r>
        <w:rPr>
          <w:rFonts w:hint="eastAsia" w:ascii="Times New Roman" w:hAnsi="方正仿宋_GBK" w:eastAsia="方正仿宋_GBK"/>
          <w:sz w:val="32"/>
          <w:szCs w:val="32"/>
          <w:lang w:val="en-US" w:eastAsia="zh-CN"/>
        </w:rPr>
        <w:t>年度我市防止返贫监测范围通知</w:t>
      </w:r>
      <w:r>
        <w:rPr>
          <w:rFonts w:hint="eastAsia" w:ascii="Times New Roman" w:hAnsi="方正仿宋_GBK" w:eastAsia="方正仿宋_GBK"/>
          <w:sz w:val="32"/>
          <w:szCs w:val="32"/>
          <w:lang w:eastAsia="zh-CN"/>
        </w:rPr>
        <w:t>》（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渝农发〔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50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号</w:t>
      </w:r>
      <w:r>
        <w:rPr>
          <w:rFonts w:hint="eastAsia" w:ascii="Times New Roman" w:hAnsi="方正仿宋_GBK" w:eastAsia="方正仿宋_GBK"/>
          <w:sz w:val="32"/>
          <w:szCs w:val="32"/>
          <w:lang w:eastAsia="zh-CN"/>
        </w:rPr>
        <w:t>）转发你们，请结合工作实际，认真抓好贯彻落实</w:t>
      </w:r>
      <w:r>
        <w:rPr>
          <w:rFonts w:hint="eastAsia" w:ascii="Times New Roman" w:hAns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textAlignment w:val="auto"/>
      </w:pPr>
      <w:r>
        <w:rPr>
          <w:rFonts w:ascii="Times New Roman" w:hAnsi="方正仿宋_GBK" w:eastAsia="方正仿宋_GBK"/>
          <w:b/>
          <w:bCs/>
          <w:kern w:val="0"/>
          <w:sz w:val="32"/>
          <w:szCs w:val="32"/>
        </w:rPr>
        <w:t xml:space="preserve"> </w:t>
      </w:r>
      <w:r>
        <w:rPr>
          <w:rFonts w:ascii="Times New Roman" w:hAnsi="方正仿宋_GBK" w:eastAsia="方正仿宋_GBK"/>
          <w:kern w:val="0"/>
          <w:sz w:val="32"/>
          <w:szCs w:val="32"/>
        </w:rPr>
        <w:t xml:space="preserve">  </w:t>
      </w:r>
      <w:r>
        <w:rPr>
          <w:rFonts w:ascii="Times New Roman" w:hAnsi="方正仿宋_GBK" w:eastAsia="方正仿宋_GBK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方正仿宋_GBK" w:eastAsia="方正仿宋_GBK" w:cs="Times New Roman"/>
          <w:kern w:val="0"/>
          <w:sz w:val="32"/>
          <w:szCs w:val="32"/>
        </w:rPr>
      </w:pPr>
      <w:r>
        <w:rPr>
          <w:rFonts w:hint="eastAsia" w:eastAsia="方正仿宋_GBK"/>
          <w:spacing w:val="-22"/>
          <w:sz w:val="32"/>
          <w:szCs w:val="32"/>
          <w:lang w:val="en-US" w:eastAsia="zh-CN"/>
        </w:rPr>
        <w:t xml:space="preserve">                                              </w:t>
      </w:r>
      <w:r>
        <w:rPr>
          <w:rFonts w:hint="eastAsia" w:ascii="Times New Roman" w:hAnsi="方正仿宋_GBK" w:eastAsia="方正仿宋_GBK" w:cs="Times New Roman"/>
          <w:kern w:val="0"/>
          <w:sz w:val="32"/>
          <w:szCs w:val="32"/>
          <w:lang w:eastAsia="zh-CN"/>
        </w:rPr>
        <w:t>丰都县乡村振兴局</w:t>
      </w:r>
      <w:r>
        <w:rPr>
          <w:rFonts w:hint="eastAsia" w:ascii="Times New Roman" w:hAnsi="方正仿宋_GBK" w:eastAsia="方正仿宋_GBK" w:cs="Times New Roman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Times New Roman" w:hAnsi="方正仿宋_GBK" w:eastAsia="方正仿宋_GBK"/>
          <w:kern w:val="0"/>
          <w:sz w:val="32"/>
          <w:szCs w:val="32"/>
        </w:rPr>
      </w:pPr>
      <w:r>
        <w:rPr>
          <w:rFonts w:hint="eastAsia" w:ascii="Times New Roman" w:hAnsi="方正仿宋_GBK" w:eastAsia="方正仿宋_GBK"/>
          <w:kern w:val="0"/>
          <w:sz w:val="32"/>
          <w:szCs w:val="32"/>
        </w:rPr>
        <w:t xml:space="preserve">                          </w:t>
      </w:r>
      <w:r>
        <w:rPr>
          <w:rFonts w:hint="eastAsia" w:ascii="Times New Roman" w:hAnsi="方正仿宋_GBK" w:eastAsia="方正仿宋_GBK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Times New Roman" w:hAnsi="方正仿宋_GBK" w:eastAsia="方正仿宋_GBK"/>
          <w:kern w:val="0"/>
          <w:sz w:val="32"/>
          <w:szCs w:val="32"/>
        </w:rPr>
        <w:t>202</w:t>
      </w:r>
      <w:r>
        <w:rPr>
          <w:rFonts w:hint="eastAsia" w:ascii="Times New Roman" w:hAnsi="方正仿宋_GBK" w:eastAsia="方正仿宋_GBK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方正仿宋_GBK" w:eastAsia="方正仿宋_GBK"/>
          <w:kern w:val="0"/>
          <w:sz w:val="32"/>
          <w:szCs w:val="32"/>
        </w:rPr>
        <w:t>年</w:t>
      </w:r>
      <w:r>
        <w:rPr>
          <w:rFonts w:hint="eastAsia" w:ascii="Times New Roman" w:hAnsi="方正仿宋_GBK" w:eastAsia="方正仿宋_GBK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方正仿宋_GBK" w:eastAsia="方正仿宋_GBK"/>
          <w:kern w:val="0"/>
          <w:sz w:val="32"/>
          <w:szCs w:val="32"/>
        </w:rPr>
        <w:t>月</w:t>
      </w:r>
      <w:r>
        <w:rPr>
          <w:rFonts w:hint="eastAsia" w:ascii="Times New Roman" w:hAnsi="方正仿宋_GBK" w:eastAsia="方正仿宋_GBK"/>
          <w:kern w:val="0"/>
          <w:sz w:val="32"/>
          <w:szCs w:val="32"/>
          <w:lang w:val="en-US" w:eastAsia="zh-CN"/>
        </w:rPr>
        <w:t>27</w:t>
      </w:r>
      <w:r>
        <w:rPr>
          <w:rFonts w:hint="eastAsia" w:ascii="Times New Roman" w:hAnsi="方正仿宋_GBK" w:eastAsia="方正仿宋_GBK"/>
          <w:kern w:val="0"/>
          <w:sz w:val="32"/>
          <w:szCs w:val="32"/>
        </w:rPr>
        <w:t>日</w:t>
      </w:r>
    </w:p>
    <w:p>
      <w:pPr>
        <w:spacing w:line="600" w:lineRule="exact"/>
        <w:ind w:firstLine="320" w:firstLineChars="100"/>
        <w:rPr>
          <w:rFonts w:hint="eastAsia" w:ascii="Times New Roman" w:hAnsi="方正仿宋_GBK" w:eastAsia="方正仿宋_GBK"/>
          <w:kern w:val="0"/>
          <w:sz w:val="32"/>
          <w:szCs w:val="32"/>
          <w:lang w:eastAsia="zh-CN"/>
        </w:rPr>
      </w:pPr>
    </w:p>
    <w:p>
      <w:pPr>
        <w:spacing w:line="600" w:lineRule="exact"/>
        <w:ind w:firstLine="320" w:firstLineChars="100"/>
        <w:rPr>
          <w:rFonts w:hint="eastAsia" w:ascii="Times New Roman" w:hAnsi="方正仿宋_GBK" w:eastAsia="方正仿宋_GBK"/>
          <w:kern w:val="0"/>
          <w:sz w:val="32"/>
          <w:szCs w:val="32"/>
          <w:lang w:eastAsia="zh-CN"/>
        </w:rPr>
      </w:pPr>
      <w:r>
        <w:rPr>
          <w:rFonts w:hint="eastAsia" w:ascii="Times New Roman" w:hAnsi="方正仿宋_GBK" w:eastAsia="方正仿宋_GBK"/>
          <w:kern w:val="0"/>
          <w:sz w:val="32"/>
          <w:szCs w:val="32"/>
          <w:lang w:eastAsia="zh-CN"/>
        </w:rPr>
        <w:t>（此件公开发布）</w:t>
      </w:r>
    </w:p>
    <w:p>
      <w:pPr>
        <w:pStyle w:val="2"/>
        <w:spacing w:before="184" w:line="229" w:lineRule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 庆 市 农 业 农 村 委 员 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 庆 市 乡 村 振 兴 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关于调整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年度我市防止返贫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监测范围的通知</w:t>
      </w:r>
    </w:p>
    <w:p>
      <w:pPr>
        <w:pStyle w:val="2"/>
        <w:spacing w:before="133" w:line="211" w:lineRule="auto"/>
        <w:ind w:left="3353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before="133" w:line="211" w:lineRule="auto"/>
        <w:ind w:firstLine="2880" w:firstLineChars="90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渝农发〔2024〕50号</w:t>
      </w:r>
    </w:p>
    <w:p>
      <w:pPr>
        <w:spacing w:line="266" w:lineRule="auto"/>
        <w:jc w:val="center"/>
        <w:rPr>
          <w:rFonts w:hint="default" w:ascii="Times New Roman" w:hAnsi="方正仿宋_GBK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spacing w:line="267" w:lineRule="auto"/>
        <w:rPr>
          <w:rFonts w:hint="default" w:ascii="Times New Roman" w:hAnsi="方正仿宋_GBK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3" w:line="560" w:lineRule="exact"/>
        <w:ind w:firstLine="0" w:firstLineChars="0"/>
        <w:jc w:val="left"/>
        <w:textAlignment w:val="auto"/>
        <w:rPr>
          <w:rFonts w:hint="default" w:ascii="Times New Roman" w:hAnsi="方正仿宋_GBK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方正仿宋_GBK" w:eastAsia="方正仿宋_GBK" w:cs="Times New Roman"/>
          <w:kern w:val="2"/>
          <w:sz w:val="32"/>
          <w:szCs w:val="32"/>
          <w:lang w:val="en-US" w:eastAsia="zh-CN" w:bidi="ar-SA"/>
        </w:rPr>
        <w:t>各区县（自治县）农业农村委</w:t>
      </w:r>
      <w:r>
        <w:rPr>
          <w:rFonts w:hint="eastAsia" w:ascii="Times New Roman" w:hAnsi="方正仿宋_GBK" w:eastAsia="方正仿宋_GBK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方正仿宋_GBK" w:eastAsia="方正仿宋_GBK" w:cs="Times New Roman"/>
          <w:kern w:val="2"/>
          <w:sz w:val="32"/>
          <w:szCs w:val="32"/>
          <w:lang w:val="en-US" w:eastAsia="zh-CN" w:bidi="ar-SA"/>
        </w:rPr>
        <w:t>乡村振兴局</w:t>
      </w:r>
      <w:r>
        <w:rPr>
          <w:rFonts w:hint="eastAsia" w:ascii="Times New Roman" w:hAnsi="方正仿宋_GBK" w:eastAsia="方正仿宋_GBK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方正仿宋_GBK" w:eastAsia="方正仿宋_GBK" w:cs="Times New Roman"/>
          <w:kern w:val="2"/>
          <w:sz w:val="32"/>
          <w:szCs w:val="32"/>
          <w:lang w:val="en-US" w:eastAsia="zh-CN" w:bidi="ar-SA"/>
        </w:rPr>
        <w:t>万盛经开区农林局</w:t>
      </w:r>
      <w:r>
        <w:rPr>
          <w:rFonts w:hint="eastAsia" w:ascii="Times New Roman" w:hAnsi="方正仿宋_GBK" w:eastAsia="方正仿宋_GBK" w:cs="Times New Roman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3" w:line="560" w:lineRule="exact"/>
        <w:ind w:firstLine="640" w:firstLineChars="200"/>
        <w:jc w:val="left"/>
        <w:textAlignment w:val="auto"/>
        <w:rPr>
          <w:rFonts w:hint="default" w:ascii="Times New Roman" w:hAnsi="方正仿宋_GBK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方正仿宋_GBK" w:eastAsia="方正仿宋_GBK" w:cs="Times New Roman"/>
          <w:kern w:val="2"/>
          <w:sz w:val="32"/>
          <w:szCs w:val="32"/>
          <w:lang w:val="en-US" w:eastAsia="zh-CN" w:bidi="ar-SA"/>
        </w:rPr>
        <w:t>经市委</w:t>
      </w:r>
      <w:r>
        <w:rPr>
          <w:rFonts w:hint="eastAsia" w:ascii="Times New Roman" w:hAnsi="方正仿宋_GBK" w:eastAsia="方正仿宋_GBK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方正仿宋_GBK" w:eastAsia="方正仿宋_GBK" w:cs="Times New Roman"/>
          <w:kern w:val="2"/>
          <w:sz w:val="32"/>
          <w:szCs w:val="32"/>
          <w:lang w:val="en-US" w:eastAsia="zh-CN" w:bidi="ar-SA"/>
        </w:rPr>
        <w:t>市政府主要领导同意，2024年度我市防止返贫监测 范围由 2023 年度的家庭年人均纯收入8000元调整为8300元。请各区县（自治县）依据新的监测范围</w:t>
      </w:r>
      <w:r>
        <w:rPr>
          <w:rFonts w:hint="eastAsia" w:ascii="Times New Roman" w:hAnsi="方正仿宋_GBK" w:eastAsia="方正仿宋_GBK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方正仿宋_GBK" w:eastAsia="方正仿宋_GBK" w:cs="Times New Roman"/>
          <w:kern w:val="2"/>
          <w:sz w:val="32"/>
          <w:szCs w:val="32"/>
          <w:lang w:val="en-US" w:eastAsia="zh-CN" w:bidi="ar-SA"/>
        </w:rPr>
        <w:t>抓紧抓实防止返贫动态监测和帮扶工作</w:t>
      </w:r>
      <w:r>
        <w:rPr>
          <w:rFonts w:hint="eastAsia" w:ascii="Times New Roman" w:hAnsi="方正仿宋_GBK" w:eastAsia="方正仿宋_GBK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方正仿宋_GBK" w:eastAsia="方正仿宋_GBK" w:cs="Times New Roman"/>
          <w:kern w:val="2"/>
          <w:sz w:val="32"/>
          <w:szCs w:val="32"/>
          <w:lang w:val="en-US" w:eastAsia="zh-CN" w:bidi="ar-SA"/>
        </w:rPr>
        <w:t>坚决守住不发生规模性返贫的底线。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line="560" w:lineRule="exact"/>
        <w:ind w:left="974" w:firstLine="0" w:firstLineChars="0"/>
        <w:textAlignment w:val="auto"/>
        <w:rPr>
          <w:rFonts w:hint="default" w:ascii="Times New Roman" w:hAnsi="方正仿宋_GBK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方正仿宋_GBK" w:eastAsia="方正仿宋_GBK" w:cs="Times New Roman"/>
          <w:kern w:val="2"/>
          <w:sz w:val="32"/>
          <w:szCs w:val="32"/>
          <w:lang w:val="en-US" w:eastAsia="zh-CN" w:bidi="ar-SA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方正仿宋_GBK" w:eastAsia="方正仿宋_GBK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3" w:line="560" w:lineRule="exact"/>
        <w:ind w:firstLine="0" w:firstLineChars="0"/>
        <w:jc w:val="center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                         重庆市农业农村委员会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3" w:line="560" w:lineRule="exact"/>
        <w:ind w:firstLine="0" w:firstLineChars="0"/>
        <w:jc w:val="center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                          重庆市乡村振兴局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3" w:line="560" w:lineRule="exact"/>
        <w:ind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                           </w:t>
      </w:r>
      <w:r>
        <w:rPr>
          <w:rFonts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（代章）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3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2024年3月26日</w:t>
      </w:r>
    </w:p>
    <w:p>
      <w:pPr>
        <w:jc w:val="right"/>
        <w:rPr>
          <w:rFonts w:hint="eastAsia"/>
        </w:rPr>
      </w:pPr>
    </w:p>
    <w:p>
      <w:pPr>
        <w:pStyle w:val="5"/>
        <w:jc w:val="right"/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  <w:lang w:eastAsia="zh-CN"/>
        </w:rPr>
      </w:pPr>
    </w:p>
    <w:sectPr>
      <w:footerReference r:id="rId3" w:type="default"/>
      <w:pgSz w:w="11910" w:h="16850"/>
      <w:pgMar w:top="1432" w:right="1502" w:bottom="1598" w:left="1569" w:header="0" w:footer="1289" w:gutter="0"/>
      <w:pgNumType w:fmt="decimal"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77"/>
      <w:jc w:val="right"/>
      <w:rPr>
        <w:rFonts w:ascii="宋体" w:hAnsi="宋体" w:eastAsia="宋体" w:cs="宋体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N2NlZWMxZjZmMTg5YmRhOTQxOTMwODYwMDQxNmUifQ=="/>
  </w:docVars>
  <w:rsids>
    <w:rsidRoot w:val="4FEE2CFB"/>
    <w:rsid w:val="06521134"/>
    <w:rsid w:val="0990731B"/>
    <w:rsid w:val="09EC4A48"/>
    <w:rsid w:val="0EB7452C"/>
    <w:rsid w:val="17FE69E0"/>
    <w:rsid w:val="18CF04B7"/>
    <w:rsid w:val="21CA447C"/>
    <w:rsid w:val="24AF2DF3"/>
    <w:rsid w:val="26202C1C"/>
    <w:rsid w:val="27D67756"/>
    <w:rsid w:val="31A30E4C"/>
    <w:rsid w:val="352C084C"/>
    <w:rsid w:val="3B1B2B15"/>
    <w:rsid w:val="3F850E89"/>
    <w:rsid w:val="3FB66BF3"/>
    <w:rsid w:val="402B0C55"/>
    <w:rsid w:val="449B4324"/>
    <w:rsid w:val="48A123D6"/>
    <w:rsid w:val="4B090644"/>
    <w:rsid w:val="4D2956A0"/>
    <w:rsid w:val="4FEE2CFB"/>
    <w:rsid w:val="58217F95"/>
    <w:rsid w:val="5B8D53FB"/>
    <w:rsid w:val="5E100E5D"/>
    <w:rsid w:val="5E141E4F"/>
    <w:rsid w:val="610777BF"/>
    <w:rsid w:val="64D1030F"/>
    <w:rsid w:val="67F87A87"/>
    <w:rsid w:val="6CC14CDF"/>
    <w:rsid w:val="7029292D"/>
    <w:rsid w:val="755F74C6"/>
    <w:rsid w:val="78671B4B"/>
    <w:rsid w:val="79FFEB72"/>
    <w:rsid w:val="7D8727DE"/>
    <w:rsid w:val="F3FB45EA"/>
    <w:rsid w:val="FB8F9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5">
    <w:name w:val="toc 5"/>
    <w:basedOn w:val="1"/>
    <w:next w:val="1"/>
    <w:semiHidden/>
    <w:qFormat/>
    <w:uiPriority w:val="99"/>
    <w:pPr>
      <w:ind w:left="168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9316</Words>
  <Characters>9542</Characters>
  <Lines>0</Lines>
  <Paragraphs>0</Paragraphs>
  <TotalTime>12</TotalTime>
  <ScaleCrop>false</ScaleCrop>
  <LinksUpToDate>false</LinksUpToDate>
  <CharactersWithSpaces>9782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2021-08-27T01:35:00Z</dcterms:created>
  <dc:creator>红</dc:creator>
  <cp:lastModifiedBy>user</cp:lastModifiedBy>
  <cp:lastPrinted>2024-03-28T23:58:00Z</cp:lastPrinted>
  <dcterms:modified xsi:type="dcterms:W3CDTF">2024-04-10T09:18:03Z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C850EF88875C4BCBB078A35D9C302077_13</vt:lpwstr>
  </property>
</Properties>
</file>