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221A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告</w:t>
      </w:r>
    </w:p>
    <w:p w14:paraId="2864650D">
      <w:pP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</w:pPr>
    </w:p>
    <w:p w14:paraId="05DCB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推动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微风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发电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新技术的运用，我县于2024年7月1日引进重庆市东君微风能源有限公司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在丰都县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开展多叶片循环风力（微风）发电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试验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从技术和经济效益方面验证微风发电可行性，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约定仅限于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建设2台微风发电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试验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机组，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约定建成时间为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  <w:woUserID w:val="1"/>
        </w:rPr>
        <w:t>2025年7月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目前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仅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完成了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1台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机组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基础浇筑，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还未进行正式验证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。待验证结果出来后再论证大面积推广事宜，如需推广，我委将另行向社会推介招商。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敬请社会公众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甄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eastAsia="zh-CN" w:bidi="ar-SA"/>
          <w:woUserID w:val="1"/>
        </w:rPr>
        <w:t>别与本公告项目有关的不实信息。</w:t>
      </w:r>
    </w:p>
    <w:p w14:paraId="6D00D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  <w:woUserID w:val="1"/>
        </w:rPr>
      </w:pPr>
      <w:bookmarkStart w:id="0" w:name="_GoBack"/>
      <w:bookmarkEnd w:id="0"/>
    </w:p>
    <w:p w14:paraId="3E60C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丰都县发展和改革委员会</w:t>
      </w:r>
    </w:p>
    <w:p w14:paraId="38E1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2025年5月7日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3B2CEDE-5B00-4F0B-A53B-DE4F7B98DDF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E111B3-C415-4970-BCF2-D6261891A8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YTQ5ODhmOTJkNjRlZTEyZWJjZDExZTZmYjI5YjMifQ=="/>
  </w:docVars>
  <w:rsids>
    <w:rsidRoot w:val="233A3036"/>
    <w:rsid w:val="1A394784"/>
    <w:rsid w:val="233A3036"/>
    <w:rsid w:val="4C3D4197"/>
    <w:rsid w:val="739E59B0"/>
    <w:rsid w:val="7CCFB73B"/>
    <w:rsid w:val="B36FD05D"/>
    <w:rsid w:val="BB7AE8D9"/>
    <w:rsid w:val="EECBC57B"/>
    <w:rsid w:val="EFF4F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219</Characters>
  <Lines>0</Lines>
  <Paragraphs>0</Paragraphs>
  <TotalTime>6</TotalTime>
  <ScaleCrop>false</ScaleCrop>
  <LinksUpToDate>false</LinksUpToDate>
  <CharactersWithSpaces>268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2025-05-07T15:10:00Z</dcterms:created>
  <dc:creator>秦红燕</dc:creator>
  <cp:lastModifiedBy>秦红燕</cp:lastModifiedBy>
  <cp:lastPrinted>2025-05-07T11:15:00Z</cp:lastPrinted>
  <dcterms:modified xsi:type="dcterms:W3CDTF">2025-05-07T11:20:32Z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A9CB45A18FE04E98816BC007A99A76B1_11</vt:lpwstr>
  </property>
</Properties>
</file>