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6"/>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丰都县人民政府</w:t>
      </w:r>
    </w:p>
    <w:p>
      <w:pPr>
        <w:pStyle w:val="16"/>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4"/>
          <w:rFonts w:hint="default" w:ascii="Times New Roman" w:hAnsi="Times New Roman" w:eastAsia="方正小标宋_GBK" w:cs="Times New Roman"/>
          <w:b w:val="0"/>
          <w:kern w:val="2"/>
          <w:sz w:val="44"/>
          <w:szCs w:val="44"/>
          <w:shd w:val="clear" w:color="auto" w:fill="FFFFFF"/>
          <w:lang w:val="en-US" w:eastAsia="zh-CN" w:bidi="ar-SA"/>
        </w:rPr>
      </w:pPr>
      <w:r>
        <w:rPr>
          <w:rStyle w:val="14"/>
          <w:rFonts w:hint="default" w:ascii="Times New Roman" w:hAnsi="Times New Roman" w:eastAsia="方正小标宋_GBK" w:cs="Times New Roman"/>
          <w:b w:val="0"/>
          <w:kern w:val="2"/>
          <w:sz w:val="44"/>
          <w:szCs w:val="44"/>
          <w:shd w:val="clear" w:color="auto" w:fill="FFFFFF"/>
          <w:lang w:val="en-US" w:eastAsia="zh-CN" w:bidi="ar-SA"/>
        </w:rPr>
        <w:t>关于废止《丰都县人民政府关于赋予高家镇政府部分县级经济社会管理权限的决定》（丰都府发〔2021〕14号）文件的决定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丰都府发〔202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各乡镇人民政府、街道办事处，县级有关部门，有关单位：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eastAsia="方正仿宋_GBK" w:cs="Times New Roman"/>
          <w:kern w:val="0"/>
          <w:sz w:val="32"/>
          <w:szCs w:val="32"/>
          <w:shd w:val="clear" w:color="auto" w:fill="FFFFFF"/>
          <w:lang w:val="en-US" w:eastAsia="zh-CN" w:bidi="ar-SA"/>
        </w:rPr>
        <w:t>根据《重庆市行政规范性文件管理办法》（重庆市人民政府令第329号）规定，经县政府研究，决定将《丰都县人民政府关于赋予高家镇政府部分县级经济社会管理权限的决定》（丰都府发〔2021〕14号）予以废止，本决定自公布之日起施行。</w:t>
      </w:r>
    </w:p>
    <w:p>
      <w:pPr>
        <w:pStyle w:val="15"/>
        <w:rPr>
          <w:rFonts w:hint="default"/>
          <w:lang w:val="en-US" w:eastAsia="zh-CN"/>
        </w:rPr>
      </w:pPr>
    </w:p>
    <w:p>
      <w:pPr>
        <w:pStyle w:val="10"/>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丰都县</w:t>
      </w:r>
      <w:r>
        <w:rPr>
          <w:rFonts w:hint="eastAsia" w:ascii="Times New Roman" w:hAnsi="Times New Roman" w:eastAsia="方正仿宋_GBK" w:cs="Times New Roman"/>
          <w:kern w:val="0"/>
          <w:sz w:val="32"/>
          <w:szCs w:val="32"/>
          <w:shd w:val="clear" w:color="auto" w:fill="FFFFFF"/>
          <w:lang w:val="en-US" w:eastAsia="zh-CN" w:bidi="ar-SA"/>
        </w:rPr>
        <w:t>人民政府</w:t>
      </w:r>
    </w:p>
    <w:p>
      <w:pPr>
        <w:keepNext w:val="0"/>
        <w:keepLines w:val="0"/>
        <w:pageBreakBefore w:val="0"/>
        <w:widowControl w:val="0"/>
        <w:kinsoku/>
        <w:overflowPunct/>
        <w:topLinePunct w:val="0"/>
        <w:autoSpaceDE/>
        <w:autoSpaceDN/>
        <w:bidi w:val="0"/>
        <w:adjustRightInd/>
        <w:snapToGrid/>
        <w:spacing w:line="600" w:lineRule="exact"/>
        <w:ind w:right="0" w:rightChars="0" w:firstLine="5440" w:firstLineChars="17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4</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2</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26</w:t>
      </w:r>
      <w:r>
        <w:rPr>
          <w:rFonts w:hint="default"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丰都县人民政府办公室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YmU5NzY4YzY1OTQzMTZlOGFlODU1YjNlNzA2YzcifQ=="/>
  </w:docVars>
  <w:rsids>
    <w:rsidRoot w:val="00172A27"/>
    <w:rsid w:val="019E71BD"/>
    <w:rsid w:val="037D1AEC"/>
    <w:rsid w:val="041C42DA"/>
    <w:rsid w:val="04B679C3"/>
    <w:rsid w:val="05F07036"/>
    <w:rsid w:val="06E00104"/>
    <w:rsid w:val="080F63D8"/>
    <w:rsid w:val="09341458"/>
    <w:rsid w:val="098254C2"/>
    <w:rsid w:val="0A766EDE"/>
    <w:rsid w:val="0AD64BE8"/>
    <w:rsid w:val="0B0912D7"/>
    <w:rsid w:val="0C7513FA"/>
    <w:rsid w:val="0E025194"/>
    <w:rsid w:val="152D2DCA"/>
    <w:rsid w:val="187168EA"/>
    <w:rsid w:val="196673CA"/>
    <w:rsid w:val="1B2F4AEE"/>
    <w:rsid w:val="1CF734C9"/>
    <w:rsid w:val="1D9E33FA"/>
    <w:rsid w:val="1DEC284C"/>
    <w:rsid w:val="1E6523AC"/>
    <w:rsid w:val="1E79668E"/>
    <w:rsid w:val="22440422"/>
    <w:rsid w:val="22BB4BBB"/>
    <w:rsid w:val="2A172D9D"/>
    <w:rsid w:val="2AEB3417"/>
    <w:rsid w:val="2E7B51CF"/>
    <w:rsid w:val="31A15F24"/>
    <w:rsid w:val="324A1681"/>
    <w:rsid w:val="36FB1DF0"/>
    <w:rsid w:val="37F039D3"/>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79A05F5"/>
    <w:rsid w:val="5DC34279"/>
    <w:rsid w:val="5FCD688E"/>
    <w:rsid w:val="5FF9BDAA"/>
    <w:rsid w:val="5FFE5333"/>
    <w:rsid w:val="608816D1"/>
    <w:rsid w:val="60EF4E7F"/>
    <w:rsid w:val="648B0A32"/>
    <w:rsid w:val="665233C1"/>
    <w:rsid w:val="69AC0D42"/>
    <w:rsid w:val="6AD9688B"/>
    <w:rsid w:val="6D0E3F22"/>
    <w:rsid w:val="71397275"/>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semiHidden/>
    <w:unhideWhenUsed/>
    <w:qFormat/>
    <w:uiPriority w:val="99"/>
    <w:pPr>
      <w:ind w:firstLine="420" w:firstLineChars="200"/>
    </w:pPr>
  </w:style>
  <w:style w:type="paragraph" w:styleId="4">
    <w:name w:val="annotation text"/>
    <w:basedOn w:val="1"/>
    <w:qFormat/>
    <w:uiPriority w:val="0"/>
    <w:pPr>
      <w:jc w:val="left"/>
    </w:pPr>
  </w:style>
  <w:style w:type="paragraph" w:styleId="5">
    <w:name w:val="Body Text"/>
    <w:basedOn w:val="1"/>
    <w:next w:val="6"/>
    <w:autoRedefine/>
    <w:qFormat/>
    <w:uiPriority w:val="0"/>
    <w:rPr>
      <w:rFonts w:eastAsia="方正仿宋_GBK"/>
    </w:rPr>
  </w:style>
  <w:style w:type="paragraph" w:customStyle="1" w:styleId="6">
    <w:name w:val="默认"/>
    <w:autoRedefine/>
    <w:qFormat/>
    <w:uiPriority w:val="0"/>
    <w:rPr>
      <w:rFonts w:hint="eastAsia" w:ascii="Arial Unicode MS" w:hAnsi="Arial Unicode MS" w:eastAsia="Helvetica Neue" w:cs="Arial Unicode MS"/>
      <w:color w:val="000000"/>
      <w:sz w:val="22"/>
      <w:szCs w:val="22"/>
      <w:u w:color="000000"/>
      <w:lang w:val="zh-CN"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autoRedefine/>
    <w:qFormat/>
    <w:uiPriority w:val="0"/>
    <w:pPr>
      <w:spacing w:line="594" w:lineRule="exact"/>
      <w:jc w:val="center"/>
      <w:outlineLvl w:val="0"/>
    </w:pPr>
    <w:rPr>
      <w:rFonts w:eastAsia="方正小标宋_GBK"/>
      <w:b/>
      <w:bCs/>
      <w:sz w:val="44"/>
      <w:szCs w:val="32"/>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0"/>
    <w:rPr>
      <w:b/>
      <w:bCs/>
    </w:rPr>
  </w:style>
  <w:style w:type="paragraph" w:customStyle="1" w:styleId="15">
    <w:name w:val="Default"/>
    <w:basedOn w:val="1"/>
    <w:next w:val="10"/>
    <w:autoRedefine/>
    <w:qFormat/>
    <w:uiPriority w:val="99"/>
    <w:pPr>
      <w:autoSpaceDE w:val="0"/>
      <w:autoSpaceDN w:val="0"/>
    </w:pPr>
    <w:rPr>
      <w:rFonts w:ascii="方正黑体_GBK" w:hAnsi="方正黑体_GBK" w:eastAsia="方正黑体_GBK" w:cs="Times New Roman"/>
      <w:color w:val="000000"/>
      <w:sz w:val="24"/>
      <w:szCs w:val="24"/>
    </w:rPr>
  </w:style>
  <w:style w:type="paragraph" w:customStyle="1" w:styleId="16">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十.</cp:lastModifiedBy>
  <cp:lastPrinted>2022-05-12T00:46:00Z</cp:lastPrinted>
  <dcterms:modified xsi:type="dcterms:W3CDTF">2024-03-06T03:35:14Z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77FEC268D60240198B405DEB8DC2778B_13</vt:lpwstr>
  </property>
</Properties>
</file>