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F84BF5">
      <w:pPr>
        <w:pStyle w:val="6"/>
        <w:keepNext w:val="0"/>
        <w:keepLines w:val="0"/>
        <w:pageBreakBefore w:val="0"/>
        <w:widowControl/>
        <w:kinsoku/>
        <w:wordWrap/>
        <w:overflowPunct/>
        <w:topLinePunct w:val="0"/>
        <w:autoSpaceDN/>
        <w:bidi w:val="0"/>
        <w:adjustRightInd/>
        <w:spacing w:before="0" w:beforeAutospacing="0" w:line="600" w:lineRule="exact"/>
        <w:jc w:val="center"/>
        <w:textAlignment w:val="auto"/>
        <w:rPr>
          <w:rFonts w:ascii="方正小标宋_GBK" w:hAnsi="方正小标宋_GBK" w:eastAsia="方正小标宋_GBK" w:cs="方正小标宋_GBK"/>
          <w:sz w:val="36"/>
          <w:szCs w:val="36"/>
        </w:rPr>
      </w:pPr>
    </w:p>
    <w:p w14:paraId="19B11592">
      <w:pPr>
        <w:pStyle w:val="6"/>
        <w:keepNext w:val="0"/>
        <w:keepLines w:val="0"/>
        <w:pageBreakBefore w:val="0"/>
        <w:widowControl w:val="0"/>
        <w:kinsoku/>
        <w:wordWrap/>
        <w:overflowPunct/>
        <w:topLinePunct w:val="0"/>
        <w:autoSpaceDN/>
        <w:bidi w:val="0"/>
        <w:adjustRightInd/>
        <w:spacing w:before="0" w:beforeAutospacing="0" w:after="0" w:afterAutospacing="0" w:line="600" w:lineRule="exact"/>
        <w:jc w:val="center"/>
        <w:textAlignment w:val="auto"/>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rPr>
        <w:t>丰都县人民代表大会常务委员会办公室</w:t>
      </w:r>
      <w:r>
        <w:rPr>
          <w:rFonts w:hint="eastAsia" w:ascii="方正小标宋_GBK" w:hAnsi="方正小标宋_GBK" w:eastAsia="方正小标宋_GBK" w:cs="方正小标宋_GBK"/>
          <w:sz w:val="44"/>
          <w:szCs w:val="44"/>
          <w:lang w:eastAsia="zh-CN"/>
        </w:rPr>
        <w:t>（本级）</w:t>
      </w:r>
      <w:r>
        <w:rPr>
          <w:rFonts w:ascii="方正小标宋_GBK" w:hAnsi="方正小标宋_GBK" w:eastAsia="方正小标宋_GBK" w:cs="方正小标宋_GBK"/>
          <w:sz w:val="44"/>
          <w:szCs w:val="44"/>
          <w:shd w:val="clear" w:color="auto" w:fill="FFFFFF"/>
        </w:rPr>
        <w:t>2023年度决算公开说明</w:t>
      </w:r>
    </w:p>
    <w:p w14:paraId="004BD38D">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Style w:val="10"/>
          <w:rFonts w:hint="eastAsia" w:ascii="方正黑体_GBK" w:hAnsi="方正黑体_GBK" w:eastAsia="方正黑体_GBK" w:cs="方正黑体_GBK"/>
          <w:sz w:val="32"/>
          <w:szCs w:val="32"/>
          <w:shd w:val="clear" w:color="auto" w:fill="FFFFFF"/>
        </w:rPr>
      </w:pPr>
    </w:p>
    <w:p w14:paraId="59D0B3C7">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方正黑体_GBK" w:hAnsi="方正黑体_GBK" w:eastAsia="方正黑体_GBK" w:cs="方正黑体_GBK"/>
          <w:b w:val="0"/>
          <w:bCs/>
          <w:sz w:val="32"/>
          <w:szCs w:val="32"/>
        </w:rPr>
      </w:pPr>
      <w:r>
        <w:rPr>
          <w:rStyle w:val="10"/>
          <w:rFonts w:hint="eastAsia" w:ascii="方正黑体_GBK" w:hAnsi="方正黑体_GBK" w:eastAsia="方正黑体_GBK" w:cs="方正黑体_GBK"/>
          <w:b w:val="0"/>
          <w:bCs/>
          <w:sz w:val="32"/>
          <w:szCs w:val="32"/>
          <w:shd w:val="clear" w:color="auto" w:fill="FFFFFF"/>
        </w:rPr>
        <w:t>一、部门基本情况</w:t>
      </w:r>
    </w:p>
    <w:p w14:paraId="46BBFBBD">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eastAsia" w:ascii="方正楷体_GBK" w:hAnsi="方正楷体_GBK" w:eastAsia="方正楷体_GBK" w:cs="方正楷体_GBK"/>
          <w:sz w:val="32"/>
          <w:szCs w:val="32"/>
        </w:rPr>
      </w:pPr>
      <w:r>
        <w:rPr>
          <w:rStyle w:val="10"/>
          <w:rFonts w:hint="eastAsia" w:ascii="方正楷体_GBK" w:hAnsi="方正楷体_GBK" w:eastAsia="方正楷体_GBK" w:cs="方正楷体_GBK"/>
          <w:sz w:val="32"/>
          <w:szCs w:val="32"/>
          <w:shd w:val="clear" w:color="auto" w:fill="FFFFFF"/>
        </w:rPr>
        <w:t>（一）职能职责</w:t>
      </w:r>
    </w:p>
    <w:p w14:paraId="1E3EF25B">
      <w:pPr>
        <w:pStyle w:val="1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right="0" w:firstLine="640" w:firstLineChars="200"/>
        <w:jc w:val="both"/>
        <w:textAlignment w:val="auto"/>
        <w:rPr>
          <w:rFonts w:hint="eastAsia" w:ascii="Times New Roman" w:hAnsi="Times New Roman" w:eastAsia="方正仿宋_GBK" w:cs="Times New Roman"/>
          <w:b w:val="0"/>
          <w:i w:val="0"/>
          <w:color w:val="000000"/>
          <w:sz w:val="32"/>
          <w:szCs w:val="32"/>
        </w:rPr>
      </w:pPr>
      <w:r>
        <w:rPr>
          <w:rFonts w:hint="eastAsia" w:ascii="Times New Roman" w:hAnsi="Times New Roman" w:eastAsia="方正仿宋_GBK" w:cs="Times New Roman"/>
          <w:b w:val="0"/>
          <w:i w:val="0"/>
          <w:color w:val="000000"/>
          <w:sz w:val="32"/>
          <w:szCs w:val="32"/>
        </w:rPr>
        <w:t>县人大常委会主要职责，根据地方组织法有关规定，可以归纳为以下</w:t>
      </w:r>
      <w:r>
        <w:rPr>
          <w:rFonts w:hint="default" w:ascii="Times New Roman" w:hAnsi="Times New Roman" w:cs="Times New Roman"/>
          <w:b w:val="0"/>
          <w:i w:val="0"/>
          <w:color w:val="000000"/>
          <w:sz w:val="32"/>
          <w:szCs w:val="32"/>
        </w:rPr>
        <w:t>5</w:t>
      </w:r>
      <w:r>
        <w:rPr>
          <w:rFonts w:hint="eastAsia" w:ascii="Times New Roman" w:hAnsi="Times New Roman" w:eastAsia="方正仿宋_GBK" w:cs="Times New Roman"/>
          <w:b w:val="0"/>
          <w:i w:val="0"/>
          <w:color w:val="000000"/>
          <w:sz w:val="32"/>
          <w:szCs w:val="32"/>
        </w:rPr>
        <w:t>个方面：</w:t>
      </w:r>
      <w:r>
        <w:rPr>
          <w:rFonts w:hint="default" w:ascii="Times New Roman" w:hAnsi="Times New Roman" w:cs="Times New Roman"/>
          <w:b w:val="0"/>
          <w:i w:val="0"/>
          <w:color w:val="000000"/>
          <w:sz w:val="32"/>
          <w:szCs w:val="32"/>
        </w:rPr>
        <w:t>1</w:t>
      </w:r>
      <w:r>
        <w:rPr>
          <w:rFonts w:hint="eastAsia" w:ascii="Times New Roman" w:hAnsi="Times New Roman" w:eastAsia="方正仿宋_GBK" w:cs="Times New Roman"/>
          <w:b w:val="0"/>
          <w:i w:val="0"/>
          <w:color w:val="000000"/>
          <w:sz w:val="32"/>
          <w:szCs w:val="32"/>
          <w:lang w:val="en-US" w:eastAsia="zh-CN"/>
        </w:rPr>
        <w:t>.</w:t>
      </w:r>
      <w:r>
        <w:rPr>
          <w:rFonts w:hint="eastAsia" w:ascii="Times New Roman" w:hAnsi="Times New Roman" w:eastAsia="方正仿宋_GBK" w:cs="Times New Roman"/>
          <w:b w:val="0"/>
          <w:i w:val="0"/>
          <w:color w:val="000000"/>
          <w:sz w:val="32"/>
          <w:szCs w:val="32"/>
        </w:rPr>
        <w:t>在本行政区域内保证宪法、法规、行政法规和上级人大及其常委会决议的遵守和执行；</w:t>
      </w:r>
      <w:r>
        <w:rPr>
          <w:rFonts w:hint="default" w:ascii="Times New Roman" w:hAnsi="Times New Roman" w:cs="Times New Roman"/>
          <w:b w:val="0"/>
          <w:i w:val="0"/>
          <w:color w:val="000000"/>
          <w:sz w:val="32"/>
          <w:szCs w:val="32"/>
        </w:rPr>
        <w:t>2</w:t>
      </w:r>
      <w:r>
        <w:rPr>
          <w:rFonts w:hint="eastAsia" w:ascii="Times New Roman" w:hAnsi="Times New Roman" w:eastAsia="方正仿宋_GBK" w:cs="Times New Roman"/>
          <w:b w:val="0"/>
          <w:i w:val="0"/>
          <w:color w:val="000000"/>
          <w:sz w:val="32"/>
          <w:szCs w:val="32"/>
          <w:lang w:val="en-US" w:eastAsia="zh-CN"/>
        </w:rPr>
        <w:t>.</w:t>
      </w:r>
      <w:r>
        <w:rPr>
          <w:rFonts w:hint="eastAsia" w:ascii="Times New Roman" w:hAnsi="Times New Roman" w:eastAsia="方正仿宋_GBK" w:cs="Times New Roman"/>
          <w:b w:val="0"/>
          <w:i w:val="0"/>
          <w:color w:val="000000"/>
          <w:sz w:val="32"/>
          <w:szCs w:val="32"/>
        </w:rPr>
        <w:t>决定本行政区域内各项工作的重大事项；</w:t>
      </w:r>
      <w:r>
        <w:rPr>
          <w:rFonts w:hint="default" w:ascii="Times New Roman" w:hAnsi="Times New Roman" w:cs="Times New Roman"/>
          <w:b w:val="0"/>
          <w:i w:val="0"/>
          <w:color w:val="000000"/>
          <w:sz w:val="32"/>
          <w:szCs w:val="32"/>
        </w:rPr>
        <w:t>3</w:t>
      </w:r>
      <w:r>
        <w:rPr>
          <w:rFonts w:hint="eastAsia" w:ascii="Times New Roman" w:hAnsi="Times New Roman" w:eastAsia="方正仿宋_GBK" w:cs="Times New Roman"/>
          <w:b w:val="0"/>
          <w:i w:val="0"/>
          <w:color w:val="000000"/>
          <w:sz w:val="32"/>
          <w:szCs w:val="32"/>
          <w:lang w:val="en-US" w:eastAsia="zh-CN"/>
        </w:rPr>
        <w:t>.</w:t>
      </w:r>
      <w:r>
        <w:rPr>
          <w:rFonts w:hint="eastAsia" w:ascii="Times New Roman" w:hAnsi="Times New Roman" w:eastAsia="方正仿宋_GBK" w:cs="Times New Roman"/>
          <w:b w:val="0"/>
          <w:i w:val="0"/>
          <w:color w:val="000000"/>
          <w:sz w:val="32"/>
          <w:szCs w:val="32"/>
        </w:rPr>
        <w:t>审查和批准本行政区域内的国民经济和社会发展计划、财政预决算及其执行情况；</w:t>
      </w:r>
      <w:r>
        <w:rPr>
          <w:rFonts w:hint="default" w:ascii="Times New Roman" w:hAnsi="Times New Roman" w:cs="Times New Roman"/>
          <w:b w:val="0"/>
          <w:i w:val="0"/>
          <w:color w:val="000000"/>
          <w:sz w:val="32"/>
          <w:szCs w:val="32"/>
        </w:rPr>
        <w:t>4</w:t>
      </w:r>
      <w:r>
        <w:rPr>
          <w:rFonts w:hint="eastAsia" w:ascii="Times New Roman" w:hAnsi="Times New Roman" w:eastAsia="方正仿宋_GBK" w:cs="Times New Roman"/>
          <w:b w:val="0"/>
          <w:i w:val="0"/>
          <w:color w:val="000000"/>
          <w:sz w:val="32"/>
          <w:szCs w:val="32"/>
          <w:lang w:val="en-US" w:eastAsia="zh-CN"/>
        </w:rPr>
        <w:t>.</w:t>
      </w:r>
      <w:r>
        <w:rPr>
          <w:rFonts w:hint="eastAsia" w:ascii="Times New Roman" w:hAnsi="Times New Roman" w:eastAsia="方正仿宋_GBK" w:cs="Times New Roman"/>
          <w:b w:val="0"/>
          <w:i w:val="0"/>
          <w:color w:val="000000"/>
          <w:sz w:val="32"/>
          <w:szCs w:val="32"/>
        </w:rPr>
        <w:t>选举和任免本行政区域内“一府一委两院”的正、副职领导，任命政府组成部门领导；</w:t>
      </w:r>
      <w:r>
        <w:rPr>
          <w:rFonts w:hint="default" w:ascii="Times New Roman" w:hAnsi="Times New Roman" w:cs="Times New Roman"/>
          <w:b w:val="0"/>
          <w:i w:val="0"/>
          <w:color w:val="000000"/>
          <w:sz w:val="32"/>
          <w:szCs w:val="32"/>
        </w:rPr>
        <w:t>5</w:t>
      </w:r>
      <w:r>
        <w:rPr>
          <w:rFonts w:hint="eastAsia" w:ascii="Times New Roman" w:hAnsi="Times New Roman" w:eastAsia="方正仿宋_GBK" w:cs="Times New Roman"/>
          <w:b w:val="0"/>
          <w:i w:val="0"/>
          <w:color w:val="000000"/>
          <w:sz w:val="32"/>
          <w:szCs w:val="32"/>
          <w:lang w:val="en-US" w:eastAsia="zh-CN"/>
        </w:rPr>
        <w:t>.</w:t>
      </w:r>
      <w:r>
        <w:rPr>
          <w:rFonts w:hint="eastAsia" w:ascii="Times New Roman" w:hAnsi="Times New Roman" w:eastAsia="方正仿宋_GBK" w:cs="Times New Roman"/>
          <w:b w:val="0"/>
          <w:i w:val="0"/>
          <w:color w:val="000000"/>
          <w:sz w:val="32"/>
          <w:szCs w:val="32"/>
        </w:rPr>
        <w:t>监督本行政区域内“一府一委两院”工作；</w:t>
      </w:r>
      <w:r>
        <w:rPr>
          <w:rFonts w:hint="default" w:ascii="Times New Roman" w:hAnsi="Times New Roman" w:cs="Times New Roman"/>
          <w:b w:val="0"/>
          <w:i w:val="0"/>
          <w:color w:val="000000"/>
          <w:sz w:val="32"/>
          <w:szCs w:val="32"/>
        </w:rPr>
        <w:t>6</w:t>
      </w:r>
      <w:r>
        <w:rPr>
          <w:rFonts w:hint="eastAsia" w:ascii="Times New Roman" w:hAnsi="Times New Roman" w:eastAsia="方正仿宋_GBK" w:cs="Times New Roman"/>
          <w:b w:val="0"/>
          <w:i w:val="0"/>
          <w:color w:val="000000"/>
          <w:sz w:val="32"/>
          <w:szCs w:val="32"/>
          <w:lang w:val="en-US" w:eastAsia="zh-CN"/>
        </w:rPr>
        <w:t>.</w:t>
      </w:r>
      <w:r>
        <w:rPr>
          <w:rFonts w:hint="eastAsia" w:ascii="Times New Roman" w:hAnsi="Times New Roman" w:eastAsia="方正仿宋_GBK" w:cs="Times New Roman"/>
          <w:b w:val="0"/>
          <w:i w:val="0"/>
          <w:color w:val="000000"/>
          <w:sz w:val="32"/>
          <w:szCs w:val="32"/>
        </w:rPr>
        <w:t>撤销本级人民政府的不适当的决定和命令。</w:t>
      </w:r>
    </w:p>
    <w:p w14:paraId="59D22B0E">
      <w:pPr>
        <w:pStyle w:val="1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right="0" w:firstLine="643" w:firstLineChars="200"/>
        <w:jc w:val="both"/>
        <w:textAlignment w:val="auto"/>
        <w:rPr>
          <w:rFonts w:hint="eastAsia" w:ascii="方正楷体_GBK" w:hAnsi="方正楷体_GBK" w:eastAsia="方正楷体_GBK" w:cs="方正楷体_GBK"/>
          <w:sz w:val="32"/>
          <w:szCs w:val="32"/>
        </w:rPr>
      </w:pPr>
      <w:r>
        <w:rPr>
          <w:rStyle w:val="10"/>
          <w:rFonts w:hint="eastAsia" w:ascii="方正楷体_GBK" w:hAnsi="方正楷体_GBK" w:eastAsia="方正楷体_GBK" w:cs="方正楷体_GBK"/>
          <w:sz w:val="32"/>
          <w:szCs w:val="32"/>
          <w:shd w:val="clear" w:color="auto" w:fill="FFFFFF"/>
        </w:rPr>
        <w:t>（二）机构设置</w:t>
      </w:r>
    </w:p>
    <w:p w14:paraId="5DF10E87">
      <w:pPr>
        <w:pStyle w:val="1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right="0" w:firstLine="640" w:firstLineChars="200"/>
        <w:jc w:val="both"/>
        <w:textAlignment w:val="auto"/>
        <w:rPr>
          <w:rFonts w:hint="eastAsia" w:ascii="Times New Roman" w:hAnsi="Times New Roman" w:eastAsia="方正仿宋_GBK" w:cs="Times New Roman"/>
          <w:b w:val="0"/>
          <w:i w:val="0"/>
          <w:color w:val="000000"/>
          <w:sz w:val="32"/>
          <w:szCs w:val="32"/>
        </w:rPr>
      </w:pPr>
      <w:r>
        <w:rPr>
          <w:rFonts w:hint="eastAsia" w:ascii="Times New Roman" w:hAnsi="Times New Roman" w:eastAsia="方正仿宋_GBK" w:cs="Times New Roman"/>
          <w:b w:val="0"/>
          <w:i w:val="0"/>
          <w:color w:val="000000"/>
          <w:sz w:val="32"/>
          <w:szCs w:val="32"/>
        </w:rPr>
        <w:t>县人大常委会办公室是县人大常委会机关的综合办事机构；县人大监察和法制委员会办公室是县人大监察和法制委员会的办事机构；县人大财政经济委员会办公室是县人大财政经济委员会的办事机构；县人大农业与农村委员会办公室是县人大农业与农村委员会的办事机构；县人大社会建设委员会办公室是县人大社会建设委员会的办事机构，加挂县人大常委会信访办公室牌子；县人大常委会代表工作委员会是县人大常委会机关的工作机构；县人大常委会预算工作委员会是县人大常委会机关的工作机构；县人大常委会城乡建设环境保护工作委员会是县人大常委会机关的工作机构；</w:t>
      </w:r>
      <w:r>
        <w:rPr>
          <w:rFonts w:hint="eastAsia" w:ascii="Times New Roman" w:hAnsi="Times New Roman" w:eastAsia="方正仿宋_GBK" w:cs="Times New Roman"/>
          <w:b w:val="0"/>
          <w:i w:val="0"/>
          <w:color w:val="000000"/>
          <w:sz w:val="32"/>
          <w:szCs w:val="32"/>
          <w:lang w:eastAsia="zh-CN"/>
        </w:rPr>
        <w:t>县人大常委会法制工作委员会是</w:t>
      </w:r>
      <w:r>
        <w:rPr>
          <w:rFonts w:hint="eastAsia" w:ascii="Times New Roman" w:hAnsi="Times New Roman" w:eastAsia="方正仿宋_GBK" w:cs="Times New Roman"/>
          <w:b w:val="0"/>
          <w:i w:val="0"/>
          <w:color w:val="000000"/>
          <w:sz w:val="32"/>
          <w:szCs w:val="32"/>
        </w:rPr>
        <w:t>县人大常委会机关的工作机构</w:t>
      </w:r>
      <w:r>
        <w:rPr>
          <w:rFonts w:hint="eastAsia" w:ascii="Times New Roman" w:hAnsi="Times New Roman" w:eastAsia="方正仿宋_GBK" w:cs="Times New Roman"/>
          <w:b w:val="0"/>
          <w:i w:val="0"/>
          <w:color w:val="000000"/>
          <w:sz w:val="32"/>
          <w:szCs w:val="32"/>
          <w:lang w:eastAsia="zh-CN"/>
        </w:rPr>
        <w:t>；</w:t>
      </w:r>
      <w:r>
        <w:rPr>
          <w:rFonts w:hint="eastAsia" w:ascii="Times New Roman" w:hAnsi="Times New Roman" w:eastAsia="方正仿宋_GBK" w:cs="Times New Roman"/>
          <w:b w:val="0"/>
          <w:i w:val="0"/>
          <w:color w:val="000000"/>
          <w:sz w:val="32"/>
          <w:szCs w:val="32"/>
        </w:rPr>
        <w:t>县人大</w:t>
      </w:r>
      <w:r>
        <w:rPr>
          <w:rFonts w:hint="eastAsia" w:ascii="Times New Roman" w:hAnsi="Times New Roman" w:eastAsia="方正仿宋_GBK" w:cs="Times New Roman"/>
          <w:b w:val="0"/>
          <w:i w:val="0"/>
          <w:color w:val="000000"/>
          <w:sz w:val="32"/>
          <w:szCs w:val="32"/>
          <w:lang w:eastAsia="zh-CN"/>
        </w:rPr>
        <w:t>常委会</w:t>
      </w:r>
      <w:r>
        <w:rPr>
          <w:rFonts w:hint="eastAsia" w:ascii="Times New Roman" w:hAnsi="Times New Roman" w:eastAsia="方正仿宋_GBK" w:cs="Times New Roman"/>
          <w:b w:val="0"/>
          <w:i w:val="0"/>
          <w:color w:val="000000"/>
          <w:sz w:val="32"/>
          <w:szCs w:val="32"/>
        </w:rPr>
        <w:t>机关行政编制人数</w:t>
      </w:r>
      <w:r>
        <w:rPr>
          <w:rFonts w:hint="default" w:ascii="Times New Roman" w:hAnsi="Times New Roman" w:cs="Times New Roman"/>
          <w:b w:val="0"/>
          <w:i w:val="0"/>
          <w:color w:val="000000"/>
          <w:sz w:val="32"/>
          <w:szCs w:val="32"/>
        </w:rPr>
        <w:t>38</w:t>
      </w:r>
      <w:r>
        <w:rPr>
          <w:rFonts w:hint="eastAsia" w:ascii="Times New Roman" w:hAnsi="Times New Roman" w:eastAsia="方正仿宋_GBK" w:cs="Times New Roman"/>
          <w:b w:val="0"/>
          <w:i w:val="0"/>
          <w:color w:val="000000"/>
          <w:sz w:val="32"/>
          <w:szCs w:val="32"/>
        </w:rPr>
        <w:t>名，县人大常委会信息中心是常委会独立的事业单位（未独立核算），事业编制</w:t>
      </w:r>
      <w:r>
        <w:rPr>
          <w:rFonts w:hint="default" w:ascii="Times New Roman" w:hAnsi="Times New Roman" w:cs="Times New Roman"/>
          <w:b w:val="0"/>
          <w:i w:val="0"/>
          <w:color w:val="000000"/>
          <w:sz w:val="32"/>
          <w:szCs w:val="32"/>
        </w:rPr>
        <w:t>4</w:t>
      </w:r>
      <w:r>
        <w:rPr>
          <w:rFonts w:hint="eastAsia" w:ascii="Times New Roman" w:hAnsi="Times New Roman" w:eastAsia="方正仿宋_GBK" w:cs="Times New Roman"/>
          <w:b w:val="0"/>
          <w:i w:val="0"/>
          <w:color w:val="000000"/>
          <w:sz w:val="32"/>
          <w:szCs w:val="32"/>
        </w:rPr>
        <w:t>名。</w:t>
      </w:r>
      <w:r>
        <w:rPr>
          <w:rFonts w:hint="default" w:ascii="Times New Roman" w:hAnsi="Times New Roman" w:cs="Times New Roman"/>
          <w:b w:val="0"/>
          <w:i w:val="0"/>
          <w:color w:val="000000"/>
          <w:sz w:val="32"/>
          <w:szCs w:val="32"/>
        </w:rPr>
        <w:t>202</w:t>
      </w:r>
      <w:r>
        <w:rPr>
          <w:rFonts w:hint="eastAsia" w:ascii="Times New Roman" w:hAnsi="Times New Roman" w:cs="Times New Roman"/>
          <w:b w:val="0"/>
          <w:i w:val="0"/>
          <w:color w:val="000000"/>
          <w:sz w:val="32"/>
          <w:szCs w:val="32"/>
          <w:lang w:val="en-US" w:eastAsia="zh-CN"/>
        </w:rPr>
        <w:t>3</w:t>
      </w:r>
      <w:r>
        <w:rPr>
          <w:rFonts w:hint="eastAsia" w:ascii="Times New Roman" w:hAnsi="Times New Roman" w:eastAsia="方正仿宋_GBK" w:cs="Times New Roman"/>
          <w:b w:val="0"/>
          <w:i w:val="0"/>
          <w:color w:val="000000"/>
          <w:sz w:val="32"/>
          <w:szCs w:val="32"/>
          <w:lang w:val="en-US" w:eastAsia="zh-CN"/>
        </w:rPr>
        <w:t>年末在编在职人员33人，</w:t>
      </w:r>
      <w:r>
        <w:rPr>
          <w:rFonts w:hint="eastAsia" w:ascii="Times New Roman" w:hAnsi="Times New Roman" w:eastAsia="方正仿宋_GBK" w:cs="Times New Roman"/>
          <w:b w:val="0"/>
          <w:i w:val="0"/>
          <w:color w:val="000000"/>
          <w:sz w:val="32"/>
          <w:szCs w:val="32"/>
        </w:rPr>
        <w:t>编制未在人大的常委专职委员</w:t>
      </w:r>
      <w:r>
        <w:rPr>
          <w:rFonts w:hint="eastAsia" w:ascii="Times New Roman" w:hAnsi="Times New Roman" w:eastAsia="方正仿宋_GBK" w:cs="Times New Roman"/>
          <w:b w:val="0"/>
          <w:i w:val="0"/>
          <w:color w:val="000000"/>
          <w:sz w:val="32"/>
          <w:szCs w:val="32"/>
          <w:lang w:val="en-US" w:eastAsia="zh-CN"/>
        </w:rPr>
        <w:t>2</w:t>
      </w:r>
      <w:r>
        <w:rPr>
          <w:rFonts w:hint="eastAsia" w:ascii="Times New Roman" w:hAnsi="Times New Roman" w:eastAsia="方正仿宋_GBK" w:cs="Times New Roman"/>
          <w:b w:val="0"/>
          <w:i w:val="0"/>
          <w:color w:val="000000"/>
          <w:sz w:val="32"/>
          <w:szCs w:val="32"/>
        </w:rPr>
        <w:t>人，工委正、副主任</w:t>
      </w:r>
      <w:r>
        <w:rPr>
          <w:rFonts w:hint="eastAsia" w:ascii="Times New Roman" w:hAnsi="Times New Roman" w:eastAsia="方正仿宋_GBK" w:cs="Times New Roman"/>
          <w:b w:val="0"/>
          <w:i w:val="0"/>
          <w:color w:val="000000"/>
          <w:sz w:val="32"/>
          <w:szCs w:val="32"/>
          <w:lang w:val="en-US" w:eastAsia="zh-CN"/>
        </w:rPr>
        <w:t>18</w:t>
      </w:r>
      <w:r>
        <w:rPr>
          <w:rFonts w:hint="eastAsia" w:ascii="Times New Roman" w:hAnsi="Times New Roman" w:eastAsia="方正仿宋_GBK" w:cs="Times New Roman"/>
          <w:b w:val="0"/>
          <w:i w:val="0"/>
          <w:color w:val="000000"/>
          <w:sz w:val="32"/>
          <w:szCs w:val="32"/>
        </w:rPr>
        <w:t>人</w:t>
      </w:r>
      <w:r>
        <w:rPr>
          <w:rFonts w:hint="eastAsia" w:ascii="Times New Roman" w:hAnsi="Times New Roman" w:eastAsia="方正仿宋_GBK" w:cs="Times New Roman"/>
          <w:b w:val="0"/>
          <w:i w:val="0"/>
          <w:color w:val="000000"/>
          <w:sz w:val="32"/>
          <w:szCs w:val="32"/>
          <w:lang w:eastAsia="zh-CN"/>
        </w:rPr>
        <w:t>、工委改非领导</w:t>
      </w:r>
      <w:r>
        <w:rPr>
          <w:rFonts w:hint="eastAsia" w:ascii="Times New Roman" w:hAnsi="Times New Roman" w:eastAsia="方正仿宋_GBK" w:cs="Times New Roman"/>
          <w:b w:val="0"/>
          <w:i w:val="0"/>
          <w:color w:val="000000"/>
          <w:sz w:val="32"/>
          <w:szCs w:val="32"/>
          <w:lang w:val="en-US" w:eastAsia="zh-CN"/>
        </w:rPr>
        <w:t>2</w:t>
      </w:r>
      <w:r>
        <w:rPr>
          <w:rFonts w:hint="eastAsia" w:ascii="Times New Roman" w:hAnsi="Times New Roman" w:eastAsia="方正仿宋_GBK" w:cs="Times New Roman"/>
          <w:b w:val="0"/>
          <w:i w:val="0"/>
          <w:color w:val="000000"/>
          <w:sz w:val="32"/>
          <w:szCs w:val="32"/>
        </w:rPr>
        <w:t>人，驾驶员</w:t>
      </w:r>
      <w:r>
        <w:rPr>
          <w:rFonts w:hint="default" w:ascii="Times New Roman" w:hAnsi="Times New Roman" w:cs="Times New Roman"/>
          <w:b w:val="0"/>
          <w:i w:val="0"/>
          <w:color w:val="000000"/>
          <w:sz w:val="32"/>
          <w:szCs w:val="32"/>
        </w:rPr>
        <w:t>1</w:t>
      </w:r>
      <w:r>
        <w:rPr>
          <w:rFonts w:hint="eastAsia" w:ascii="Times New Roman" w:hAnsi="Times New Roman" w:eastAsia="方正仿宋_GBK" w:cs="Times New Roman"/>
          <w:b w:val="0"/>
          <w:i w:val="0"/>
          <w:color w:val="000000"/>
          <w:sz w:val="32"/>
          <w:szCs w:val="32"/>
        </w:rPr>
        <w:t>人，借用人员</w:t>
      </w:r>
      <w:r>
        <w:rPr>
          <w:rFonts w:hint="eastAsia" w:ascii="Times New Roman" w:hAnsi="Times New Roman" w:eastAsia="方正仿宋_GBK" w:cs="Times New Roman"/>
          <w:b w:val="0"/>
          <w:i w:val="0"/>
          <w:color w:val="000000"/>
          <w:sz w:val="32"/>
          <w:szCs w:val="32"/>
          <w:lang w:val="en-US" w:eastAsia="zh-CN"/>
        </w:rPr>
        <w:t>2</w:t>
      </w:r>
      <w:r>
        <w:rPr>
          <w:rFonts w:hint="eastAsia" w:ascii="Times New Roman" w:hAnsi="Times New Roman" w:eastAsia="方正仿宋_GBK" w:cs="Times New Roman"/>
          <w:b w:val="0"/>
          <w:i w:val="0"/>
          <w:color w:val="000000"/>
          <w:sz w:val="32"/>
          <w:szCs w:val="32"/>
        </w:rPr>
        <w:t>人，劳务派遣人员</w:t>
      </w:r>
      <w:r>
        <w:rPr>
          <w:rFonts w:hint="default" w:ascii="Times New Roman" w:hAnsi="Times New Roman" w:cs="Times New Roman"/>
          <w:b w:val="0"/>
          <w:i w:val="0"/>
          <w:color w:val="000000"/>
          <w:sz w:val="32"/>
          <w:szCs w:val="32"/>
        </w:rPr>
        <w:t>2</w:t>
      </w:r>
      <w:r>
        <w:rPr>
          <w:rFonts w:hint="eastAsia" w:ascii="Times New Roman" w:hAnsi="Times New Roman" w:eastAsia="方正仿宋_GBK" w:cs="Times New Roman"/>
          <w:b w:val="0"/>
          <w:i w:val="0"/>
          <w:color w:val="000000"/>
          <w:sz w:val="32"/>
          <w:szCs w:val="32"/>
        </w:rPr>
        <w:t>人，西部计划志愿者（区县计划）2人，编制在人大未在人大工作的1人</w:t>
      </w:r>
      <w:r>
        <w:rPr>
          <w:rFonts w:hint="eastAsia" w:ascii="Times New Roman" w:hAnsi="Times New Roman" w:eastAsia="方正仿宋_GBK" w:cs="Times New Roman"/>
          <w:b w:val="0"/>
          <w:i w:val="0"/>
          <w:color w:val="000000"/>
          <w:sz w:val="32"/>
          <w:szCs w:val="32"/>
          <w:lang w:eastAsia="zh-CN"/>
        </w:rPr>
        <w:t>，</w:t>
      </w:r>
      <w:r>
        <w:rPr>
          <w:rFonts w:hint="eastAsia" w:ascii="Times New Roman" w:hAnsi="Times New Roman" w:eastAsia="方正仿宋_GBK" w:cs="Times New Roman"/>
          <w:b w:val="0"/>
          <w:i w:val="0"/>
          <w:color w:val="000000"/>
          <w:sz w:val="32"/>
          <w:szCs w:val="32"/>
        </w:rPr>
        <w:t>实有人数</w:t>
      </w:r>
      <w:r>
        <w:rPr>
          <w:rFonts w:hint="eastAsia" w:ascii="Times New Roman" w:hAnsi="Times New Roman" w:eastAsia="方正仿宋_GBK" w:cs="Times New Roman"/>
          <w:b w:val="0"/>
          <w:i w:val="0"/>
          <w:color w:val="000000"/>
          <w:sz w:val="32"/>
          <w:szCs w:val="32"/>
          <w:lang w:val="en-US" w:eastAsia="zh-CN"/>
        </w:rPr>
        <w:t>62</w:t>
      </w:r>
      <w:r>
        <w:rPr>
          <w:rFonts w:hint="eastAsia" w:ascii="Times New Roman" w:hAnsi="Times New Roman" w:eastAsia="方正仿宋_GBK" w:cs="Times New Roman"/>
          <w:b w:val="0"/>
          <w:i w:val="0"/>
          <w:color w:val="000000"/>
          <w:sz w:val="32"/>
          <w:szCs w:val="32"/>
        </w:rPr>
        <w:t>人；离休人员</w:t>
      </w:r>
      <w:r>
        <w:rPr>
          <w:rFonts w:hint="default" w:ascii="Times New Roman" w:hAnsi="Times New Roman" w:cs="Times New Roman"/>
          <w:b w:val="0"/>
          <w:i w:val="0"/>
          <w:color w:val="000000"/>
          <w:sz w:val="32"/>
          <w:szCs w:val="32"/>
        </w:rPr>
        <w:t>1</w:t>
      </w:r>
      <w:r>
        <w:rPr>
          <w:rFonts w:hint="eastAsia" w:ascii="Times New Roman" w:hAnsi="Times New Roman" w:eastAsia="方正仿宋_GBK" w:cs="Times New Roman"/>
          <w:b w:val="0"/>
          <w:i w:val="0"/>
          <w:color w:val="000000"/>
          <w:sz w:val="32"/>
          <w:szCs w:val="32"/>
        </w:rPr>
        <w:t>人，退休副厅级人员</w:t>
      </w:r>
      <w:r>
        <w:rPr>
          <w:rFonts w:hint="default" w:ascii="Times New Roman" w:hAnsi="Times New Roman" w:cs="Times New Roman"/>
          <w:b w:val="0"/>
          <w:i w:val="0"/>
          <w:color w:val="000000"/>
          <w:sz w:val="32"/>
          <w:szCs w:val="32"/>
        </w:rPr>
        <w:t>4</w:t>
      </w:r>
      <w:r>
        <w:rPr>
          <w:rFonts w:hint="eastAsia" w:ascii="Times New Roman" w:hAnsi="Times New Roman" w:eastAsia="方正仿宋_GBK" w:cs="Times New Roman"/>
          <w:b w:val="0"/>
          <w:i w:val="0"/>
          <w:color w:val="000000"/>
          <w:sz w:val="32"/>
          <w:szCs w:val="32"/>
        </w:rPr>
        <w:t>人，退休县级领导和享受县级待遇人员</w:t>
      </w:r>
      <w:r>
        <w:rPr>
          <w:rFonts w:hint="default" w:ascii="Times New Roman" w:hAnsi="Times New Roman" w:cs="Times New Roman"/>
          <w:b w:val="0"/>
          <w:i w:val="0"/>
          <w:color w:val="000000"/>
          <w:sz w:val="32"/>
          <w:szCs w:val="32"/>
        </w:rPr>
        <w:t>3</w:t>
      </w:r>
      <w:r>
        <w:rPr>
          <w:rFonts w:hint="eastAsia" w:ascii="Times New Roman" w:hAnsi="Times New Roman" w:cs="Times New Roman"/>
          <w:b w:val="0"/>
          <w:i w:val="0"/>
          <w:color w:val="000000"/>
          <w:sz w:val="32"/>
          <w:szCs w:val="32"/>
          <w:lang w:val="en-US" w:eastAsia="zh-CN"/>
        </w:rPr>
        <w:t>2</w:t>
      </w:r>
      <w:r>
        <w:rPr>
          <w:rFonts w:hint="eastAsia" w:ascii="Times New Roman" w:hAnsi="Times New Roman" w:eastAsia="方正仿宋_GBK" w:cs="Times New Roman"/>
          <w:b w:val="0"/>
          <w:i w:val="0"/>
          <w:color w:val="000000"/>
          <w:sz w:val="32"/>
          <w:szCs w:val="32"/>
        </w:rPr>
        <w:t>人，退休科级人员</w:t>
      </w:r>
      <w:r>
        <w:rPr>
          <w:rFonts w:hint="eastAsia" w:ascii="Times New Roman" w:hAnsi="Times New Roman" w:cs="Times New Roman"/>
          <w:b w:val="0"/>
          <w:i w:val="0"/>
          <w:color w:val="000000"/>
          <w:sz w:val="32"/>
          <w:szCs w:val="32"/>
          <w:lang w:val="en-US" w:eastAsia="zh-CN"/>
        </w:rPr>
        <w:t>12</w:t>
      </w:r>
      <w:r>
        <w:rPr>
          <w:rFonts w:hint="eastAsia" w:ascii="Times New Roman" w:hAnsi="Times New Roman" w:eastAsia="方正仿宋_GBK" w:cs="Times New Roman"/>
          <w:b w:val="0"/>
          <w:i w:val="0"/>
          <w:color w:val="000000"/>
          <w:sz w:val="32"/>
          <w:szCs w:val="32"/>
        </w:rPr>
        <w:t>人，共有离退休人员</w:t>
      </w:r>
      <w:r>
        <w:rPr>
          <w:rFonts w:hint="default" w:ascii="Times New Roman" w:hAnsi="Times New Roman" w:cs="Times New Roman"/>
          <w:b w:val="0"/>
          <w:i w:val="0"/>
          <w:color w:val="000000"/>
          <w:sz w:val="32"/>
          <w:szCs w:val="32"/>
        </w:rPr>
        <w:t>4</w:t>
      </w:r>
      <w:r>
        <w:rPr>
          <w:rFonts w:hint="eastAsia" w:ascii="Times New Roman" w:hAnsi="Times New Roman" w:cs="Times New Roman"/>
          <w:b w:val="0"/>
          <w:i w:val="0"/>
          <w:color w:val="000000"/>
          <w:sz w:val="32"/>
          <w:szCs w:val="32"/>
          <w:lang w:val="en-US" w:eastAsia="zh-CN"/>
        </w:rPr>
        <w:t>9</w:t>
      </w:r>
      <w:r>
        <w:rPr>
          <w:rFonts w:hint="eastAsia" w:ascii="Times New Roman" w:hAnsi="Times New Roman" w:eastAsia="方正仿宋_GBK" w:cs="Times New Roman"/>
          <w:b w:val="0"/>
          <w:i w:val="0"/>
          <w:color w:val="000000"/>
          <w:sz w:val="32"/>
          <w:szCs w:val="32"/>
        </w:rPr>
        <w:t>人；县人大</w:t>
      </w:r>
      <w:r>
        <w:rPr>
          <w:rFonts w:hint="eastAsia" w:ascii="Times New Roman" w:hAnsi="Times New Roman" w:eastAsia="方正仿宋_GBK" w:cs="Times New Roman"/>
          <w:b w:val="0"/>
          <w:i w:val="0"/>
          <w:color w:val="000000"/>
          <w:sz w:val="32"/>
          <w:szCs w:val="32"/>
          <w:lang w:eastAsia="zh-CN"/>
        </w:rPr>
        <w:t>常委会</w:t>
      </w:r>
      <w:r>
        <w:rPr>
          <w:rFonts w:hint="eastAsia" w:ascii="Times New Roman" w:hAnsi="Times New Roman" w:eastAsia="方正仿宋_GBK" w:cs="Times New Roman"/>
          <w:b w:val="0"/>
          <w:i w:val="0"/>
          <w:color w:val="000000"/>
          <w:sz w:val="32"/>
          <w:szCs w:val="32"/>
        </w:rPr>
        <w:t>机关在编与离退休人员共</w:t>
      </w:r>
      <w:r>
        <w:rPr>
          <w:rFonts w:hint="default" w:ascii="Times New Roman" w:hAnsi="Times New Roman" w:cs="Times New Roman"/>
          <w:b w:val="0"/>
          <w:i w:val="0"/>
          <w:color w:val="000000"/>
          <w:sz w:val="32"/>
          <w:szCs w:val="32"/>
        </w:rPr>
        <w:t>1</w:t>
      </w:r>
      <w:r>
        <w:rPr>
          <w:rFonts w:hint="eastAsia" w:ascii="Times New Roman" w:hAnsi="Times New Roman" w:cs="Times New Roman"/>
          <w:b w:val="0"/>
          <w:i w:val="0"/>
          <w:color w:val="000000"/>
          <w:sz w:val="32"/>
          <w:szCs w:val="32"/>
          <w:lang w:val="en-US" w:eastAsia="zh-CN"/>
        </w:rPr>
        <w:t>11</w:t>
      </w:r>
      <w:r>
        <w:rPr>
          <w:rFonts w:hint="eastAsia" w:ascii="Times New Roman" w:hAnsi="Times New Roman" w:eastAsia="方正仿宋_GBK" w:cs="Times New Roman"/>
          <w:b w:val="0"/>
          <w:i w:val="0"/>
          <w:color w:val="000000"/>
          <w:sz w:val="32"/>
          <w:szCs w:val="32"/>
        </w:rPr>
        <w:t>人（含未在编和借用、劳务派遣人员共</w:t>
      </w:r>
      <w:r>
        <w:rPr>
          <w:rFonts w:hint="eastAsia" w:ascii="Times New Roman" w:hAnsi="Times New Roman" w:eastAsia="方正仿宋_GBK" w:cs="Times New Roman"/>
          <w:b w:val="0"/>
          <w:i w:val="0"/>
          <w:color w:val="000000"/>
          <w:sz w:val="32"/>
          <w:szCs w:val="32"/>
          <w:lang w:val="en-US" w:eastAsia="zh-CN"/>
        </w:rPr>
        <w:t>29</w:t>
      </w:r>
      <w:r>
        <w:rPr>
          <w:rFonts w:hint="eastAsia" w:ascii="Times New Roman" w:hAnsi="Times New Roman" w:eastAsia="方正仿宋_GBK" w:cs="Times New Roman"/>
          <w:b w:val="0"/>
          <w:i w:val="0"/>
          <w:color w:val="000000"/>
          <w:sz w:val="32"/>
          <w:szCs w:val="32"/>
        </w:rPr>
        <w:t>人）。</w:t>
      </w:r>
    </w:p>
    <w:p w14:paraId="7BA5005B">
      <w:pPr>
        <w:pStyle w:val="1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right="0" w:firstLine="640" w:firstLineChars="200"/>
        <w:jc w:val="both"/>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二、部门决算情况说明</w:t>
      </w:r>
    </w:p>
    <w:p w14:paraId="201AA071">
      <w:pPr>
        <w:pStyle w:val="11"/>
        <w:keepNext w:val="0"/>
        <w:keepLines w:val="0"/>
        <w:pageBreakBefore w:val="0"/>
        <w:widowControl w:val="0"/>
        <w:kinsoku/>
        <w:wordWrap/>
        <w:overflowPunct/>
        <w:topLinePunct w:val="0"/>
        <w:autoSpaceDE w:val="0"/>
        <w:autoSpaceDN/>
        <w:bidi w:val="0"/>
        <w:adjustRightInd/>
        <w:snapToGrid/>
        <w:spacing w:beforeAutospacing="0" w:afterAutospacing="0" w:line="600" w:lineRule="exact"/>
        <w:ind w:left="0" w:leftChars="0"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（一）收入支出决算总体情况说明。</w:t>
      </w:r>
    </w:p>
    <w:p w14:paraId="56BE6F96">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eastAsia" w:ascii="Times New Roman" w:hAnsi="Times New Roman" w:eastAsia="方正仿宋_GBK" w:cs="Times New Roman"/>
          <w:sz w:val="32"/>
          <w:szCs w:val="32"/>
          <w:shd w:val="clear" w:color="auto" w:fill="FFFFFF"/>
          <w:lang w:eastAsia="zh-CN"/>
        </w:rPr>
      </w:pPr>
      <w:r>
        <w:rPr>
          <w:rStyle w:val="10"/>
          <w:rFonts w:ascii="Times New Roman" w:hAnsi="Times New Roman" w:eastAsia="方正仿宋_GBK" w:cs="Times New Roman"/>
          <w:sz w:val="32"/>
          <w:szCs w:val="32"/>
          <w:shd w:val="clear" w:color="auto" w:fill="FFFFFF"/>
        </w:rPr>
        <w:t>1.总体情况。</w:t>
      </w:r>
      <w:r>
        <w:rPr>
          <w:rFonts w:ascii="Times New Roman" w:hAnsi="Times New Roman" w:eastAsia="方正仿宋_GBK" w:cs="Times New Roman"/>
          <w:sz w:val="32"/>
          <w:szCs w:val="32"/>
          <w:shd w:val="clear" w:color="auto" w:fill="FFFFFF"/>
        </w:rPr>
        <w:t>2023年度收入总计1612.19万元，支出总计</w:t>
      </w:r>
      <w:r>
        <w:rPr>
          <w:rFonts w:ascii="Times New Roman" w:hAnsi="Times New Roman" w:eastAsia="方正仿宋_GBK" w:cs="Times New Roman"/>
          <w:sz w:val="32"/>
          <w:szCs w:val="32"/>
        </w:rPr>
        <w:t>1612.19</w:t>
      </w:r>
      <w:r>
        <w:rPr>
          <w:rFonts w:ascii="Times New Roman" w:hAnsi="Times New Roman" w:eastAsia="方正仿宋_GBK" w:cs="Times New Roman"/>
          <w:sz w:val="32"/>
          <w:szCs w:val="32"/>
          <w:shd w:val="clear" w:color="auto" w:fill="FFFFFF"/>
        </w:rPr>
        <w:t>万元。收支较上年决算数减少56.69万元，下降3.40%，主要原因</w:t>
      </w:r>
      <w:r>
        <w:rPr>
          <w:rFonts w:hint="eastAsia" w:ascii="Times New Roman" w:hAnsi="Times New Roman" w:eastAsia="方正仿宋_GBK" w:cs="Times New Roman"/>
          <w:sz w:val="32"/>
          <w:szCs w:val="32"/>
          <w:shd w:val="clear" w:color="auto" w:fill="FFFFFF"/>
          <w:lang w:eastAsia="zh-CN"/>
        </w:rPr>
        <w:t>：一</w:t>
      </w:r>
      <w:r>
        <w:rPr>
          <w:rFonts w:ascii="Times New Roman" w:hAnsi="Times New Roman" w:eastAsia="方正仿宋_GBK" w:cs="Times New Roman"/>
          <w:sz w:val="32"/>
          <w:szCs w:val="32"/>
          <w:shd w:val="clear" w:color="auto" w:fill="FFFFFF"/>
        </w:rPr>
        <w:t>是</w:t>
      </w:r>
      <w:r>
        <w:rPr>
          <w:rFonts w:hint="eastAsia" w:ascii="Times New Roman" w:hAnsi="Times New Roman" w:eastAsia="方正仿宋_GBK" w:cs="Times New Roman"/>
          <w:sz w:val="32"/>
          <w:szCs w:val="32"/>
          <w:shd w:val="clear" w:color="auto" w:fill="FFFFFF"/>
          <w:lang w:eastAsia="zh-CN"/>
        </w:rPr>
        <w:t>人员减少，二是未使用</w:t>
      </w:r>
      <w:r>
        <w:rPr>
          <w:rFonts w:ascii="Times New Roman" w:hAnsi="Times New Roman" w:eastAsia="方正仿宋_GBK" w:cs="Times New Roman"/>
          <w:sz w:val="32"/>
          <w:szCs w:val="32"/>
          <w:shd w:val="clear" w:color="auto" w:fill="FFFFFF"/>
        </w:rPr>
        <w:t>结转和结余</w:t>
      </w:r>
      <w:r>
        <w:rPr>
          <w:rFonts w:hint="eastAsia" w:ascii="Times New Roman" w:hAnsi="Times New Roman" w:eastAsia="方正仿宋_GBK" w:cs="Times New Roman"/>
          <w:sz w:val="32"/>
          <w:szCs w:val="32"/>
          <w:shd w:val="clear" w:color="auto" w:fill="FFFFFF"/>
          <w:lang w:eastAsia="zh-CN"/>
        </w:rPr>
        <w:t>资金。</w:t>
      </w:r>
    </w:p>
    <w:p w14:paraId="7513CC61">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ascii="Times New Roman" w:hAnsi="Times New Roman" w:eastAsia="方正仿宋_GBK" w:cs="Times New Roman"/>
          <w:sz w:val="32"/>
          <w:szCs w:val="32"/>
          <w:shd w:val="clear" w:color="auto" w:fill="FFFFFF"/>
        </w:rPr>
      </w:pPr>
      <w:r>
        <w:rPr>
          <w:rStyle w:val="10"/>
          <w:rFonts w:ascii="Times New Roman" w:hAnsi="Times New Roman" w:eastAsia="方正仿宋_GBK" w:cs="Times New Roman"/>
          <w:sz w:val="32"/>
          <w:szCs w:val="32"/>
          <w:shd w:val="clear" w:color="auto" w:fill="FFFFFF"/>
        </w:rPr>
        <w:t>2.收入情况。</w:t>
      </w:r>
      <w:r>
        <w:rPr>
          <w:rFonts w:ascii="Times New Roman" w:hAnsi="Times New Roman" w:eastAsia="方正仿宋_GBK" w:cs="Times New Roman"/>
          <w:sz w:val="32"/>
          <w:szCs w:val="32"/>
          <w:shd w:val="clear" w:color="auto" w:fill="FFFFFF"/>
        </w:rPr>
        <w:t>2023年度收入合计1561.68万元，较上年决算数减少58.20万元，下降3.59%，主要原因</w:t>
      </w:r>
      <w:r>
        <w:rPr>
          <w:rFonts w:hint="eastAsia" w:ascii="Times New Roman" w:hAnsi="Times New Roman" w:eastAsia="方正仿宋_GBK" w:cs="Times New Roman"/>
          <w:sz w:val="32"/>
          <w:szCs w:val="32"/>
          <w:shd w:val="clear" w:color="auto" w:fill="FFFFFF"/>
          <w:lang w:eastAsia="zh-CN"/>
        </w:rPr>
        <w:t>：一</w:t>
      </w:r>
      <w:r>
        <w:rPr>
          <w:rFonts w:ascii="Times New Roman" w:hAnsi="Times New Roman" w:eastAsia="方正仿宋_GBK" w:cs="Times New Roman"/>
          <w:sz w:val="32"/>
          <w:szCs w:val="32"/>
          <w:shd w:val="clear" w:color="auto" w:fill="FFFFFF"/>
        </w:rPr>
        <w:t>是</w:t>
      </w:r>
      <w:r>
        <w:rPr>
          <w:rFonts w:hint="eastAsia" w:ascii="Times New Roman" w:hAnsi="Times New Roman" w:eastAsia="方正仿宋_GBK" w:cs="Times New Roman"/>
          <w:sz w:val="32"/>
          <w:szCs w:val="32"/>
          <w:shd w:val="clear" w:color="auto" w:fill="FFFFFF"/>
          <w:lang w:eastAsia="zh-CN"/>
        </w:rPr>
        <w:t>人员减少，二是未使用</w:t>
      </w:r>
      <w:r>
        <w:rPr>
          <w:rFonts w:ascii="Times New Roman" w:hAnsi="Times New Roman" w:eastAsia="方正仿宋_GBK" w:cs="Times New Roman"/>
          <w:sz w:val="32"/>
          <w:szCs w:val="32"/>
          <w:shd w:val="clear" w:color="auto" w:fill="FFFFFF"/>
        </w:rPr>
        <w:t>结转和结余</w:t>
      </w:r>
      <w:r>
        <w:rPr>
          <w:rFonts w:hint="eastAsia" w:ascii="Times New Roman" w:hAnsi="Times New Roman" w:eastAsia="方正仿宋_GBK" w:cs="Times New Roman"/>
          <w:sz w:val="32"/>
          <w:szCs w:val="32"/>
          <w:shd w:val="clear" w:color="auto" w:fill="FFFFFF"/>
          <w:lang w:eastAsia="zh-CN"/>
        </w:rPr>
        <w:t>资金。</w:t>
      </w:r>
      <w:r>
        <w:rPr>
          <w:rFonts w:ascii="Times New Roman" w:hAnsi="Times New Roman" w:eastAsia="方正仿宋_GBK" w:cs="Times New Roman"/>
          <w:sz w:val="32"/>
          <w:szCs w:val="32"/>
          <w:shd w:val="clear" w:color="auto" w:fill="FFFFFF"/>
        </w:rPr>
        <w:t>其中：财政拨款收入</w:t>
      </w:r>
      <w:r>
        <w:rPr>
          <w:rFonts w:ascii="Times New Roman" w:hAnsi="Times New Roman" w:eastAsia="方正仿宋_GBK" w:cs="Times New Roman"/>
          <w:sz w:val="32"/>
          <w:szCs w:val="32"/>
        </w:rPr>
        <w:t>1561.68</w:t>
      </w:r>
      <w:r>
        <w:rPr>
          <w:rFonts w:ascii="Times New Roman" w:hAnsi="Times New Roman" w:eastAsia="方正仿宋_GBK" w:cs="Times New Roman"/>
          <w:sz w:val="32"/>
          <w:szCs w:val="32"/>
          <w:shd w:val="clear" w:color="auto" w:fill="FFFFFF"/>
        </w:rPr>
        <w:t>万元，占</w:t>
      </w:r>
      <w:r>
        <w:rPr>
          <w:rFonts w:ascii="Times New Roman" w:hAnsi="Times New Roman" w:eastAsia="方正仿宋_GBK" w:cs="Times New Roman"/>
          <w:sz w:val="32"/>
          <w:szCs w:val="32"/>
        </w:rPr>
        <w:t>100.00</w:t>
      </w:r>
      <w:r>
        <w:rPr>
          <w:rFonts w:ascii="Times New Roman" w:hAnsi="Times New Roman" w:eastAsia="方正仿宋_GBK" w:cs="Times New Roman"/>
          <w:sz w:val="32"/>
          <w:szCs w:val="32"/>
          <w:shd w:val="clear" w:color="auto" w:fill="FFFFFF"/>
        </w:rPr>
        <w:t>%；事业收入</w:t>
      </w:r>
      <w:r>
        <w:rPr>
          <w:rFonts w:ascii="Times New Roman" w:hAnsi="Times New Roman" w:eastAsia="方正仿宋_GBK" w:cs="Times New Roman"/>
          <w:sz w:val="32"/>
          <w:szCs w:val="32"/>
        </w:rPr>
        <w:t>0.00</w:t>
      </w:r>
      <w:r>
        <w:rPr>
          <w:rFonts w:ascii="Times New Roman" w:hAnsi="Times New Roman" w:eastAsia="方正仿宋_GBK" w:cs="Times New Roman"/>
          <w:sz w:val="32"/>
          <w:szCs w:val="32"/>
          <w:shd w:val="clear" w:color="auto" w:fill="FFFFFF"/>
        </w:rPr>
        <w:t>万元，占0.00%；经营收入</w:t>
      </w:r>
      <w:r>
        <w:rPr>
          <w:rFonts w:ascii="Times New Roman" w:hAnsi="Times New Roman" w:eastAsia="方正仿宋_GBK" w:cs="Times New Roman"/>
          <w:sz w:val="32"/>
          <w:szCs w:val="32"/>
        </w:rPr>
        <w:t>0.00</w:t>
      </w:r>
      <w:r>
        <w:rPr>
          <w:rFonts w:ascii="Times New Roman" w:hAnsi="Times New Roman" w:eastAsia="方正仿宋_GBK" w:cs="Times New Roman"/>
          <w:sz w:val="32"/>
          <w:szCs w:val="32"/>
          <w:shd w:val="clear" w:color="auto" w:fill="FFFFFF"/>
        </w:rPr>
        <w:t>万元，占0.00%；其他收入</w:t>
      </w:r>
      <w:r>
        <w:rPr>
          <w:rFonts w:ascii="Times New Roman" w:hAnsi="Times New Roman" w:eastAsia="方正仿宋_GBK" w:cs="Times New Roman"/>
          <w:sz w:val="32"/>
          <w:szCs w:val="32"/>
        </w:rPr>
        <w:t>0.00</w:t>
      </w:r>
      <w:r>
        <w:rPr>
          <w:rFonts w:ascii="Times New Roman" w:hAnsi="Times New Roman" w:eastAsia="方正仿宋_GBK" w:cs="Times New Roman"/>
          <w:sz w:val="32"/>
          <w:szCs w:val="32"/>
          <w:shd w:val="clear" w:color="auto" w:fill="FFFFFF"/>
        </w:rPr>
        <w:t>万元，占0.00%。此外，使用非财政拨款结余和专用结余</w:t>
      </w:r>
      <w:r>
        <w:rPr>
          <w:rFonts w:ascii="Times New Roman" w:hAnsi="Times New Roman" w:eastAsia="方正仿宋_GBK" w:cs="Times New Roman"/>
          <w:sz w:val="32"/>
          <w:szCs w:val="32"/>
        </w:rPr>
        <w:t>0.00</w:t>
      </w:r>
      <w:r>
        <w:rPr>
          <w:rFonts w:ascii="Times New Roman" w:hAnsi="Times New Roman" w:eastAsia="方正仿宋_GBK" w:cs="Times New Roman"/>
          <w:sz w:val="32"/>
          <w:szCs w:val="32"/>
          <w:shd w:val="clear" w:color="auto" w:fill="FFFFFF"/>
        </w:rPr>
        <w:t>万元，年初结转和结余</w:t>
      </w:r>
      <w:r>
        <w:rPr>
          <w:rFonts w:ascii="Times New Roman" w:hAnsi="Times New Roman" w:eastAsia="方正仿宋_GBK" w:cs="Times New Roman"/>
          <w:sz w:val="32"/>
          <w:szCs w:val="32"/>
        </w:rPr>
        <w:t>50.50</w:t>
      </w:r>
      <w:r>
        <w:rPr>
          <w:rFonts w:ascii="Times New Roman" w:hAnsi="Times New Roman" w:eastAsia="方正仿宋_GBK" w:cs="Times New Roman"/>
          <w:sz w:val="32"/>
          <w:szCs w:val="32"/>
          <w:shd w:val="clear" w:color="auto" w:fill="FFFFFF"/>
        </w:rPr>
        <w:t>万元。</w:t>
      </w:r>
    </w:p>
    <w:p w14:paraId="3AC187EE">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ascii="Times New Roman" w:hAnsi="Times New Roman" w:eastAsia="方正仿宋_GBK" w:cs="Times New Roman"/>
          <w:sz w:val="32"/>
          <w:szCs w:val="32"/>
          <w:shd w:val="clear" w:color="auto" w:fill="FFFFFF"/>
        </w:rPr>
      </w:pPr>
      <w:r>
        <w:rPr>
          <w:rStyle w:val="10"/>
          <w:rFonts w:ascii="Times New Roman" w:hAnsi="Times New Roman" w:eastAsia="方正仿宋_GBK" w:cs="Times New Roman"/>
          <w:sz w:val="32"/>
          <w:szCs w:val="32"/>
          <w:shd w:val="clear" w:color="auto" w:fill="FFFFFF"/>
        </w:rPr>
        <w:t>3.支出情况。</w:t>
      </w:r>
      <w:r>
        <w:rPr>
          <w:rFonts w:ascii="Times New Roman" w:hAnsi="Times New Roman" w:eastAsia="方正仿宋_GBK" w:cs="Times New Roman"/>
          <w:sz w:val="32"/>
          <w:szCs w:val="32"/>
          <w:shd w:val="clear" w:color="auto" w:fill="FFFFFF"/>
        </w:rPr>
        <w:t>2023年度支出合计</w:t>
      </w:r>
      <w:r>
        <w:rPr>
          <w:rFonts w:ascii="Times New Roman" w:hAnsi="Times New Roman" w:eastAsia="方正仿宋_GBK" w:cs="Times New Roman"/>
          <w:sz w:val="32"/>
          <w:szCs w:val="32"/>
        </w:rPr>
        <w:t>1612.19</w:t>
      </w:r>
      <w:r>
        <w:rPr>
          <w:rFonts w:ascii="Times New Roman" w:hAnsi="Times New Roman" w:eastAsia="方正仿宋_GBK" w:cs="Times New Roman"/>
          <w:sz w:val="32"/>
          <w:szCs w:val="32"/>
          <w:shd w:val="clear" w:color="auto" w:fill="FFFFFF"/>
        </w:rPr>
        <w:t>万元，较上年决算数减少56.69万元，下降3.40%，主要原因</w:t>
      </w:r>
      <w:r>
        <w:rPr>
          <w:rFonts w:hint="eastAsia" w:ascii="Times New Roman" w:hAnsi="Times New Roman" w:eastAsia="方正仿宋_GBK" w:cs="Times New Roman"/>
          <w:sz w:val="32"/>
          <w:szCs w:val="32"/>
          <w:shd w:val="clear" w:color="auto" w:fill="FFFFFF"/>
          <w:lang w:eastAsia="zh-CN"/>
        </w:rPr>
        <w:t>：一</w:t>
      </w:r>
      <w:r>
        <w:rPr>
          <w:rFonts w:ascii="Times New Roman" w:hAnsi="Times New Roman" w:eastAsia="方正仿宋_GBK" w:cs="Times New Roman"/>
          <w:sz w:val="32"/>
          <w:szCs w:val="32"/>
          <w:shd w:val="clear" w:color="auto" w:fill="FFFFFF"/>
        </w:rPr>
        <w:t>是</w:t>
      </w:r>
      <w:r>
        <w:rPr>
          <w:rFonts w:hint="eastAsia" w:ascii="Times New Roman" w:hAnsi="Times New Roman" w:eastAsia="方正仿宋_GBK" w:cs="Times New Roman"/>
          <w:sz w:val="32"/>
          <w:szCs w:val="32"/>
          <w:shd w:val="clear" w:color="auto" w:fill="FFFFFF"/>
          <w:lang w:eastAsia="zh-CN"/>
        </w:rPr>
        <w:t>人员减少，二是未使用</w:t>
      </w:r>
      <w:r>
        <w:rPr>
          <w:rFonts w:ascii="Times New Roman" w:hAnsi="Times New Roman" w:eastAsia="方正仿宋_GBK" w:cs="Times New Roman"/>
          <w:sz w:val="32"/>
          <w:szCs w:val="32"/>
          <w:shd w:val="clear" w:color="auto" w:fill="FFFFFF"/>
        </w:rPr>
        <w:t>结转和结余</w:t>
      </w:r>
      <w:r>
        <w:rPr>
          <w:rFonts w:hint="eastAsia" w:ascii="Times New Roman" w:hAnsi="Times New Roman" w:eastAsia="方正仿宋_GBK" w:cs="Times New Roman"/>
          <w:sz w:val="32"/>
          <w:szCs w:val="32"/>
          <w:shd w:val="clear" w:color="auto" w:fill="FFFFFF"/>
          <w:lang w:eastAsia="zh-CN"/>
        </w:rPr>
        <w:t>资金。</w:t>
      </w:r>
      <w:r>
        <w:rPr>
          <w:rFonts w:ascii="Times New Roman" w:hAnsi="Times New Roman" w:eastAsia="方正仿宋_GBK" w:cs="Times New Roman"/>
          <w:sz w:val="32"/>
          <w:szCs w:val="32"/>
          <w:shd w:val="clear" w:color="auto" w:fill="FFFFFF"/>
        </w:rPr>
        <w:t>其中：基本支出</w:t>
      </w:r>
      <w:r>
        <w:rPr>
          <w:rFonts w:ascii="Times New Roman" w:hAnsi="Times New Roman" w:eastAsia="方正仿宋_GBK" w:cs="Times New Roman"/>
          <w:sz w:val="32"/>
          <w:szCs w:val="32"/>
        </w:rPr>
        <w:t>1352.59</w:t>
      </w:r>
      <w:r>
        <w:rPr>
          <w:rFonts w:ascii="Times New Roman" w:hAnsi="Times New Roman" w:eastAsia="方正仿宋_GBK" w:cs="Times New Roman"/>
          <w:sz w:val="32"/>
          <w:szCs w:val="32"/>
          <w:shd w:val="clear" w:color="auto" w:fill="FFFFFF"/>
        </w:rPr>
        <w:t>万元，占83.90%；项目支出</w:t>
      </w:r>
      <w:r>
        <w:rPr>
          <w:rFonts w:ascii="Times New Roman" w:hAnsi="Times New Roman" w:eastAsia="方正仿宋_GBK" w:cs="Times New Roman"/>
          <w:sz w:val="32"/>
          <w:szCs w:val="32"/>
        </w:rPr>
        <w:t>259.59</w:t>
      </w:r>
      <w:r>
        <w:rPr>
          <w:rFonts w:ascii="Times New Roman" w:hAnsi="Times New Roman" w:eastAsia="方正仿宋_GBK" w:cs="Times New Roman"/>
          <w:sz w:val="32"/>
          <w:szCs w:val="32"/>
          <w:shd w:val="clear" w:color="auto" w:fill="FFFFFF"/>
        </w:rPr>
        <w:t>万元，占16.10%；经营支出</w:t>
      </w:r>
      <w:r>
        <w:rPr>
          <w:rFonts w:ascii="Times New Roman" w:hAnsi="Times New Roman" w:eastAsia="方正仿宋_GBK" w:cs="Times New Roman"/>
          <w:sz w:val="32"/>
          <w:szCs w:val="32"/>
        </w:rPr>
        <w:t>0.00</w:t>
      </w:r>
      <w:r>
        <w:rPr>
          <w:rFonts w:ascii="Times New Roman" w:hAnsi="Times New Roman" w:eastAsia="方正仿宋_GBK" w:cs="Times New Roman"/>
          <w:sz w:val="32"/>
          <w:szCs w:val="32"/>
          <w:shd w:val="clear" w:color="auto" w:fill="FFFFFF"/>
        </w:rPr>
        <w:t>万元，占0.00%。此外，结余分配</w:t>
      </w:r>
      <w:r>
        <w:rPr>
          <w:rFonts w:ascii="Times New Roman" w:hAnsi="Times New Roman" w:eastAsia="方正仿宋_GBK" w:cs="Times New Roman"/>
          <w:sz w:val="32"/>
          <w:szCs w:val="32"/>
        </w:rPr>
        <w:t>0.00</w:t>
      </w:r>
      <w:r>
        <w:rPr>
          <w:rFonts w:ascii="Times New Roman" w:hAnsi="Times New Roman" w:eastAsia="方正仿宋_GBK" w:cs="Times New Roman"/>
          <w:sz w:val="32"/>
          <w:szCs w:val="32"/>
          <w:shd w:val="clear" w:color="auto" w:fill="FFFFFF"/>
        </w:rPr>
        <w:t>万元。</w:t>
      </w:r>
    </w:p>
    <w:p w14:paraId="5AF48BDB">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eastAsia" w:ascii="Times New Roman" w:hAnsi="Times New Roman" w:eastAsia="方正仿宋_GBK" w:cs="Times New Roman"/>
          <w:b w:val="0"/>
          <w:i w:val="0"/>
          <w:color w:val="000000"/>
          <w:sz w:val="32"/>
          <w:szCs w:val="32"/>
        </w:rPr>
      </w:pPr>
      <w:r>
        <w:rPr>
          <w:rStyle w:val="10"/>
          <w:rFonts w:ascii="Times New Roman" w:hAnsi="Times New Roman" w:eastAsia="方正仿宋_GBK" w:cs="Times New Roman"/>
          <w:sz w:val="32"/>
          <w:szCs w:val="32"/>
          <w:shd w:val="clear" w:color="auto" w:fill="FFFFFF"/>
        </w:rPr>
        <w:t>4.结转结余情况。</w:t>
      </w:r>
      <w:r>
        <w:rPr>
          <w:rFonts w:ascii="Times New Roman" w:hAnsi="Times New Roman" w:eastAsia="方正仿宋_GBK" w:cs="Times New Roman"/>
          <w:sz w:val="32"/>
          <w:szCs w:val="32"/>
          <w:shd w:val="clear" w:color="auto" w:fill="FFFFFF"/>
        </w:rPr>
        <w:t>2023年度年末结转和结余</w:t>
      </w:r>
      <w:r>
        <w:rPr>
          <w:rFonts w:ascii="Times New Roman" w:hAnsi="Times New Roman" w:eastAsia="方正仿宋_GBK" w:cs="Times New Roman"/>
          <w:sz w:val="32"/>
          <w:szCs w:val="32"/>
        </w:rPr>
        <w:t>0.00</w:t>
      </w:r>
      <w:r>
        <w:rPr>
          <w:rFonts w:ascii="Times New Roman" w:hAnsi="Times New Roman" w:eastAsia="方正仿宋_GBK" w:cs="Times New Roman"/>
          <w:sz w:val="32"/>
          <w:szCs w:val="32"/>
          <w:shd w:val="clear" w:color="auto" w:fill="FFFFFF"/>
        </w:rPr>
        <w:t>万元，</w:t>
      </w:r>
      <w:r>
        <w:rPr>
          <w:rFonts w:hint="eastAsia" w:ascii="Times New Roman" w:hAnsi="Times New Roman" w:eastAsia="方正仿宋_GBK" w:cs="Times New Roman"/>
          <w:b w:val="0"/>
          <w:i w:val="0"/>
          <w:color w:val="000000"/>
          <w:sz w:val="32"/>
          <w:szCs w:val="32"/>
        </w:rPr>
        <w:t>与上年</w:t>
      </w:r>
      <w:r>
        <w:rPr>
          <w:rFonts w:hint="eastAsia" w:ascii="Times New Roman" w:hAnsi="Times New Roman" w:eastAsia="方正仿宋_GBK" w:cs="Times New Roman"/>
          <w:b w:val="0"/>
          <w:i w:val="0"/>
          <w:color w:val="000000"/>
          <w:sz w:val="32"/>
          <w:szCs w:val="32"/>
          <w:lang w:eastAsia="zh-CN"/>
        </w:rPr>
        <w:t>决算数</w:t>
      </w:r>
      <w:r>
        <w:rPr>
          <w:rFonts w:hint="eastAsia" w:ascii="Times New Roman" w:hAnsi="Times New Roman" w:eastAsia="方正仿宋_GBK" w:cs="Times New Roman"/>
          <w:b w:val="0"/>
          <w:i w:val="0"/>
          <w:color w:val="000000"/>
          <w:sz w:val="32"/>
          <w:szCs w:val="32"/>
        </w:rPr>
        <w:t>持平。</w:t>
      </w:r>
    </w:p>
    <w:p w14:paraId="75B23D7E">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（二）财政拨款收入支出决算总体情况说明</w:t>
      </w:r>
    </w:p>
    <w:p w14:paraId="1FDBEBA5">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shd w:val="clear" w:color="auto" w:fill="FFFFFF"/>
          <w:lang w:eastAsia="zh-CN"/>
        </w:rPr>
      </w:pPr>
      <w:r>
        <w:rPr>
          <w:rFonts w:ascii="Times New Roman" w:hAnsi="Times New Roman" w:eastAsia="方正仿宋_GBK" w:cs="Times New Roman"/>
          <w:sz w:val="32"/>
          <w:szCs w:val="32"/>
          <w:shd w:val="clear" w:color="auto" w:fill="FFFFFF"/>
        </w:rPr>
        <w:t>2023年度财政拨款收、支总计1612.19万元。与2022年相比，财政拨款收、支总计各减少56.69万元，下降3.40%。主要原因</w:t>
      </w:r>
      <w:r>
        <w:rPr>
          <w:rFonts w:hint="eastAsia" w:ascii="Times New Roman" w:hAnsi="Times New Roman" w:eastAsia="方正仿宋_GBK" w:cs="Times New Roman"/>
          <w:sz w:val="32"/>
          <w:szCs w:val="32"/>
          <w:shd w:val="clear" w:color="auto" w:fill="FFFFFF"/>
          <w:lang w:eastAsia="zh-CN"/>
        </w:rPr>
        <w:t>：一</w:t>
      </w:r>
      <w:r>
        <w:rPr>
          <w:rFonts w:ascii="Times New Roman" w:hAnsi="Times New Roman" w:eastAsia="方正仿宋_GBK" w:cs="Times New Roman"/>
          <w:sz w:val="32"/>
          <w:szCs w:val="32"/>
          <w:shd w:val="clear" w:color="auto" w:fill="FFFFFF"/>
        </w:rPr>
        <w:t>是</w:t>
      </w:r>
      <w:r>
        <w:rPr>
          <w:rFonts w:hint="eastAsia" w:ascii="Times New Roman" w:hAnsi="Times New Roman" w:eastAsia="方正仿宋_GBK" w:cs="Times New Roman"/>
          <w:sz w:val="32"/>
          <w:szCs w:val="32"/>
          <w:shd w:val="clear" w:color="auto" w:fill="FFFFFF"/>
          <w:lang w:eastAsia="zh-CN"/>
        </w:rPr>
        <w:t>人员减少，二是未使用</w:t>
      </w:r>
      <w:r>
        <w:rPr>
          <w:rFonts w:ascii="Times New Roman" w:hAnsi="Times New Roman" w:eastAsia="方正仿宋_GBK" w:cs="Times New Roman"/>
          <w:sz w:val="32"/>
          <w:szCs w:val="32"/>
          <w:shd w:val="clear" w:color="auto" w:fill="FFFFFF"/>
        </w:rPr>
        <w:t>结转和结余</w:t>
      </w:r>
      <w:r>
        <w:rPr>
          <w:rFonts w:hint="eastAsia" w:ascii="Times New Roman" w:hAnsi="Times New Roman" w:eastAsia="方正仿宋_GBK" w:cs="Times New Roman"/>
          <w:sz w:val="32"/>
          <w:szCs w:val="32"/>
          <w:shd w:val="clear" w:color="auto" w:fill="FFFFFF"/>
          <w:lang w:eastAsia="zh-CN"/>
        </w:rPr>
        <w:t>资金。</w:t>
      </w:r>
    </w:p>
    <w:p w14:paraId="0086B4CE">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（三）一般公共预算财政拨款收入支出决算情况说明</w:t>
      </w:r>
    </w:p>
    <w:p w14:paraId="3787A883">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ascii="Times New Roman" w:hAnsi="Times New Roman" w:eastAsia="方正仿宋_GBK" w:cs="Times New Roman"/>
          <w:sz w:val="32"/>
          <w:szCs w:val="32"/>
          <w:shd w:val="clear" w:color="auto" w:fill="FFFFFF"/>
        </w:rPr>
      </w:pPr>
      <w:r>
        <w:rPr>
          <w:rStyle w:val="10"/>
          <w:rFonts w:ascii="Times New Roman" w:hAnsi="Times New Roman" w:eastAsia="方正仿宋_GBK" w:cs="Times New Roman"/>
          <w:sz w:val="32"/>
          <w:szCs w:val="32"/>
          <w:shd w:val="clear" w:color="auto" w:fill="FFFFFF"/>
        </w:rPr>
        <w:t>1.收入情况。</w:t>
      </w:r>
      <w:r>
        <w:rPr>
          <w:rFonts w:ascii="Times New Roman" w:hAnsi="Times New Roman" w:eastAsia="方正仿宋_GBK" w:cs="Times New Roman"/>
          <w:sz w:val="32"/>
          <w:szCs w:val="32"/>
          <w:shd w:val="clear" w:color="auto" w:fill="FFFFFF"/>
        </w:rPr>
        <w:t>2023年度一般公共预算财政拨款收入</w:t>
      </w:r>
      <w:r>
        <w:rPr>
          <w:rFonts w:ascii="Times New Roman" w:hAnsi="Times New Roman" w:eastAsia="方正仿宋_GBK" w:cs="Times New Roman"/>
          <w:sz w:val="32"/>
          <w:szCs w:val="32"/>
        </w:rPr>
        <w:t>1561.68</w:t>
      </w:r>
      <w:r>
        <w:rPr>
          <w:rFonts w:ascii="Times New Roman" w:hAnsi="Times New Roman" w:eastAsia="方正仿宋_GBK" w:cs="Times New Roman"/>
          <w:sz w:val="32"/>
          <w:szCs w:val="32"/>
          <w:shd w:val="clear" w:color="auto" w:fill="FFFFFF"/>
        </w:rPr>
        <w:t>万元，较上年决算数减少58.20万元，下降3.59%。主要原因</w:t>
      </w:r>
      <w:r>
        <w:rPr>
          <w:rFonts w:hint="eastAsia" w:ascii="Times New Roman" w:hAnsi="Times New Roman" w:eastAsia="方正仿宋_GBK" w:cs="Times New Roman"/>
          <w:sz w:val="32"/>
          <w:szCs w:val="32"/>
          <w:shd w:val="clear" w:color="auto" w:fill="FFFFFF"/>
          <w:lang w:eastAsia="zh-CN"/>
        </w:rPr>
        <w:t>：一</w:t>
      </w:r>
      <w:r>
        <w:rPr>
          <w:rFonts w:ascii="Times New Roman" w:hAnsi="Times New Roman" w:eastAsia="方正仿宋_GBK" w:cs="Times New Roman"/>
          <w:sz w:val="32"/>
          <w:szCs w:val="32"/>
          <w:shd w:val="clear" w:color="auto" w:fill="FFFFFF"/>
        </w:rPr>
        <w:t>是</w:t>
      </w:r>
      <w:r>
        <w:rPr>
          <w:rFonts w:hint="eastAsia" w:ascii="Times New Roman" w:hAnsi="Times New Roman" w:eastAsia="方正仿宋_GBK" w:cs="Times New Roman"/>
          <w:sz w:val="32"/>
          <w:szCs w:val="32"/>
          <w:shd w:val="clear" w:color="auto" w:fill="FFFFFF"/>
          <w:lang w:eastAsia="zh-CN"/>
        </w:rPr>
        <w:t>人员减少，二是未使用</w:t>
      </w:r>
      <w:r>
        <w:rPr>
          <w:rFonts w:ascii="Times New Roman" w:hAnsi="Times New Roman" w:eastAsia="方正仿宋_GBK" w:cs="Times New Roman"/>
          <w:sz w:val="32"/>
          <w:szCs w:val="32"/>
          <w:shd w:val="clear" w:color="auto" w:fill="FFFFFF"/>
        </w:rPr>
        <w:t>结转和结余</w:t>
      </w:r>
      <w:r>
        <w:rPr>
          <w:rFonts w:hint="eastAsia" w:ascii="Times New Roman" w:hAnsi="Times New Roman" w:eastAsia="方正仿宋_GBK" w:cs="Times New Roman"/>
          <w:sz w:val="32"/>
          <w:szCs w:val="32"/>
          <w:shd w:val="clear" w:color="auto" w:fill="FFFFFF"/>
          <w:lang w:eastAsia="zh-CN"/>
        </w:rPr>
        <w:t>资金。</w:t>
      </w:r>
      <w:r>
        <w:rPr>
          <w:rFonts w:ascii="Times New Roman" w:hAnsi="Times New Roman" w:eastAsia="方正仿宋_GBK" w:cs="Times New Roman"/>
          <w:sz w:val="32"/>
          <w:szCs w:val="32"/>
          <w:shd w:val="clear" w:color="auto" w:fill="FFFFFF"/>
        </w:rPr>
        <w:t>较年初预算数增加150.82万元，增长10.69%。</w:t>
      </w:r>
      <w:r>
        <w:rPr>
          <w:rFonts w:hint="eastAsia" w:ascii="Times New Roman" w:hAnsi="Times New Roman" w:eastAsia="方正仿宋_GBK" w:cs="Times New Roman"/>
          <w:sz w:val="32"/>
          <w:szCs w:val="32"/>
          <w:shd w:val="clear" w:color="auto" w:fill="FFFFFF"/>
        </w:rPr>
        <w:t>主要原因是</w:t>
      </w:r>
      <w:r>
        <w:rPr>
          <w:rFonts w:hint="eastAsia" w:ascii="Times New Roman" w:hAnsi="Times New Roman" w:eastAsia="方正仿宋_GBK" w:cs="Times New Roman"/>
          <w:b w:val="0"/>
          <w:i w:val="0"/>
          <w:color w:val="000000"/>
          <w:sz w:val="32"/>
          <w:szCs w:val="32"/>
        </w:rPr>
        <w:t>编制未在人大的工委正、副主任的</w:t>
      </w:r>
      <w:r>
        <w:rPr>
          <w:rFonts w:hint="eastAsia" w:ascii="Times New Roman" w:hAnsi="Times New Roman" w:eastAsia="方正仿宋_GBK" w:cs="Times New Roman"/>
          <w:b w:val="0"/>
          <w:i w:val="0"/>
          <w:color w:val="000000"/>
          <w:sz w:val="32"/>
          <w:szCs w:val="32"/>
          <w:lang w:eastAsia="zh-CN"/>
        </w:rPr>
        <w:t>日常</w:t>
      </w:r>
      <w:r>
        <w:rPr>
          <w:rFonts w:hint="eastAsia" w:ascii="Times New Roman" w:hAnsi="Times New Roman" w:eastAsia="方正仿宋_GBK" w:cs="Times New Roman"/>
          <w:b w:val="0"/>
          <w:i w:val="0"/>
          <w:color w:val="000000"/>
          <w:sz w:val="32"/>
          <w:szCs w:val="32"/>
        </w:rPr>
        <w:t>公用经费</w:t>
      </w:r>
      <w:r>
        <w:rPr>
          <w:rFonts w:hint="eastAsia" w:ascii="Times New Roman" w:hAnsi="Times New Roman" w:eastAsia="方正仿宋_GBK" w:cs="Times New Roman"/>
          <w:b w:val="0"/>
          <w:i w:val="0"/>
          <w:color w:val="000000"/>
          <w:sz w:val="32"/>
          <w:szCs w:val="32"/>
          <w:lang w:eastAsia="zh-CN"/>
        </w:rPr>
        <w:t>由原预算单位调整到了本单位。</w:t>
      </w:r>
      <w:r>
        <w:rPr>
          <w:rFonts w:ascii="Times New Roman" w:hAnsi="Times New Roman" w:eastAsia="方正仿宋_GBK" w:cs="Times New Roman"/>
          <w:sz w:val="32"/>
          <w:szCs w:val="32"/>
          <w:shd w:val="clear" w:color="auto" w:fill="FFFFFF"/>
        </w:rPr>
        <w:t>此外，年初财政拨款结转和结余</w:t>
      </w:r>
      <w:r>
        <w:rPr>
          <w:rFonts w:ascii="Times New Roman" w:hAnsi="Times New Roman" w:eastAsia="方正仿宋_GBK" w:cs="Times New Roman"/>
          <w:sz w:val="32"/>
          <w:szCs w:val="32"/>
        </w:rPr>
        <w:t>50.50</w:t>
      </w:r>
      <w:r>
        <w:rPr>
          <w:rFonts w:ascii="Times New Roman" w:hAnsi="Times New Roman" w:eastAsia="方正仿宋_GBK" w:cs="Times New Roman"/>
          <w:sz w:val="32"/>
          <w:szCs w:val="32"/>
          <w:shd w:val="clear" w:color="auto" w:fill="FFFFFF"/>
        </w:rPr>
        <w:t>万元。</w:t>
      </w:r>
    </w:p>
    <w:p w14:paraId="59FDB302">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eastAsia" w:ascii="Times New Roman" w:hAnsi="Times New Roman" w:eastAsia="方正仿宋_GBK" w:cs="Times New Roman"/>
          <w:b w:val="0"/>
          <w:i w:val="0"/>
          <w:color w:val="000000"/>
          <w:sz w:val="32"/>
          <w:szCs w:val="32"/>
          <w:lang w:eastAsia="zh-CN"/>
        </w:rPr>
      </w:pPr>
      <w:r>
        <w:rPr>
          <w:rStyle w:val="10"/>
          <w:rFonts w:ascii="Times New Roman" w:hAnsi="Times New Roman" w:eastAsia="方正仿宋_GBK" w:cs="Times New Roman"/>
          <w:sz w:val="32"/>
          <w:szCs w:val="32"/>
          <w:shd w:val="clear" w:color="auto" w:fill="FFFFFF"/>
        </w:rPr>
        <w:t>2.支出情况。</w:t>
      </w:r>
      <w:r>
        <w:rPr>
          <w:rFonts w:ascii="Times New Roman" w:hAnsi="Times New Roman" w:eastAsia="方正仿宋_GBK" w:cs="Times New Roman"/>
          <w:sz w:val="32"/>
          <w:szCs w:val="32"/>
          <w:shd w:val="clear" w:color="auto" w:fill="FFFFFF"/>
        </w:rPr>
        <w:t>2023年度一般公共预算财政拨款支出</w:t>
      </w:r>
      <w:r>
        <w:rPr>
          <w:rFonts w:ascii="Times New Roman" w:hAnsi="Times New Roman" w:eastAsia="方正仿宋_GBK" w:cs="Times New Roman"/>
          <w:sz w:val="32"/>
          <w:szCs w:val="32"/>
        </w:rPr>
        <w:t>1612.19</w:t>
      </w:r>
      <w:r>
        <w:rPr>
          <w:rFonts w:ascii="Times New Roman" w:hAnsi="Times New Roman" w:eastAsia="方正仿宋_GBK" w:cs="Times New Roman"/>
          <w:sz w:val="32"/>
          <w:szCs w:val="32"/>
          <w:shd w:val="clear" w:color="auto" w:fill="FFFFFF"/>
        </w:rPr>
        <w:t>万元，较上年决算数减少56.69万元，下降3.40%。主要原因</w:t>
      </w:r>
      <w:r>
        <w:rPr>
          <w:rFonts w:hint="eastAsia" w:ascii="Times New Roman" w:hAnsi="Times New Roman" w:eastAsia="方正仿宋_GBK" w:cs="Times New Roman"/>
          <w:sz w:val="32"/>
          <w:szCs w:val="32"/>
          <w:shd w:val="clear" w:color="auto" w:fill="FFFFFF"/>
          <w:lang w:eastAsia="zh-CN"/>
        </w:rPr>
        <w:t>：一</w:t>
      </w:r>
      <w:r>
        <w:rPr>
          <w:rFonts w:ascii="Times New Roman" w:hAnsi="Times New Roman" w:eastAsia="方正仿宋_GBK" w:cs="Times New Roman"/>
          <w:sz w:val="32"/>
          <w:szCs w:val="32"/>
          <w:shd w:val="clear" w:color="auto" w:fill="FFFFFF"/>
        </w:rPr>
        <w:t>是</w:t>
      </w:r>
      <w:r>
        <w:rPr>
          <w:rFonts w:hint="eastAsia" w:ascii="Times New Roman" w:hAnsi="Times New Roman" w:eastAsia="方正仿宋_GBK" w:cs="Times New Roman"/>
          <w:sz w:val="32"/>
          <w:szCs w:val="32"/>
          <w:shd w:val="clear" w:color="auto" w:fill="FFFFFF"/>
          <w:lang w:eastAsia="zh-CN"/>
        </w:rPr>
        <w:t>人员减少，二是未使用</w:t>
      </w:r>
      <w:r>
        <w:rPr>
          <w:rFonts w:ascii="Times New Roman" w:hAnsi="Times New Roman" w:eastAsia="方正仿宋_GBK" w:cs="Times New Roman"/>
          <w:sz w:val="32"/>
          <w:szCs w:val="32"/>
          <w:shd w:val="clear" w:color="auto" w:fill="FFFFFF"/>
        </w:rPr>
        <w:t>结转和结余</w:t>
      </w:r>
      <w:r>
        <w:rPr>
          <w:rFonts w:hint="eastAsia" w:ascii="Times New Roman" w:hAnsi="Times New Roman" w:eastAsia="方正仿宋_GBK" w:cs="Times New Roman"/>
          <w:sz w:val="32"/>
          <w:szCs w:val="32"/>
          <w:shd w:val="clear" w:color="auto" w:fill="FFFFFF"/>
          <w:lang w:eastAsia="zh-CN"/>
        </w:rPr>
        <w:t>资金。</w:t>
      </w:r>
      <w:r>
        <w:rPr>
          <w:rFonts w:ascii="Times New Roman" w:hAnsi="Times New Roman" w:eastAsia="方正仿宋_GBK" w:cs="Times New Roman"/>
          <w:sz w:val="32"/>
          <w:szCs w:val="32"/>
          <w:shd w:val="clear" w:color="auto" w:fill="FFFFFF"/>
        </w:rPr>
        <w:t>较年初预算数增加201.33万元，增长14.27%。</w:t>
      </w:r>
      <w:r>
        <w:rPr>
          <w:rFonts w:hint="eastAsia" w:ascii="Times New Roman" w:hAnsi="Times New Roman" w:eastAsia="方正仿宋_GBK" w:cs="Times New Roman"/>
          <w:sz w:val="32"/>
          <w:szCs w:val="32"/>
          <w:shd w:val="clear" w:color="auto" w:fill="FFFFFF"/>
        </w:rPr>
        <w:t>主要原因是</w:t>
      </w:r>
      <w:r>
        <w:rPr>
          <w:rFonts w:hint="eastAsia" w:ascii="Times New Roman" w:hAnsi="Times New Roman" w:eastAsia="方正仿宋_GBK" w:cs="Times New Roman"/>
          <w:b w:val="0"/>
          <w:i w:val="0"/>
          <w:color w:val="000000"/>
          <w:sz w:val="32"/>
          <w:szCs w:val="32"/>
        </w:rPr>
        <w:t>编制未在人大的工委正、副主任的</w:t>
      </w:r>
      <w:r>
        <w:rPr>
          <w:rFonts w:hint="eastAsia" w:ascii="Times New Roman" w:hAnsi="Times New Roman" w:eastAsia="方正仿宋_GBK" w:cs="Times New Roman"/>
          <w:b w:val="0"/>
          <w:i w:val="0"/>
          <w:color w:val="000000"/>
          <w:sz w:val="32"/>
          <w:szCs w:val="32"/>
          <w:lang w:eastAsia="zh-CN"/>
        </w:rPr>
        <w:t>日常</w:t>
      </w:r>
      <w:r>
        <w:rPr>
          <w:rFonts w:hint="eastAsia" w:ascii="Times New Roman" w:hAnsi="Times New Roman" w:eastAsia="方正仿宋_GBK" w:cs="Times New Roman"/>
          <w:b w:val="0"/>
          <w:i w:val="0"/>
          <w:color w:val="000000"/>
          <w:sz w:val="32"/>
          <w:szCs w:val="32"/>
        </w:rPr>
        <w:t>公用经费</w:t>
      </w:r>
      <w:r>
        <w:rPr>
          <w:rFonts w:hint="eastAsia" w:ascii="Times New Roman" w:hAnsi="Times New Roman" w:eastAsia="方正仿宋_GBK" w:cs="Times New Roman"/>
          <w:b w:val="0"/>
          <w:i w:val="0"/>
          <w:color w:val="000000"/>
          <w:sz w:val="32"/>
          <w:szCs w:val="32"/>
          <w:lang w:eastAsia="zh-CN"/>
        </w:rPr>
        <w:t>由原预算单位调整到了本单位。</w:t>
      </w:r>
    </w:p>
    <w:p w14:paraId="129A76F4">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eastAsia" w:ascii="Times New Roman" w:hAnsi="Times New Roman" w:eastAsia="方正仿宋_GBK" w:cs="Times New Roman"/>
          <w:b w:val="0"/>
          <w:i w:val="0"/>
          <w:color w:val="000000"/>
          <w:sz w:val="32"/>
          <w:szCs w:val="32"/>
          <w:lang w:eastAsia="zh-CN"/>
        </w:rPr>
      </w:pPr>
      <w:r>
        <w:rPr>
          <w:rStyle w:val="10"/>
          <w:rFonts w:ascii="Times New Roman" w:hAnsi="Times New Roman" w:eastAsia="方正仿宋_GBK" w:cs="Times New Roman"/>
          <w:sz w:val="32"/>
          <w:szCs w:val="32"/>
          <w:shd w:val="clear" w:color="auto" w:fill="FFFFFF"/>
        </w:rPr>
        <w:t>3.结转结余情况。</w:t>
      </w:r>
      <w:r>
        <w:rPr>
          <w:rFonts w:ascii="Times New Roman" w:hAnsi="Times New Roman" w:eastAsia="方正仿宋_GBK" w:cs="Times New Roman"/>
          <w:sz w:val="32"/>
          <w:szCs w:val="32"/>
          <w:shd w:val="clear" w:color="auto" w:fill="FFFFFF"/>
        </w:rPr>
        <w:t>2023年度年末一般公共预算财政拨款结转和结余</w:t>
      </w:r>
      <w:r>
        <w:rPr>
          <w:rFonts w:ascii="Times New Roman" w:hAnsi="Times New Roman" w:eastAsia="方正仿宋_GBK" w:cs="Times New Roman"/>
          <w:sz w:val="32"/>
          <w:szCs w:val="32"/>
        </w:rPr>
        <w:t>0.00</w:t>
      </w:r>
      <w:r>
        <w:rPr>
          <w:rFonts w:ascii="Times New Roman" w:hAnsi="Times New Roman" w:eastAsia="方正仿宋_GBK" w:cs="Times New Roman"/>
          <w:sz w:val="32"/>
          <w:szCs w:val="32"/>
          <w:shd w:val="clear" w:color="auto" w:fill="FFFFFF"/>
        </w:rPr>
        <w:t>万元，</w:t>
      </w:r>
      <w:r>
        <w:rPr>
          <w:rFonts w:hint="eastAsia" w:ascii="Times New Roman" w:hAnsi="Times New Roman" w:eastAsia="方正仿宋_GBK" w:cs="Times New Roman"/>
          <w:b w:val="0"/>
          <w:i w:val="0"/>
          <w:color w:val="000000"/>
          <w:sz w:val="32"/>
          <w:szCs w:val="32"/>
        </w:rPr>
        <w:t>与上年</w:t>
      </w:r>
      <w:r>
        <w:rPr>
          <w:rFonts w:hint="eastAsia" w:ascii="Times New Roman" w:hAnsi="Times New Roman" w:eastAsia="方正仿宋_GBK" w:cs="Times New Roman"/>
          <w:b w:val="0"/>
          <w:i w:val="0"/>
          <w:color w:val="000000"/>
          <w:sz w:val="32"/>
          <w:szCs w:val="32"/>
          <w:lang w:eastAsia="zh-CN"/>
        </w:rPr>
        <w:t>决算数</w:t>
      </w:r>
      <w:r>
        <w:rPr>
          <w:rFonts w:hint="eastAsia" w:ascii="Times New Roman" w:hAnsi="Times New Roman" w:eastAsia="方正仿宋_GBK" w:cs="Times New Roman"/>
          <w:b w:val="0"/>
          <w:i w:val="0"/>
          <w:color w:val="000000"/>
          <w:sz w:val="32"/>
          <w:szCs w:val="32"/>
        </w:rPr>
        <w:t>持平</w:t>
      </w:r>
      <w:r>
        <w:rPr>
          <w:rFonts w:hint="eastAsia" w:ascii="Times New Roman" w:hAnsi="Times New Roman" w:eastAsia="方正仿宋_GBK" w:cs="Times New Roman"/>
          <w:b w:val="0"/>
          <w:i w:val="0"/>
          <w:color w:val="000000"/>
          <w:sz w:val="32"/>
          <w:szCs w:val="32"/>
          <w:lang w:eastAsia="zh-CN"/>
        </w:rPr>
        <w:t>。</w:t>
      </w:r>
    </w:p>
    <w:p w14:paraId="08DD21BD">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ascii="Times New Roman" w:hAnsi="Times New Roman" w:eastAsia="方正仿宋_GBK" w:cs="Times New Roman"/>
          <w:sz w:val="32"/>
          <w:szCs w:val="32"/>
          <w:shd w:val="clear" w:color="auto" w:fill="FFFFFF"/>
        </w:rPr>
      </w:pPr>
      <w:r>
        <w:rPr>
          <w:rStyle w:val="10"/>
          <w:rFonts w:ascii="Times New Roman" w:hAnsi="Times New Roman" w:eastAsia="方正仿宋_GBK" w:cs="Times New Roman"/>
          <w:sz w:val="32"/>
          <w:szCs w:val="32"/>
          <w:shd w:val="clear" w:color="auto" w:fill="FFFFFF"/>
        </w:rPr>
        <w:t>4.比较情况。</w:t>
      </w:r>
      <w:r>
        <w:rPr>
          <w:rFonts w:ascii="Times New Roman" w:hAnsi="Times New Roman" w:eastAsia="方正仿宋_GBK" w:cs="Times New Roman"/>
          <w:sz w:val="32"/>
          <w:szCs w:val="32"/>
          <w:shd w:val="clear" w:color="auto" w:fill="FFFFFF"/>
        </w:rPr>
        <w:t>本部门2023年度一般公共预算财政拨款支出主要用于以下几个方面：</w:t>
      </w:r>
    </w:p>
    <w:p w14:paraId="6F4D0DC1">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i w:val="0"/>
          <w:color w:val="000000"/>
          <w:sz w:val="32"/>
          <w:szCs w:val="32"/>
          <w:lang w:eastAsia="zh-CN"/>
        </w:rPr>
      </w:pPr>
      <w:r>
        <w:rPr>
          <w:rFonts w:ascii="Times New Roman" w:hAnsi="Times New Roman" w:eastAsia="方正仿宋_GBK" w:cs="Times New Roman"/>
          <w:sz w:val="32"/>
          <w:szCs w:val="32"/>
          <w:shd w:val="clear" w:color="auto" w:fill="FFFFFF"/>
        </w:rPr>
        <w:t>（1）一般公共服务支出</w:t>
      </w:r>
      <w:r>
        <w:rPr>
          <w:rFonts w:ascii="Times New Roman" w:hAnsi="Times New Roman" w:eastAsia="方正仿宋_GBK" w:cs="Times New Roman"/>
          <w:sz w:val="32"/>
          <w:szCs w:val="32"/>
        </w:rPr>
        <w:t>1190.41</w:t>
      </w:r>
      <w:r>
        <w:rPr>
          <w:rFonts w:ascii="Times New Roman" w:hAnsi="Times New Roman" w:eastAsia="方正仿宋_GBK" w:cs="Times New Roman"/>
          <w:sz w:val="32"/>
          <w:szCs w:val="32"/>
          <w:shd w:val="clear" w:color="auto" w:fill="FFFFFF"/>
        </w:rPr>
        <w:t>万元，占</w:t>
      </w:r>
      <w:r>
        <w:rPr>
          <w:rFonts w:ascii="Times New Roman" w:hAnsi="Times New Roman" w:eastAsia="方正仿宋_GBK" w:cs="Times New Roman"/>
          <w:sz w:val="32"/>
          <w:szCs w:val="32"/>
        </w:rPr>
        <w:t>73.84</w:t>
      </w:r>
      <w:r>
        <w:rPr>
          <w:rFonts w:ascii="Times New Roman" w:hAnsi="Times New Roman" w:eastAsia="方正仿宋_GBK" w:cs="Times New Roman"/>
          <w:sz w:val="32"/>
          <w:szCs w:val="32"/>
          <w:shd w:val="clear" w:color="auto" w:fill="FFFFFF"/>
        </w:rPr>
        <w:t>%，较年初预算数增加167.48万元，增长16.37%，</w:t>
      </w:r>
      <w:r>
        <w:rPr>
          <w:rFonts w:hint="eastAsia" w:ascii="Times New Roman" w:hAnsi="Times New Roman" w:eastAsia="方正仿宋_GBK" w:cs="Times New Roman"/>
          <w:sz w:val="32"/>
          <w:szCs w:val="32"/>
          <w:shd w:val="clear" w:color="auto" w:fill="FFFFFF"/>
        </w:rPr>
        <w:t>主要原因是</w:t>
      </w:r>
      <w:r>
        <w:rPr>
          <w:rFonts w:hint="eastAsia" w:ascii="Times New Roman" w:hAnsi="Times New Roman" w:eastAsia="方正仿宋_GBK" w:cs="Times New Roman"/>
          <w:b w:val="0"/>
          <w:i w:val="0"/>
          <w:color w:val="000000"/>
          <w:sz w:val="32"/>
          <w:szCs w:val="32"/>
        </w:rPr>
        <w:t>编制未在人大的工委正、副主任的</w:t>
      </w:r>
      <w:r>
        <w:rPr>
          <w:rFonts w:hint="eastAsia" w:ascii="Times New Roman" w:hAnsi="Times New Roman" w:eastAsia="方正仿宋_GBK" w:cs="Times New Roman"/>
          <w:b w:val="0"/>
          <w:i w:val="0"/>
          <w:color w:val="000000"/>
          <w:sz w:val="32"/>
          <w:szCs w:val="32"/>
          <w:lang w:eastAsia="zh-CN"/>
        </w:rPr>
        <w:t>日常</w:t>
      </w:r>
      <w:r>
        <w:rPr>
          <w:rFonts w:hint="eastAsia" w:ascii="Times New Roman" w:hAnsi="Times New Roman" w:eastAsia="方正仿宋_GBK" w:cs="Times New Roman"/>
          <w:b w:val="0"/>
          <w:i w:val="0"/>
          <w:color w:val="000000"/>
          <w:sz w:val="32"/>
          <w:szCs w:val="32"/>
        </w:rPr>
        <w:t>公用经费</w:t>
      </w:r>
      <w:r>
        <w:rPr>
          <w:rFonts w:hint="eastAsia" w:ascii="Times New Roman" w:hAnsi="Times New Roman" w:eastAsia="方正仿宋_GBK" w:cs="Times New Roman"/>
          <w:b w:val="0"/>
          <w:i w:val="0"/>
          <w:color w:val="000000"/>
          <w:sz w:val="32"/>
          <w:szCs w:val="32"/>
          <w:lang w:eastAsia="zh-CN"/>
        </w:rPr>
        <w:t>由原预算单位调整到了本单位。</w:t>
      </w:r>
    </w:p>
    <w:p w14:paraId="40675915">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i w:val="0"/>
          <w:color w:val="000000"/>
          <w:sz w:val="32"/>
          <w:szCs w:val="32"/>
        </w:rPr>
      </w:pPr>
      <w:r>
        <w:rPr>
          <w:rFonts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2</w:t>
      </w:r>
      <w:r>
        <w:rPr>
          <w:rFonts w:ascii="Times New Roman" w:hAnsi="Times New Roman" w:eastAsia="方正仿宋_GBK" w:cs="Times New Roman"/>
          <w:sz w:val="32"/>
          <w:szCs w:val="32"/>
          <w:shd w:val="clear" w:color="auto" w:fill="FFFFFF"/>
        </w:rPr>
        <w:t>）社会保障与就业支出</w:t>
      </w:r>
      <w:r>
        <w:rPr>
          <w:rFonts w:ascii="Times New Roman" w:hAnsi="Times New Roman" w:eastAsia="方正仿宋_GBK" w:cs="Times New Roman"/>
          <w:sz w:val="32"/>
          <w:szCs w:val="32"/>
        </w:rPr>
        <w:t>320.95</w:t>
      </w:r>
      <w:r>
        <w:rPr>
          <w:rFonts w:ascii="Times New Roman" w:hAnsi="Times New Roman" w:eastAsia="方正仿宋_GBK" w:cs="Times New Roman"/>
          <w:sz w:val="32"/>
          <w:szCs w:val="32"/>
          <w:shd w:val="clear" w:color="auto" w:fill="FFFFFF"/>
        </w:rPr>
        <w:t>万元，占</w:t>
      </w:r>
      <w:r>
        <w:rPr>
          <w:rFonts w:ascii="Times New Roman" w:hAnsi="Times New Roman" w:eastAsia="方正仿宋_GBK" w:cs="Times New Roman"/>
          <w:sz w:val="32"/>
          <w:szCs w:val="32"/>
        </w:rPr>
        <w:t>19.91</w:t>
      </w:r>
      <w:r>
        <w:rPr>
          <w:rFonts w:ascii="Times New Roman" w:hAnsi="Times New Roman" w:eastAsia="方正仿宋_GBK" w:cs="Times New Roman"/>
          <w:sz w:val="32"/>
          <w:szCs w:val="32"/>
          <w:shd w:val="clear" w:color="auto" w:fill="FFFFFF"/>
        </w:rPr>
        <w:t>%，较年初预算数增加60.55万元，增长23.25%，</w:t>
      </w:r>
      <w:r>
        <w:rPr>
          <w:rFonts w:hint="eastAsia" w:ascii="Times New Roman" w:hAnsi="Times New Roman" w:eastAsia="方正仿宋_GBK" w:cs="Times New Roman"/>
          <w:sz w:val="32"/>
          <w:szCs w:val="32"/>
          <w:shd w:val="clear" w:color="auto" w:fill="FFFFFF"/>
        </w:rPr>
        <w:t>主要原因是</w:t>
      </w:r>
      <w:r>
        <w:rPr>
          <w:rFonts w:hint="eastAsia" w:ascii="Times New Roman" w:hAnsi="Times New Roman" w:eastAsia="方正仿宋_GBK" w:cs="Times New Roman"/>
          <w:b w:val="0"/>
          <w:i w:val="0"/>
          <w:color w:val="000000"/>
          <w:sz w:val="32"/>
          <w:szCs w:val="32"/>
        </w:rPr>
        <w:t>工资提高增加养老保险、职业年金和退休健康休养费标准提高。</w:t>
      </w:r>
    </w:p>
    <w:p w14:paraId="37E8F016">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i w:val="0"/>
          <w:color w:val="auto"/>
          <w:sz w:val="32"/>
          <w:szCs w:val="32"/>
          <w:lang w:eastAsia="zh-CN"/>
        </w:rPr>
      </w:pPr>
      <w:r>
        <w:rPr>
          <w:rFonts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3</w:t>
      </w:r>
      <w:r>
        <w:rPr>
          <w:rFonts w:ascii="Times New Roman" w:hAnsi="Times New Roman" w:eastAsia="方正仿宋_GBK" w:cs="Times New Roman"/>
          <w:sz w:val="32"/>
          <w:szCs w:val="32"/>
          <w:shd w:val="clear" w:color="auto" w:fill="FFFFFF"/>
        </w:rPr>
        <w:t>）卫生健康支出</w:t>
      </w:r>
      <w:r>
        <w:rPr>
          <w:rFonts w:ascii="Times New Roman" w:hAnsi="Times New Roman" w:eastAsia="方正仿宋_GBK" w:cs="Times New Roman"/>
          <w:sz w:val="32"/>
          <w:szCs w:val="32"/>
        </w:rPr>
        <w:t>51.47</w:t>
      </w:r>
      <w:r>
        <w:rPr>
          <w:rFonts w:ascii="Times New Roman" w:hAnsi="Times New Roman" w:eastAsia="方正仿宋_GBK" w:cs="Times New Roman"/>
          <w:sz w:val="32"/>
          <w:szCs w:val="32"/>
          <w:shd w:val="clear" w:color="auto" w:fill="FFFFFF"/>
        </w:rPr>
        <w:t>万元，占</w:t>
      </w:r>
      <w:r>
        <w:rPr>
          <w:rFonts w:ascii="Times New Roman" w:hAnsi="Times New Roman" w:eastAsia="方正仿宋_GBK" w:cs="Times New Roman"/>
          <w:sz w:val="32"/>
          <w:szCs w:val="32"/>
        </w:rPr>
        <w:t>3.19</w:t>
      </w:r>
      <w:r>
        <w:rPr>
          <w:rFonts w:ascii="Times New Roman" w:hAnsi="Times New Roman" w:eastAsia="方正仿宋_GBK" w:cs="Times New Roman"/>
          <w:sz w:val="32"/>
          <w:szCs w:val="32"/>
          <w:shd w:val="clear" w:color="auto" w:fill="FFFFFF"/>
        </w:rPr>
        <w:t>%，较年初预算数减少3.51万元，下降6.38%，</w:t>
      </w:r>
      <w:r>
        <w:rPr>
          <w:rFonts w:hint="eastAsia" w:ascii="Times New Roman" w:hAnsi="Times New Roman" w:eastAsia="方正仿宋_GBK" w:cs="Times New Roman"/>
          <w:sz w:val="32"/>
          <w:szCs w:val="32"/>
          <w:shd w:val="clear" w:color="auto" w:fill="FFFFFF"/>
        </w:rPr>
        <w:t>主</w:t>
      </w:r>
      <w:r>
        <w:rPr>
          <w:rFonts w:hint="eastAsia" w:ascii="Times New Roman" w:hAnsi="Times New Roman" w:eastAsia="方正仿宋_GBK" w:cs="Times New Roman"/>
          <w:color w:val="auto"/>
          <w:sz w:val="32"/>
          <w:szCs w:val="32"/>
          <w:shd w:val="clear" w:color="auto" w:fill="FFFFFF"/>
        </w:rPr>
        <w:t>要原因是</w:t>
      </w:r>
      <w:r>
        <w:rPr>
          <w:rFonts w:hint="eastAsia" w:ascii="Times New Roman" w:hAnsi="Times New Roman" w:eastAsia="方正仿宋_GBK" w:cs="Times New Roman"/>
          <w:b w:val="0"/>
          <w:i w:val="0"/>
          <w:color w:val="auto"/>
          <w:sz w:val="32"/>
          <w:szCs w:val="32"/>
          <w:lang w:eastAsia="zh-CN"/>
        </w:rPr>
        <w:t>人员减少。</w:t>
      </w:r>
    </w:p>
    <w:p w14:paraId="2E2E48E3">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i w:val="0"/>
          <w:color w:val="auto"/>
          <w:sz w:val="32"/>
          <w:szCs w:val="32"/>
          <w:lang w:eastAsia="zh-CN"/>
        </w:rPr>
      </w:pPr>
      <w:r>
        <w:rPr>
          <w:rFonts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4</w:t>
      </w:r>
      <w:r>
        <w:rPr>
          <w:rFonts w:ascii="Times New Roman" w:hAnsi="Times New Roman" w:eastAsia="方正仿宋_GBK" w:cs="Times New Roman"/>
          <w:sz w:val="32"/>
          <w:szCs w:val="32"/>
          <w:shd w:val="clear" w:color="auto" w:fill="FFFFFF"/>
        </w:rPr>
        <w:t>）</w:t>
      </w:r>
      <w:r>
        <w:rPr>
          <w:rFonts w:ascii="Times New Roman" w:hAnsi="Times New Roman" w:eastAsia="方正仿宋_GBK" w:cs="Times New Roman"/>
          <w:sz w:val="32"/>
          <w:szCs w:val="32"/>
        </w:rPr>
        <w:t>住房保障支出49.36</w:t>
      </w:r>
      <w:r>
        <w:rPr>
          <w:rFonts w:ascii="Times New Roman" w:hAnsi="Times New Roman" w:eastAsia="方正仿宋_GBK" w:cs="Times New Roman"/>
          <w:sz w:val="32"/>
          <w:szCs w:val="32"/>
          <w:shd w:val="clear" w:color="auto" w:fill="FFFFFF"/>
        </w:rPr>
        <w:t>万元，占</w:t>
      </w:r>
      <w:r>
        <w:rPr>
          <w:rFonts w:ascii="Times New Roman" w:hAnsi="Times New Roman" w:eastAsia="方正仿宋_GBK" w:cs="Times New Roman"/>
          <w:sz w:val="32"/>
          <w:szCs w:val="32"/>
        </w:rPr>
        <w:t>3.06</w:t>
      </w:r>
      <w:r>
        <w:rPr>
          <w:rFonts w:ascii="Times New Roman" w:hAnsi="Times New Roman" w:eastAsia="方正仿宋_GBK" w:cs="Times New Roman"/>
          <w:sz w:val="32"/>
          <w:szCs w:val="32"/>
          <w:shd w:val="clear" w:color="auto" w:fill="FFFFFF"/>
        </w:rPr>
        <w:t>%，较年初预算数减少23.19万元，下降31.96%，</w:t>
      </w:r>
      <w:r>
        <w:rPr>
          <w:rFonts w:hint="eastAsia" w:ascii="Times New Roman" w:hAnsi="Times New Roman" w:eastAsia="方正仿宋_GBK" w:cs="Times New Roman"/>
          <w:sz w:val="32"/>
          <w:szCs w:val="32"/>
          <w:shd w:val="clear" w:color="auto" w:fill="FFFFFF"/>
        </w:rPr>
        <w:t>主</w:t>
      </w:r>
      <w:r>
        <w:rPr>
          <w:rFonts w:hint="eastAsia" w:ascii="Times New Roman" w:hAnsi="Times New Roman" w:eastAsia="方正仿宋_GBK" w:cs="Times New Roman"/>
          <w:color w:val="auto"/>
          <w:sz w:val="32"/>
          <w:szCs w:val="32"/>
          <w:shd w:val="clear" w:color="auto" w:fill="FFFFFF"/>
        </w:rPr>
        <w:t>要原因是</w:t>
      </w:r>
      <w:r>
        <w:rPr>
          <w:rFonts w:hint="eastAsia" w:ascii="Times New Roman" w:hAnsi="Times New Roman" w:eastAsia="方正仿宋_GBK" w:cs="Times New Roman"/>
          <w:b w:val="0"/>
          <w:i w:val="0"/>
          <w:color w:val="auto"/>
          <w:sz w:val="32"/>
          <w:szCs w:val="32"/>
          <w:lang w:eastAsia="zh-CN"/>
        </w:rPr>
        <w:t>人员减少。</w:t>
      </w:r>
    </w:p>
    <w:p w14:paraId="0FFE7AF2">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ascii="Times New Roman" w:hAnsi="Times New Roman" w:eastAsia="楷体" w:cs="Times New Roman"/>
          <w:b/>
          <w:bCs/>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（四）一般公共预算财政拨款基本支出决算情况说明</w:t>
      </w:r>
    </w:p>
    <w:p w14:paraId="4E5E8F30">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i w:val="0"/>
          <w:color w:val="000000"/>
          <w:sz w:val="32"/>
          <w:szCs w:val="32"/>
        </w:rPr>
      </w:pPr>
      <w:r>
        <w:rPr>
          <w:rFonts w:ascii="Times New Roman" w:hAnsi="Times New Roman" w:eastAsia="方正仿宋_GBK" w:cs="Times New Roman"/>
          <w:sz w:val="32"/>
          <w:szCs w:val="32"/>
          <w:shd w:val="clear" w:color="auto" w:fill="FFFFFF"/>
        </w:rPr>
        <w:t> 2023年度一般公共财政拨款基本支出</w:t>
      </w:r>
      <w:r>
        <w:rPr>
          <w:rFonts w:ascii="Times New Roman" w:hAnsi="Times New Roman" w:eastAsia="方正仿宋_GBK" w:cs="Times New Roman"/>
          <w:sz w:val="32"/>
          <w:szCs w:val="32"/>
        </w:rPr>
        <w:t>1352.59</w:t>
      </w:r>
      <w:r>
        <w:rPr>
          <w:rFonts w:ascii="Times New Roman" w:hAnsi="Times New Roman" w:eastAsia="方正仿宋_GBK" w:cs="Times New Roman"/>
          <w:sz w:val="32"/>
          <w:szCs w:val="32"/>
          <w:shd w:val="clear" w:color="auto" w:fill="FFFFFF"/>
        </w:rPr>
        <w:t>万元。其中：人员经费</w:t>
      </w:r>
      <w:r>
        <w:rPr>
          <w:rFonts w:ascii="Times New Roman" w:hAnsi="Times New Roman" w:eastAsia="方正仿宋_GBK" w:cs="Times New Roman"/>
          <w:sz w:val="32"/>
          <w:szCs w:val="32"/>
        </w:rPr>
        <w:t>1161.56</w:t>
      </w:r>
      <w:r>
        <w:rPr>
          <w:rFonts w:ascii="Times New Roman" w:hAnsi="Times New Roman" w:eastAsia="方正仿宋_GBK" w:cs="Times New Roman"/>
          <w:sz w:val="32"/>
          <w:szCs w:val="32"/>
          <w:shd w:val="clear" w:color="auto" w:fill="FFFFFF"/>
        </w:rPr>
        <w:t>万元，较上年决算数增加95.69万元，增长8.98%，</w:t>
      </w:r>
      <w:r>
        <w:rPr>
          <w:rFonts w:hint="eastAsia" w:ascii="Times New Roman" w:hAnsi="Times New Roman" w:eastAsia="方正仿宋_GBK" w:cs="Times New Roman"/>
          <w:sz w:val="32"/>
          <w:szCs w:val="32"/>
          <w:shd w:val="clear" w:color="auto" w:fill="FFFFFF"/>
        </w:rPr>
        <w:t>主要原因是</w:t>
      </w:r>
      <w:r>
        <w:rPr>
          <w:rFonts w:hint="eastAsia" w:ascii="Times New Roman" w:hAnsi="Times New Roman" w:eastAsia="方正仿宋_GBK" w:cs="Times New Roman"/>
          <w:sz w:val="32"/>
          <w:szCs w:val="32"/>
          <w:shd w:val="clear" w:color="auto" w:fill="FFFFFF"/>
          <w:lang w:eastAsia="zh-CN"/>
        </w:rPr>
        <w:t>补发清算</w:t>
      </w:r>
      <w:r>
        <w:rPr>
          <w:rFonts w:hint="eastAsia" w:ascii="Times New Roman" w:hAnsi="Times New Roman" w:eastAsia="方正仿宋_GBK" w:cs="Times New Roman"/>
          <w:sz w:val="32"/>
          <w:szCs w:val="32"/>
          <w:shd w:val="clear" w:color="auto" w:fill="FFFFFF"/>
          <w:lang w:val="en-US" w:eastAsia="zh-CN"/>
        </w:rPr>
        <w:t>2022年以前的</w:t>
      </w:r>
      <w:r>
        <w:rPr>
          <w:rFonts w:hint="eastAsia" w:ascii="Times New Roman" w:hAnsi="Times New Roman" w:eastAsia="方正仿宋_GBK" w:cs="Times New Roman"/>
          <w:color w:val="auto"/>
          <w:sz w:val="32"/>
          <w:szCs w:val="32"/>
          <w:shd w:val="clear" w:color="auto" w:fill="FFFFFF"/>
          <w:lang w:val="en-US" w:eastAsia="zh-CN"/>
        </w:rPr>
        <w:t>绩效工资</w:t>
      </w:r>
      <w:r>
        <w:rPr>
          <w:rFonts w:hint="eastAsia" w:ascii="Times New Roman" w:hAnsi="Times New Roman" w:eastAsia="方正仿宋_GBK" w:cs="Times New Roman"/>
          <w:sz w:val="32"/>
          <w:szCs w:val="32"/>
          <w:shd w:val="clear" w:color="auto" w:fill="FFFFFF"/>
          <w:lang w:val="en-US" w:eastAsia="zh-CN"/>
        </w:rPr>
        <w:t>和奖励性绩效以及事业人员超额绩效和正常晋职晋级</w:t>
      </w:r>
      <w:r>
        <w:rPr>
          <w:rFonts w:hint="eastAsia" w:ascii="Times New Roman" w:hAnsi="Times New Roman" w:eastAsia="方正仿宋_GBK" w:cs="Times New Roman"/>
          <w:b w:val="0"/>
          <w:i w:val="0"/>
          <w:color w:val="000000"/>
          <w:sz w:val="32"/>
          <w:szCs w:val="32"/>
          <w:lang w:eastAsia="zh-CN"/>
        </w:rPr>
        <w:t>；</w:t>
      </w:r>
      <w:r>
        <w:rPr>
          <w:rFonts w:hint="eastAsia" w:ascii="Times New Roman" w:hAnsi="Times New Roman" w:eastAsia="方正仿宋_GBK" w:cs="Times New Roman"/>
          <w:sz w:val="32"/>
          <w:szCs w:val="32"/>
          <w:shd w:val="clear" w:color="auto" w:fill="FFFFFF"/>
        </w:rPr>
        <w:t>人员经费用途主要</w:t>
      </w:r>
      <w:r>
        <w:rPr>
          <w:rFonts w:hint="eastAsia" w:ascii="Times New Roman" w:hAnsi="Times New Roman" w:eastAsia="方正仿宋_GBK" w:cs="Times New Roman"/>
          <w:b w:val="0"/>
          <w:i w:val="0"/>
          <w:color w:val="000000"/>
          <w:sz w:val="32"/>
          <w:szCs w:val="32"/>
        </w:rPr>
        <w:t>包括基本工资、津贴补贴、奖金、社会保障缴费、其他工资福利支出。</w:t>
      </w:r>
      <w:r>
        <w:rPr>
          <w:rFonts w:ascii="Times New Roman" w:hAnsi="Times New Roman" w:eastAsia="方正仿宋_GBK" w:cs="Times New Roman"/>
          <w:sz w:val="32"/>
          <w:szCs w:val="32"/>
          <w:shd w:val="clear" w:color="auto" w:fill="FFFFFF"/>
        </w:rPr>
        <w:t>公用经费</w:t>
      </w:r>
      <w:r>
        <w:rPr>
          <w:rFonts w:ascii="Times New Roman" w:hAnsi="Times New Roman" w:eastAsia="方正仿宋_GBK" w:cs="Times New Roman"/>
          <w:sz w:val="32"/>
          <w:szCs w:val="32"/>
        </w:rPr>
        <w:t>191.03</w:t>
      </w:r>
      <w:r>
        <w:rPr>
          <w:rFonts w:ascii="Times New Roman" w:hAnsi="Times New Roman" w:eastAsia="方正仿宋_GBK" w:cs="Times New Roman"/>
          <w:sz w:val="32"/>
          <w:szCs w:val="32"/>
          <w:shd w:val="clear" w:color="auto" w:fill="FFFFFF"/>
        </w:rPr>
        <w:t>万元，较上年决算数增加20.84万元，增长12.25%，</w:t>
      </w:r>
      <w:r>
        <w:rPr>
          <w:rFonts w:hint="eastAsia" w:ascii="Times New Roman" w:hAnsi="Times New Roman" w:eastAsia="方正仿宋_GBK" w:cs="Times New Roman"/>
          <w:sz w:val="32"/>
          <w:szCs w:val="32"/>
          <w:shd w:val="clear" w:color="auto" w:fill="FFFFFF"/>
        </w:rPr>
        <w:t>主要原因是</w:t>
      </w:r>
      <w:r>
        <w:rPr>
          <w:rFonts w:hint="eastAsia" w:ascii="Times New Roman" w:hAnsi="Times New Roman" w:eastAsia="方正仿宋_GBK" w:cs="Times New Roman"/>
          <w:b w:val="0"/>
          <w:i w:val="0"/>
          <w:color w:val="000000"/>
          <w:sz w:val="32"/>
          <w:szCs w:val="32"/>
        </w:rPr>
        <w:t>编制未在人大的工委正、副主任的</w:t>
      </w:r>
      <w:r>
        <w:rPr>
          <w:rFonts w:hint="eastAsia" w:ascii="Times New Roman" w:hAnsi="Times New Roman" w:eastAsia="方正仿宋_GBK" w:cs="Times New Roman"/>
          <w:b w:val="0"/>
          <w:i w:val="0"/>
          <w:color w:val="000000"/>
          <w:sz w:val="32"/>
          <w:szCs w:val="32"/>
          <w:lang w:eastAsia="zh-CN"/>
        </w:rPr>
        <w:t>日常</w:t>
      </w:r>
      <w:r>
        <w:rPr>
          <w:rFonts w:hint="eastAsia" w:ascii="Times New Roman" w:hAnsi="Times New Roman" w:eastAsia="方正仿宋_GBK" w:cs="Times New Roman"/>
          <w:b w:val="0"/>
          <w:i w:val="0"/>
          <w:color w:val="000000"/>
          <w:sz w:val="32"/>
          <w:szCs w:val="32"/>
        </w:rPr>
        <w:t>公用经费</w:t>
      </w:r>
      <w:r>
        <w:rPr>
          <w:rFonts w:hint="eastAsia" w:ascii="Times New Roman" w:hAnsi="Times New Roman" w:eastAsia="方正仿宋_GBK" w:cs="Times New Roman"/>
          <w:b w:val="0"/>
          <w:i w:val="0"/>
          <w:color w:val="000000"/>
          <w:sz w:val="32"/>
          <w:szCs w:val="32"/>
          <w:lang w:eastAsia="zh-CN"/>
        </w:rPr>
        <w:t>由原预算单位调整到了本单位。</w:t>
      </w:r>
      <w:r>
        <w:rPr>
          <w:rFonts w:hint="eastAsia" w:ascii="Times New Roman" w:hAnsi="Times New Roman" w:eastAsia="方正仿宋_GBK" w:cs="Times New Roman"/>
          <w:sz w:val="32"/>
          <w:szCs w:val="32"/>
          <w:shd w:val="clear" w:color="auto" w:fill="FFFFFF"/>
        </w:rPr>
        <w:t>公用经费用途主要包括</w:t>
      </w:r>
      <w:r>
        <w:rPr>
          <w:rFonts w:hint="eastAsia" w:ascii="Times New Roman" w:hAnsi="Times New Roman" w:eastAsia="方正仿宋_GBK" w:cs="Times New Roman"/>
          <w:b w:val="0"/>
          <w:i w:val="0"/>
          <w:color w:val="000000"/>
          <w:sz w:val="32"/>
          <w:szCs w:val="32"/>
        </w:rPr>
        <w:t>办公费、水、电费、通讯费、差旅费</w:t>
      </w:r>
      <w:r>
        <w:rPr>
          <w:rFonts w:hint="eastAsia" w:ascii="Times New Roman" w:hAnsi="Times New Roman" w:eastAsia="方正仿宋_GBK" w:cs="Times New Roman"/>
          <w:b w:val="0"/>
          <w:i w:val="0"/>
          <w:color w:val="000000"/>
          <w:sz w:val="32"/>
          <w:szCs w:val="32"/>
          <w:lang w:eastAsia="zh-CN"/>
        </w:rPr>
        <w:t>、劳务费</w:t>
      </w:r>
      <w:r>
        <w:rPr>
          <w:rFonts w:hint="eastAsia" w:ascii="Times New Roman" w:hAnsi="Times New Roman" w:eastAsia="方正仿宋_GBK" w:cs="Times New Roman"/>
          <w:b w:val="0"/>
          <w:i w:val="0"/>
          <w:color w:val="000000"/>
          <w:sz w:val="32"/>
          <w:szCs w:val="32"/>
        </w:rPr>
        <w:t>等。</w:t>
      </w:r>
    </w:p>
    <w:p w14:paraId="406B9347">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（五）政府性基金预算收支决算情况说明</w:t>
      </w:r>
    </w:p>
    <w:p w14:paraId="437A948D">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Times New Roman" w:hAnsi="Times New Roman" w:eastAsia="方正仿宋_GBK" w:cs="Times New Roman"/>
          <w:b w:val="0"/>
          <w:i w:val="0"/>
          <w:color w:val="000000"/>
          <w:sz w:val="32"/>
          <w:szCs w:val="32"/>
        </w:rPr>
      </w:pPr>
      <w:r>
        <w:rPr>
          <w:rFonts w:hint="eastAsia" w:ascii="Times New Roman" w:hAnsi="Times New Roman" w:eastAsia="方正仿宋_GBK" w:cs="Times New Roman"/>
          <w:b w:val="0"/>
          <w:i w:val="0"/>
          <w:color w:val="000000"/>
          <w:sz w:val="32"/>
          <w:szCs w:val="32"/>
        </w:rPr>
        <w:t>本部门</w:t>
      </w:r>
      <w:r>
        <w:rPr>
          <w:rFonts w:hint="default" w:ascii="Times New Roman" w:hAnsi="Times New Roman" w:cs="Times New Roman"/>
          <w:b w:val="0"/>
          <w:i w:val="0"/>
          <w:color w:val="000000"/>
          <w:sz w:val="32"/>
          <w:szCs w:val="32"/>
        </w:rPr>
        <w:t>202</w:t>
      </w:r>
      <w:r>
        <w:rPr>
          <w:rFonts w:hint="eastAsia" w:ascii="Times New Roman" w:hAnsi="Times New Roman" w:cs="Times New Roman"/>
          <w:b w:val="0"/>
          <w:i w:val="0"/>
          <w:color w:val="000000"/>
          <w:sz w:val="32"/>
          <w:szCs w:val="32"/>
          <w:lang w:val="en-US" w:eastAsia="zh-CN"/>
        </w:rPr>
        <w:t>3</w:t>
      </w:r>
      <w:r>
        <w:rPr>
          <w:rFonts w:hint="eastAsia" w:ascii="Times New Roman" w:hAnsi="Times New Roman" w:eastAsia="方正仿宋_GBK" w:cs="Times New Roman"/>
          <w:b w:val="0"/>
          <w:i w:val="0"/>
          <w:color w:val="000000"/>
          <w:sz w:val="32"/>
          <w:szCs w:val="32"/>
        </w:rPr>
        <w:t>年度无政府性基金预算财政拨款收支。</w:t>
      </w:r>
    </w:p>
    <w:p w14:paraId="62E53F31">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lang w:eastAsia="zh-CN"/>
        </w:rPr>
        <w:t>（六）</w:t>
      </w:r>
      <w:r>
        <w:rPr>
          <w:rFonts w:hint="eastAsia" w:ascii="方正楷体_GBK" w:hAnsi="方正楷体_GBK" w:eastAsia="方正楷体_GBK" w:cs="方正楷体_GBK"/>
          <w:b w:val="0"/>
          <w:bCs w:val="0"/>
          <w:sz w:val="32"/>
          <w:szCs w:val="32"/>
          <w:shd w:val="clear" w:color="auto" w:fill="FFFFFF"/>
        </w:rPr>
        <w:t>国有资本经营预算财政拨款支出决算情况说明</w:t>
      </w:r>
    </w:p>
    <w:p w14:paraId="1E4A4629">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Times New Roman" w:hAnsi="Times New Roman" w:eastAsia="方正仿宋_GBK" w:cs="Times New Roman"/>
          <w:b w:val="0"/>
          <w:i w:val="0"/>
          <w:color w:val="000000"/>
          <w:sz w:val="32"/>
          <w:szCs w:val="32"/>
        </w:rPr>
      </w:pPr>
      <w:r>
        <w:rPr>
          <w:rFonts w:hint="eastAsia" w:ascii="Times New Roman" w:hAnsi="Times New Roman" w:eastAsia="方正仿宋_GBK" w:cs="Times New Roman"/>
          <w:b w:val="0"/>
          <w:i w:val="0"/>
          <w:color w:val="000000"/>
          <w:sz w:val="32"/>
          <w:szCs w:val="32"/>
        </w:rPr>
        <w:t>本部门</w:t>
      </w:r>
      <w:r>
        <w:rPr>
          <w:rFonts w:hint="default" w:ascii="Times New Roman" w:hAnsi="Times New Roman" w:cs="Times New Roman"/>
          <w:b w:val="0"/>
          <w:i w:val="0"/>
          <w:color w:val="000000"/>
          <w:sz w:val="32"/>
          <w:szCs w:val="32"/>
        </w:rPr>
        <w:t>202</w:t>
      </w:r>
      <w:r>
        <w:rPr>
          <w:rFonts w:hint="eastAsia" w:ascii="Times New Roman" w:hAnsi="Times New Roman" w:cs="Times New Roman"/>
          <w:b w:val="0"/>
          <w:i w:val="0"/>
          <w:color w:val="000000"/>
          <w:sz w:val="32"/>
          <w:szCs w:val="32"/>
          <w:lang w:val="en-US" w:eastAsia="zh-CN"/>
        </w:rPr>
        <w:t>3</w:t>
      </w:r>
      <w:r>
        <w:rPr>
          <w:rFonts w:hint="eastAsia" w:ascii="Times New Roman" w:hAnsi="Times New Roman" w:eastAsia="方正仿宋_GBK" w:cs="Times New Roman"/>
          <w:b w:val="0"/>
          <w:i w:val="0"/>
          <w:color w:val="000000"/>
          <w:sz w:val="32"/>
          <w:szCs w:val="32"/>
        </w:rPr>
        <w:t>年度无国有资本经营预算财政拨款支出。</w:t>
      </w:r>
    </w:p>
    <w:p w14:paraId="31B53EB9">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三、“三公”经费情况说明</w:t>
      </w:r>
    </w:p>
    <w:p w14:paraId="0EFDBD5F">
      <w:pPr>
        <w:pStyle w:val="11"/>
        <w:keepNext w:val="0"/>
        <w:keepLines w:val="0"/>
        <w:pageBreakBefore w:val="0"/>
        <w:widowControl w:val="0"/>
        <w:kinsoku/>
        <w:wordWrap/>
        <w:overflowPunct/>
        <w:topLinePunct w:val="0"/>
        <w:autoSpaceDE w:val="0"/>
        <w:autoSpaceDN/>
        <w:bidi w:val="0"/>
        <w:adjustRightInd/>
        <w:snapToGrid/>
        <w:spacing w:beforeAutospacing="0" w:afterAutospacing="0" w:line="600" w:lineRule="exact"/>
        <w:ind w:left="0" w:leftChars="0"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（一）“三公”经费支出总体情况说明</w:t>
      </w:r>
    </w:p>
    <w:p w14:paraId="305EBCBA">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shd w:val="clear" w:color="auto" w:fill="FFFFFF"/>
          <w:lang w:eastAsia="zh-CN"/>
        </w:rPr>
      </w:pPr>
      <w:r>
        <w:rPr>
          <w:rFonts w:ascii="Times New Roman" w:hAnsi="Times New Roman" w:eastAsia="方正仿宋_GBK" w:cs="Times New Roman"/>
          <w:sz w:val="32"/>
          <w:szCs w:val="32"/>
          <w:shd w:val="clear" w:color="auto" w:fill="FFFFFF"/>
        </w:rPr>
        <w:t>2023年度“三公”经费支出共计</w:t>
      </w:r>
      <w:r>
        <w:rPr>
          <w:rFonts w:ascii="Times New Roman" w:hAnsi="Times New Roman" w:eastAsia="方正仿宋_GBK" w:cs="Times New Roman"/>
          <w:sz w:val="32"/>
          <w:szCs w:val="32"/>
        </w:rPr>
        <w:t>14.59</w:t>
      </w:r>
      <w:r>
        <w:rPr>
          <w:rFonts w:ascii="Times New Roman" w:hAnsi="Times New Roman" w:eastAsia="方正仿宋_GBK" w:cs="Times New Roman"/>
          <w:sz w:val="32"/>
          <w:szCs w:val="32"/>
          <w:shd w:val="clear" w:color="auto" w:fill="FFFFFF"/>
        </w:rPr>
        <w:t>万元，较年初预算数减少2.91万元，下降16.63%，</w:t>
      </w:r>
      <w:r>
        <w:rPr>
          <w:rFonts w:hint="eastAsia" w:ascii="Times New Roman" w:hAnsi="Times New Roman" w:eastAsia="方正仿宋_GBK" w:cs="Times New Roman"/>
          <w:sz w:val="32"/>
          <w:szCs w:val="32"/>
          <w:shd w:val="clear" w:color="auto" w:fill="FFFFFF"/>
        </w:rPr>
        <w:t>主要原因</w:t>
      </w:r>
      <w:r>
        <w:rPr>
          <w:rFonts w:hint="eastAsia" w:ascii="Times New Roman" w:hAnsi="Times New Roman" w:eastAsia="方正仿宋_GBK" w:cs="Times New Roman"/>
          <w:sz w:val="32"/>
          <w:szCs w:val="32"/>
          <w:shd w:val="clear" w:color="auto" w:fill="FFFFFF"/>
          <w:lang w:eastAsia="zh-CN"/>
        </w:rPr>
        <w:t>：</w:t>
      </w:r>
      <w:r>
        <w:rPr>
          <w:rFonts w:hint="eastAsia" w:ascii="Times New Roman" w:hAnsi="Times New Roman" w:eastAsia="方正仿宋_GBK" w:cs="Times New Roman"/>
          <w:b w:val="0"/>
          <w:i w:val="0"/>
          <w:color w:val="000000"/>
          <w:sz w:val="32"/>
          <w:szCs w:val="32"/>
        </w:rPr>
        <w:t>一是认真贯彻落实中央八项规定精神，按照只减不增的要求从严控制“三公”经费，全年实际支出较预算和决算均有所下降。二是严格落实公车使用规定，公车运行维护成本大幅下降。三是强化公务接待支出管理，严格遵守公务接待开支范围和开支标准，严格控制陪餐人数，对应由接待对象承担的费用一律由接待对象自行支付，公务接待费大幅下降。四是进一步规范因公出国（境）活动，今年未安排人员出国出访。</w:t>
      </w:r>
      <w:r>
        <w:rPr>
          <w:rFonts w:ascii="Times New Roman" w:hAnsi="Times New Roman" w:eastAsia="方正仿宋_GBK" w:cs="Times New Roman"/>
          <w:sz w:val="32"/>
          <w:szCs w:val="32"/>
          <w:shd w:val="clear" w:color="auto" w:fill="FFFFFF"/>
        </w:rPr>
        <w:t>较上年支出数增加0.18万元，增长1.25%，</w:t>
      </w:r>
      <w:r>
        <w:rPr>
          <w:rFonts w:hint="eastAsia" w:ascii="Times New Roman" w:hAnsi="Times New Roman" w:eastAsia="方正仿宋_GBK" w:cs="Times New Roman"/>
          <w:sz w:val="32"/>
          <w:szCs w:val="32"/>
          <w:shd w:val="clear" w:color="auto" w:fill="FFFFFF"/>
        </w:rPr>
        <w:t>主要原因是</w:t>
      </w:r>
      <w:r>
        <w:rPr>
          <w:rFonts w:hint="eastAsia" w:ascii="Times New Roman" w:hAnsi="Times New Roman" w:eastAsia="方正仿宋_GBK" w:cs="Times New Roman"/>
          <w:sz w:val="32"/>
          <w:szCs w:val="32"/>
          <w:shd w:val="clear" w:color="auto" w:fill="FFFFFF"/>
          <w:lang w:eastAsia="zh-CN"/>
        </w:rPr>
        <w:t>去年天气原因增加了下乡镇</w:t>
      </w:r>
      <w:r>
        <w:rPr>
          <w:rFonts w:hint="eastAsia" w:ascii="Times New Roman" w:hAnsi="Times New Roman" w:eastAsia="方正仿宋_GBK" w:cs="Times New Roman"/>
          <w:b w:val="0"/>
          <w:i w:val="0"/>
          <w:color w:val="000000"/>
          <w:sz w:val="32"/>
          <w:szCs w:val="32"/>
        </w:rPr>
        <w:t>调研、视察等工作所需车辆的燃料费、维修费、过桥过路费等</w:t>
      </w:r>
      <w:r>
        <w:rPr>
          <w:rFonts w:hint="eastAsia" w:ascii="Times New Roman" w:hAnsi="Times New Roman" w:eastAsia="方正仿宋_GBK" w:cs="Times New Roman"/>
          <w:sz w:val="32"/>
          <w:szCs w:val="32"/>
          <w:shd w:val="clear" w:color="auto" w:fill="FFFFFF"/>
          <w:lang w:eastAsia="zh-CN"/>
        </w:rPr>
        <w:t>费用。</w:t>
      </w:r>
    </w:p>
    <w:p w14:paraId="7351D314">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（二）“三</w:t>
      </w:r>
      <w:r>
        <w:rPr>
          <w:rFonts w:hint="eastAsia" w:ascii="方正楷体_GBK" w:hAnsi="方正楷体_GBK" w:eastAsia="方正楷体_GBK" w:cs="方正楷体_GBK"/>
          <w:b w:val="0"/>
          <w:bCs w:val="0"/>
          <w:color w:val="auto"/>
          <w:sz w:val="32"/>
          <w:szCs w:val="32"/>
          <w:shd w:val="clear" w:color="auto" w:fill="FFFFFF"/>
        </w:rPr>
        <w:t>公”经费分项支出情况</w:t>
      </w:r>
    </w:p>
    <w:p w14:paraId="50524AFF">
      <w:pPr>
        <w:pStyle w:val="1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right="0" w:firstLine="640" w:firstLineChars="200"/>
        <w:jc w:val="both"/>
        <w:textAlignment w:val="auto"/>
        <w:rPr>
          <w:rFonts w:hint="default" w:ascii="Times New Roman" w:hAnsi="Times New Roman" w:cs="Times New Roman"/>
          <w:b w:val="0"/>
          <w:bCs w:val="0"/>
          <w:i w:val="0"/>
          <w:color w:val="auto"/>
          <w:sz w:val="32"/>
          <w:szCs w:val="32"/>
        </w:rPr>
      </w:pPr>
      <w:r>
        <w:rPr>
          <w:rFonts w:hint="eastAsia" w:ascii="Times New Roman" w:hAnsi="Times New Roman" w:eastAsia="方正仿宋_GBK" w:cs="Times New Roman"/>
          <w:b w:val="0"/>
          <w:i w:val="0"/>
          <w:color w:val="auto"/>
          <w:sz w:val="32"/>
          <w:szCs w:val="32"/>
        </w:rPr>
        <w:t>本单位</w:t>
      </w:r>
      <w:r>
        <w:rPr>
          <w:rFonts w:hint="default" w:ascii="Times New Roman" w:hAnsi="Times New Roman" w:cs="Times New Roman"/>
          <w:b w:val="0"/>
          <w:i w:val="0"/>
          <w:color w:val="auto"/>
          <w:sz w:val="32"/>
          <w:szCs w:val="32"/>
        </w:rPr>
        <w:t>202</w:t>
      </w:r>
      <w:r>
        <w:rPr>
          <w:rFonts w:hint="eastAsia" w:ascii="Times New Roman" w:hAnsi="Times New Roman" w:cs="Times New Roman"/>
          <w:b w:val="0"/>
          <w:i w:val="0"/>
          <w:color w:val="auto"/>
          <w:sz w:val="32"/>
          <w:szCs w:val="32"/>
          <w:lang w:val="en-US" w:eastAsia="zh-CN"/>
        </w:rPr>
        <w:t>3</w:t>
      </w:r>
      <w:r>
        <w:rPr>
          <w:rFonts w:hint="eastAsia" w:ascii="Times New Roman" w:hAnsi="Times New Roman" w:eastAsia="方正仿宋_GBK" w:cs="Times New Roman"/>
          <w:b w:val="0"/>
          <w:i w:val="0"/>
          <w:color w:val="auto"/>
          <w:sz w:val="32"/>
          <w:szCs w:val="32"/>
        </w:rPr>
        <w:t>年度未发生因公出</w:t>
      </w:r>
      <w:r>
        <w:rPr>
          <w:rFonts w:hint="eastAsia" w:ascii="Times New Roman" w:hAnsi="Times New Roman" w:eastAsia="方正仿宋_GBK" w:cs="Times New Roman"/>
          <w:b w:val="0"/>
          <w:bCs w:val="0"/>
          <w:i w:val="0"/>
          <w:color w:val="auto"/>
          <w:sz w:val="32"/>
          <w:szCs w:val="32"/>
        </w:rPr>
        <w:t>国（境）费用支出</w:t>
      </w:r>
      <w:r>
        <w:rPr>
          <w:rFonts w:hint="eastAsia" w:ascii="Times New Roman" w:hAnsi="Times New Roman" w:eastAsia="方正仿宋_GBK" w:cs="Times New Roman"/>
          <w:b w:val="0"/>
          <w:bCs w:val="0"/>
          <w:i w:val="0"/>
          <w:color w:val="auto"/>
          <w:sz w:val="32"/>
          <w:szCs w:val="32"/>
          <w:lang w:eastAsia="zh-CN"/>
        </w:rPr>
        <w:t>，</w:t>
      </w:r>
      <w:r>
        <w:rPr>
          <w:rFonts w:hint="eastAsia" w:ascii="Times New Roman" w:hAnsi="Times New Roman" w:eastAsia="方正仿宋_GBK" w:cs="Times New Roman"/>
          <w:b w:val="0"/>
          <w:bCs w:val="0"/>
          <w:color w:val="auto"/>
          <w:kern w:val="2"/>
          <w:sz w:val="32"/>
          <w:szCs w:val="32"/>
        </w:rPr>
        <w:t>与上年决算数持平</w:t>
      </w:r>
      <w:r>
        <w:rPr>
          <w:rFonts w:hint="eastAsia" w:ascii="Times New Roman" w:hAnsi="Times New Roman" w:eastAsia="方正仿宋_GBK" w:cs="Times New Roman"/>
          <w:b w:val="0"/>
          <w:bCs w:val="0"/>
          <w:i w:val="0"/>
          <w:color w:val="auto"/>
          <w:sz w:val="32"/>
          <w:szCs w:val="32"/>
        </w:rPr>
        <w:t>。</w:t>
      </w:r>
    </w:p>
    <w:p w14:paraId="474AB7FB">
      <w:pPr>
        <w:pStyle w:val="1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right="0" w:firstLine="640" w:firstLineChars="200"/>
        <w:jc w:val="both"/>
        <w:textAlignment w:val="auto"/>
        <w:rPr>
          <w:rFonts w:hint="default" w:ascii="Times New Roman" w:hAnsi="Times New Roman" w:cs="Times New Roman"/>
          <w:b w:val="0"/>
          <w:bCs w:val="0"/>
          <w:i w:val="0"/>
          <w:color w:val="auto"/>
          <w:sz w:val="32"/>
          <w:szCs w:val="32"/>
        </w:rPr>
      </w:pPr>
      <w:r>
        <w:rPr>
          <w:rFonts w:hint="eastAsia" w:ascii="Times New Roman" w:hAnsi="Times New Roman" w:eastAsia="方正仿宋_GBK" w:cs="Times New Roman"/>
          <w:b w:val="0"/>
          <w:bCs w:val="0"/>
          <w:i w:val="0"/>
          <w:color w:val="auto"/>
          <w:sz w:val="32"/>
          <w:szCs w:val="32"/>
        </w:rPr>
        <w:t>本单位</w:t>
      </w:r>
      <w:r>
        <w:rPr>
          <w:rFonts w:hint="default" w:ascii="Times New Roman" w:hAnsi="Times New Roman" w:cs="Times New Roman"/>
          <w:b w:val="0"/>
          <w:bCs w:val="0"/>
          <w:i w:val="0"/>
          <w:color w:val="auto"/>
          <w:sz w:val="32"/>
          <w:szCs w:val="32"/>
        </w:rPr>
        <w:t>202</w:t>
      </w:r>
      <w:r>
        <w:rPr>
          <w:rFonts w:hint="eastAsia" w:ascii="Times New Roman" w:hAnsi="Times New Roman" w:cs="Times New Roman"/>
          <w:b w:val="0"/>
          <w:bCs w:val="0"/>
          <w:i w:val="0"/>
          <w:color w:val="auto"/>
          <w:sz w:val="32"/>
          <w:szCs w:val="32"/>
          <w:lang w:val="en-US" w:eastAsia="zh-CN"/>
        </w:rPr>
        <w:t>3</w:t>
      </w:r>
      <w:r>
        <w:rPr>
          <w:rFonts w:hint="eastAsia" w:ascii="Times New Roman" w:hAnsi="Times New Roman" w:eastAsia="方正仿宋_GBK" w:cs="Times New Roman"/>
          <w:b w:val="0"/>
          <w:bCs w:val="0"/>
          <w:i w:val="0"/>
          <w:color w:val="auto"/>
          <w:sz w:val="32"/>
          <w:szCs w:val="32"/>
        </w:rPr>
        <w:t>未发生公务车购置费支出</w:t>
      </w:r>
      <w:r>
        <w:rPr>
          <w:rFonts w:hint="eastAsia" w:ascii="Times New Roman" w:hAnsi="Times New Roman" w:eastAsia="方正仿宋_GBK" w:cs="Times New Roman"/>
          <w:b w:val="0"/>
          <w:bCs w:val="0"/>
          <w:i w:val="0"/>
          <w:color w:val="auto"/>
          <w:sz w:val="32"/>
          <w:szCs w:val="32"/>
          <w:lang w:eastAsia="zh-CN"/>
        </w:rPr>
        <w:t>，</w:t>
      </w:r>
      <w:r>
        <w:rPr>
          <w:rFonts w:hint="eastAsia" w:ascii="Times New Roman" w:hAnsi="Times New Roman" w:eastAsia="方正仿宋_GBK" w:cs="Times New Roman"/>
          <w:b w:val="0"/>
          <w:bCs w:val="0"/>
          <w:color w:val="auto"/>
          <w:kern w:val="2"/>
          <w:sz w:val="32"/>
          <w:szCs w:val="32"/>
        </w:rPr>
        <w:t>与上年决算数持平</w:t>
      </w:r>
      <w:r>
        <w:rPr>
          <w:rFonts w:hint="eastAsia" w:ascii="Times New Roman" w:hAnsi="Times New Roman" w:eastAsia="方正仿宋_GBK" w:cs="Times New Roman"/>
          <w:b w:val="0"/>
          <w:bCs w:val="0"/>
          <w:i w:val="0"/>
          <w:color w:val="auto"/>
          <w:sz w:val="32"/>
          <w:szCs w:val="32"/>
        </w:rPr>
        <w:t>。</w:t>
      </w:r>
    </w:p>
    <w:p w14:paraId="1EB54E28">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shd w:val="clear" w:color="auto" w:fill="FFFFFF"/>
          <w:lang w:eastAsia="zh-CN"/>
        </w:rPr>
      </w:pPr>
      <w:r>
        <w:rPr>
          <w:rFonts w:ascii="Times New Roman" w:hAnsi="Times New Roman" w:eastAsia="方正仿宋_GBK" w:cs="Times New Roman"/>
          <w:sz w:val="32"/>
          <w:szCs w:val="32"/>
          <w:shd w:val="clear" w:color="auto" w:fill="FFFFFF"/>
        </w:rPr>
        <w:t>公务车运行维护费</w:t>
      </w:r>
      <w:r>
        <w:rPr>
          <w:rFonts w:ascii="Times New Roman" w:hAnsi="Times New Roman" w:eastAsia="方正仿宋_GBK" w:cs="Times New Roman"/>
          <w:sz w:val="32"/>
          <w:szCs w:val="32"/>
        </w:rPr>
        <w:t>14.46</w:t>
      </w:r>
      <w:r>
        <w:rPr>
          <w:rFonts w:ascii="Times New Roman" w:hAnsi="Times New Roman" w:eastAsia="方正仿宋_GBK" w:cs="Times New Roman"/>
          <w:sz w:val="32"/>
          <w:szCs w:val="32"/>
          <w:shd w:val="clear" w:color="auto" w:fill="FFFFFF"/>
        </w:rPr>
        <w:t>万元，</w:t>
      </w:r>
      <w:r>
        <w:rPr>
          <w:rFonts w:hint="eastAsia" w:ascii="Times New Roman" w:hAnsi="Times New Roman" w:eastAsia="方正仿宋_GBK" w:cs="Times New Roman"/>
          <w:sz w:val="32"/>
          <w:szCs w:val="32"/>
          <w:shd w:val="clear" w:color="auto" w:fill="FFFFFF"/>
        </w:rPr>
        <w:t>主要用于</w:t>
      </w:r>
      <w:r>
        <w:rPr>
          <w:rFonts w:hint="eastAsia" w:ascii="Times New Roman" w:hAnsi="Times New Roman" w:eastAsia="方正仿宋_GBK" w:cs="Times New Roman"/>
          <w:b w:val="0"/>
          <w:i w:val="0"/>
          <w:color w:val="000000"/>
          <w:sz w:val="32"/>
          <w:szCs w:val="32"/>
        </w:rPr>
        <w:t>市内因公出行、人大常委会调研、视察等工作所需车辆的燃料费、维修费、过桥过路费、保险费等</w:t>
      </w:r>
      <w:r>
        <w:rPr>
          <w:rFonts w:hint="eastAsia" w:ascii="Times New Roman" w:hAnsi="Times New Roman" w:eastAsia="方正仿宋_GBK" w:cs="Times New Roman"/>
          <w:b w:val="0"/>
          <w:i w:val="0"/>
          <w:color w:val="000000"/>
          <w:sz w:val="32"/>
          <w:szCs w:val="32"/>
          <w:lang w:eastAsia="zh-CN"/>
        </w:rPr>
        <w:t>。</w:t>
      </w:r>
      <w:r>
        <w:rPr>
          <w:rFonts w:ascii="Times New Roman" w:hAnsi="Times New Roman" w:eastAsia="方正仿宋_GBK" w:cs="Times New Roman"/>
          <w:sz w:val="32"/>
          <w:szCs w:val="32"/>
          <w:shd w:val="clear" w:color="auto" w:fill="FFFFFF"/>
        </w:rPr>
        <w:t>费用支出较年初预算数减少1.54万元，下降9.63%，</w:t>
      </w:r>
      <w:r>
        <w:rPr>
          <w:rFonts w:hint="eastAsia" w:ascii="Times New Roman" w:hAnsi="Times New Roman" w:eastAsia="方正仿宋_GBK" w:cs="Times New Roman"/>
          <w:sz w:val="32"/>
          <w:szCs w:val="32"/>
          <w:shd w:val="clear" w:color="auto" w:fill="FFFFFF"/>
        </w:rPr>
        <w:t>主要原因是</w:t>
      </w:r>
      <w:r>
        <w:rPr>
          <w:rFonts w:hint="eastAsia" w:ascii="Times New Roman" w:hAnsi="Times New Roman" w:eastAsia="方正仿宋_GBK" w:cs="Times New Roman"/>
          <w:b w:val="0"/>
          <w:i w:val="0"/>
          <w:color w:val="000000"/>
          <w:sz w:val="32"/>
          <w:szCs w:val="32"/>
        </w:rPr>
        <w:t>认真贯彻落实中央八项规定精神，全年实际支出较预算有所下降，严格落实公车使用规定，公车运行维护成本大幅下降。</w:t>
      </w:r>
      <w:r>
        <w:rPr>
          <w:rFonts w:ascii="Times New Roman" w:hAnsi="Times New Roman" w:eastAsia="方正仿宋_GBK" w:cs="Times New Roman"/>
          <w:sz w:val="32"/>
          <w:szCs w:val="32"/>
          <w:shd w:val="clear" w:color="auto" w:fill="FFFFFF"/>
        </w:rPr>
        <w:t>较上年支出数增加0.11万元，增长0.77%，</w:t>
      </w:r>
      <w:r>
        <w:rPr>
          <w:rFonts w:hint="eastAsia" w:ascii="Times New Roman" w:hAnsi="Times New Roman" w:eastAsia="方正仿宋_GBK" w:cs="Times New Roman"/>
          <w:sz w:val="32"/>
          <w:szCs w:val="32"/>
          <w:shd w:val="clear" w:color="auto" w:fill="FFFFFF"/>
        </w:rPr>
        <w:t>主要原因是</w:t>
      </w:r>
      <w:r>
        <w:rPr>
          <w:rFonts w:hint="eastAsia" w:ascii="Times New Roman" w:hAnsi="Times New Roman" w:eastAsia="方正仿宋_GBK" w:cs="Times New Roman"/>
          <w:sz w:val="32"/>
          <w:szCs w:val="32"/>
          <w:shd w:val="clear" w:color="auto" w:fill="FFFFFF"/>
          <w:lang w:eastAsia="zh-CN"/>
        </w:rPr>
        <w:t>去年天气原因增加了下乡镇</w:t>
      </w:r>
      <w:r>
        <w:rPr>
          <w:rFonts w:hint="eastAsia" w:ascii="Times New Roman" w:hAnsi="Times New Roman" w:eastAsia="方正仿宋_GBK" w:cs="Times New Roman"/>
          <w:b w:val="0"/>
          <w:i w:val="0"/>
          <w:color w:val="000000"/>
          <w:sz w:val="32"/>
          <w:szCs w:val="32"/>
        </w:rPr>
        <w:t>调研、视察等工作所需车辆的燃料费、维修费、过桥过路费等</w:t>
      </w:r>
      <w:r>
        <w:rPr>
          <w:rFonts w:hint="eastAsia" w:ascii="Times New Roman" w:hAnsi="Times New Roman" w:eastAsia="方正仿宋_GBK" w:cs="Times New Roman"/>
          <w:sz w:val="32"/>
          <w:szCs w:val="32"/>
          <w:shd w:val="clear" w:color="auto" w:fill="FFFFFF"/>
          <w:lang w:eastAsia="zh-CN"/>
        </w:rPr>
        <w:t>费用。</w:t>
      </w:r>
    </w:p>
    <w:p w14:paraId="1503A55E">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shd w:val="clear" w:color="auto" w:fill="FFFFFF"/>
          <w:lang w:eastAsia="zh-CN"/>
        </w:rPr>
      </w:pPr>
      <w:r>
        <w:rPr>
          <w:rFonts w:ascii="Times New Roman" w:hAnsi="Times New Roman" w:eastAsia="方正仿宋_GBK" w:cs="Times New Roman"/>
          <w:sz w:val="32"/>
          <w:szCs w:val="32"/>
          <w:shd w:val="clear" w:color="auto" w:fill="FFFFFF"/>
        </w:rPr>
        <w:t>公务接待费</w:t>
      </w:r>
      <w:r>
        <w:rPr>
          <w:rFonts w:ascii="Times New Roman" w:hAnsi="Times New Roman" w:eastAsia="方正仿宋_GBK" w:cs="Times New Roman"/>
          <w:sz w:val="32"/>
          <w:szCs w:val="32"/>
        </w:rPr>
        <w:t>0.13</w:t>
      </w:r>
      <w:r>
        <w:rPr>
          <w:rFonts w:ascii="Times New Roman" w:hAnsi="Times New Roman" w:eastAsia="方正仿宋_GBK" w:cs="Times New Roman"/>
          <w:sz w:val="32"/>
          <w:szCs w:val="32"/>
          <w:shd w:val="clear" w:color="auto" w:fill="FFFFFF"/>
        </w:rPr>
        <w:t>万元，</w:t>
      </w:r>
      <w:r>
        <w:rPr>
          <w:rFonts w:hint="eastAsia" w:ascii="Times New Roman" w:hAnsi="Times New Roman" w:eastAsia="方正仿宋_GBK" w:cs="Times New Roman"/>
          <w:sz w:val="32"/>
          <w:szCs w:val="32"/>
          <w:shd w:val="clear" w:color="auto" w:fill="FFFFFF"/>
        </w:rPr>
        <w:t>主要用于接待</w:t>
      </w:r>
      <w:r>
        <w:rPr>
          <w:rFonts w:hint="eastAsia" w:ascii="Times New Roman" w:hAnsi="Times New Roman" w:eastAsia="方正仿宋_GBK" w:cs="Times New Roman"/>
          <w:sz w:val="32"/>
          <w:szCs w:val="32"/>
          <w:shd w:val="clear" w:color="auto" w:fill="FFFFFF"/>
          <w:lang w:eastAsia="zh-CN"/>
        </w:rPr>
        <w:t>市外人大来丰考察学习。</w:t>
      </w:r>
      <w:r>
        <w:rPr>
          <w:rFonts w:ascii="Times New Roman" w:hAnsi="Times New Roman" w:eastAsia="方正仿宋_GBK" w:cs="Times New Roman"/>
          <w:sz w:val="32"/>
          <w:szCs w:val="32"/>
          <w:shd w:val="clear" w:color="auto" w:fill="FFFFFF"/>
        </w:rPr>
        <w:t>费用支出较年初预算数减少1.37万元，下降91.33%，主要原因是</w:t>
      </w:r>
      <w:r>
        <w:rPr>
          <w:rFonts w:hint="eastAsia" w:ascii="Times New Roman" w:hAnsi="Times New Roman" w:eastAsia="方正仿宋_GBK" w:cs="Times New Roman"/>
          <w:sz w:val="32"/>
          <w:szCs w:val="32"/>
          <w:shd w:val="clear" w:color="auto" w:fill="FFFFFF"/>
          <w:lang w:eastAsia="zh-CN"/>
        </w:rPr>
        <w:t>市内外人大来丰考察的少。</w:t>
      </w:r>
      <w:r>
        <w:rPr>
          <w:rFonts w:ascii="Times New Roman" w:hAnsi="Times New Roman" w:eastAsia="方正仿宋_GBK" w:cs="Times New Roman"/>
          <w:sz w:val="32"/>
          <w:szCs w:val="32"/>
          <w:shd w:val="clear" w:color="auto" w:fill="FFFFFF"/>
        </w:rPr>
        <w:t>较上年支出数增加0.07万元，增长116.67%，</w:t>
      </w:r>
      <w:r>
        <w:rPr>
          <w:rFonts w:hint="eastAsia" w:ascii="Times New Roman" w:hAnsi="Times New Roman" w:eastAsia="方正仿宋_GBK" w:cs="Times New Roman"/>
          <w:sz w:val="32"/>
          <w:szCs w:val="32"/>
          <w:shd w:val="clear" w:color="auto" w:fill="FFFFFF"/>
        </w:rPr>
        <w:t>主要原因是</w:t>
      </w:r>
      <w:r>
        <w:rPr>
          <w:rFonts w:hint="eastAsia" w:ascii="Times New Roman" w:hAnsi="Times New Roman" w:eastAsia="方正仿宋_GBK" w:cs="Times New Roman"/>
          <w:sz w:val="32"/>
          <w:szCs w:val="32"/>
          <w:shd w:val="clear" w:color="auto" w:fill="FFFFFF"/>
          <w:lang w:eastAsia="zh-CN"/>
        </w:rPr>
        <w:t>接待市外人大考察工作用餐。</w:t>
      </w:r>
    </w:p>
    <w:p w14:paraId="37F22F73">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（三）“三公”经费实物量情况</w:t>
      </w:r>
    </w:p>
    <w:p w14:paraId="71FC50F3">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2023年度本部门因公出国（境）共计</w:t>
      </w:r>
      <w:r>
        <w:rPr>
          <w:rFonts w:ascii="Times New Roman" w:hAnsi="Times New Roman" w:eastAsia="方正仿宋_GBK" w:cs="Times New Roman"/>
          <w:sz w:val="32"/>
          <w:szCs w:val="32"/>
        </w:rPr>
        <w:t>0</w:t>
      </w:r>
      <w:r>
        <w:rPr>
          <w:rFonts w:ascii="Times New Roman" w:hAnsi="Times New Roman" w:eastAsia="方正仿宋_GBK" w:cs="Times New Roman"/>
          <w:sz w:val="32"/>
          <w:szCs w:val="32"/>
          <w:shd w:val="clear" w:color="auto" w:fill="FFFFFF"/>
        </w:rPr>
        <w:t>个团组，</w:t>
      </w:r>
      <w:r>
        <w:rPr>
          <w:rFonts w:ascii="Times New Roman" w:hAnsi="Times New Roman" w:eastAsia="方正仿宋_GBK" w:cs="Times New Roman"/>
          <w:sz w:val="32"/>
          <w:szCs w:val="32"/>
        </w:rPr>
        <w:t>0</w:t>
      </w:r>
      <w:r>
        <w:rPr>
          <w:rFonts w:ascii="Times New Roman" w:hAnsi="Times New Roman" w:eastAsia="方正仿宋_GBK" w:cs="Times New Roman"/>
          <w:sz w:val="32"/>
          <w:szCs w:val="32"/>
          <w:shd w:val="clear" w:color="auto" w:fill="FFFFFF"/>
        </w:rPr>
        <w:t>人；公务用车购置</w:t>
      </w:r>
      <w:r>
        <w:rPr>
          <w:rFonts w:ascii="Times New Roman" w:hAnsi="Times New Roman" w:eastAsia="方正仿宋_GBK" w:cs="Times New Roman"/>
          <w:sz w:val="32"/>
          <w:szCs w:val="32"/>
        </w:rPr>
        <w:t>0</w:t>
      </w:r>
      <w:r>
        <w:rPr>
          <w:rFonts w:ascii="Times New Roman" w:hAnsi="Times New Roman" w:eastAsia="方正仿宋_GBK" w:cs="Times New Roman"/>
          <w:sz w:val="32"/>
          <w:szCs w:val="32"/>
          <w:shd w:val="clear" w:color="auto" w:fill="FFFFFF"/>
        </w:rPr>
        <w:t>辆，公务车保有量为</w:t>
      </w:r>
      <w:r>
        <w:rPr>
          <w:rFonts w:ascii="Times New Roman" w:hAnsi="Times New Roman" w:eastAsia="方正仿宋_GBK" w:cs="Times New Roman"/>
          <w:sz w:val="32"/>
          <w:szCs w:val="32"/>
        </w:rPr>
        <w:t>4</w:t>
      </w:r>
      <w:r>
        <w:rPr>
          <w:rFonts w:ascii="Times New Roman" w:hAnsi="Times New Roman" w:eastAsia="方正仿宋_GBK" w:cs="Times New Roman"/>
          <w:sz w:val="32"/>
          <w:szCs w:val="32"/>
          <w:shd w:val="clear" w:color="auto" w:fill="FFFFFF"/>
        </w:rPr>
        <w:t>辆；国内公务接待</w:t>
      </w:r>
      <w:r>
        <w:rPr>
          <w:rFonts w:ascii="Times New Roman" w:hAnsi="Times New Roman" w:eastAsia="方正仿宋_GBK" w:cs="Times New Roman"/>
          <w:sz w:val="32"/>
          <w:szCs w:val="32"/>
        </w:rPr>
        <w:t>1</w:t>
      </w:r>
      <w:r>
        <w:rPr>
          <w:rFonts w:ascii="Times New Roman" w:hAnsi="Times New Roman" w:eastAsia="方正仿宋_GBK" w:cs="Times New Roman"/>
          <w:sz w:val="32"/>
          <w:szCs w:val="32"/>
          <w:shd w:val="clear" w:color="auto" w:fill="FFFFFF"/>
        </w:rPr>
        <w:t>批次</w:t>
      </w:r>
      <w:r>
        <w:rPr>
          <w:rFonts w:ascii="Times New Roman" w:hAnsi="Times New Roman" w:eastAsia="方正仿宋_GBK" w:cs="Times New Roman"/>
          <w:sz w:val="32"/>
          <w:szCs w:val="32"/>
        </w:rPr>
        <w:t>8</w:t>
      </w:r>
      <w:r>
        <w:rPr>
          <w:rFonts w:ascii="Times New Roman" w:hAnsi="Times New Roman" w:eastAsia="方正仿宋_GBK" w:cs="Times New Roman"/>
          <w:sz w:val="32"/>
          <w:szCs w:val="32"/>
          <w:shd w:val="clear" w:color="auto" w:fill="FFFFFF"/>
        </w:rPr>
        <w:t>人，其中：国内外事接待</w:t>
      </w:r>
      <w:r>
        <w:rPr>
          <w:rFonts w:ascii="Times New Roman" w:hAnsi="Times New Roman" w:eastAsia="方正仿宋_GBK" w:cs="Times New Roman"/>
          <w:sz w:val="32"/>
          <w:szCs w:val="32"/>
        </w:rPr>
        <w:t>0</w:t>
      </w:r>
      <w:r>
        <w:rPr>
          <w:rFonts w:ascii="Times New Roman" w:hAnsi="Times New Roman" w:eastAsia="方正仿宋_GBK" w:cs="Times New Roman"/>
          <w:sz w:val="32"/>
          <w:szCs w:val="32"/>
          <w:shd w:val="clear" w:color="auto" w:fill="FFFFFF"/>
        </w:rPr>
        <w:t>批次，</w:t>
      </w:r>
      <w:r>
        <w:rPr>
          <w:rFonts w:ascii="Times New Roman" w:hAnsi="Times New Roman" w:eastAsia="方正仿宋_GBK" w:cs="Times New Roman"/>
          <w:sz w:val="32"/>
          <w:szCs w:val="32"/>
        </w:rPr>
        <w:t>0</w:t>
      </w:r>
      <w:r>
        <w:rPr>
          <w:rFonts w:ascii="Times New Roman" w:hAnsi="Times New Roman" w:eastAsia="方正仿宋_GBK" w:cs="Times New Roman"/>
          <w:sz w:val="32"/>
          <w:szCs w:val="32"/>
          <w:shd w:val="clear" w:color="auto" w:fill="FFFFFF"/>
        </w:rPr>
        <w:t>人；国（境）外公务接待</w:t>
      </w:r>
      <w:r>
        <w:rPr>
          <w:rFonts w:ascii="Times New Roman" w:hAnsi="Times New Roman" w:eastAsia="方正仿宋_GBK" w:cs="Times New Roman"/>
          <w:sz w:val="32"/>
          <w:szCs w:val="32"/>
        </w:rPr>
        <w:t>0</w:t>
      </w:r>
      <w:r>
        <w:rPr>
          <w:rFonts w:ascii="Times New Roman" w:hAnsi="Times New Roman" w:eastAsia="方正仿宋_GBK" w:cs="Times New Roman"/>
          <w:sz w:val="32"/>
          <w:szCs w:val="32"/>
          <w:shd w:val="clear" w:color="auto" w:fill="FFFFFF"/>
        </w:rPr>
        <w:t>批次，</w:t>
      </w:r>
      <w:r>
        <w:rPr>
          <w:rFonts w:ascii="Times New Roman" w:hAnsi="Times New Roman" w:eastAsia="方正仿宋_GBK" w:cs="Times New Roman"/>
          <w:sz w:val="32"/>
          <w:szCs w:val="32"/>
        </w:rPr>
        <w:t>0</w:t>
      </w:r>
      <w:r>
        <w:rPr>
          <w:rFonts w:ascii="Times New Roman" w:hAnsi="Times New Roman" w:eastAsia="方正仿宋_GBK" w:cs="Times New Roman"/>
          <w:sz w:val="32"/>
          <w:szCs w:val="32"/>
          <w:shd w:val="clear" w:color="auto" w:fill="FFFFFF"/>
        </w:rPr>
        <w:t>人。2023年本部门人均接待费</w:t>
      </w:r>
      <w:r>
        <w:rPr>
          <w:rFonts w:ascii="Times New Roman" w:hAnsi="Times New Roman" w:eastAsia="方正仿宋_GBK" w:cs="Times New Roman"/>
          <w:sz w:val="32"/>
          <w:szCs w:val="32"/>
        </w:rPr>
        <w:t>160.25</w:t>
      </w:r>
      <w:r>
        <w:rPr>
          <w:rFonts w:ascii="Times New Roman" w:hAnsi="Times New Roman" w:eastAsia="方正仿宋_GBK" w:cs="Times New Roman"/>
          <w:sz w:val="32"/>
          <w:szCs w:val="32"/>
          <w:shd w:val="clear" w:color="auto" w:fill="FFFFFF"/>
        </w:rPr>
        <w:t>元，车均购置费</w:t>
      </w:r>
      <w:r>
        <w:rPr>
          <w:rFonts w:ascii="Times New Roman" w:hAnsi="Times New Roman" w:eastAsia="方正仿宋_GBK" w:cs="Times New Roman"/>
          <w:sz w:val="32"/>
          <w:szCs w:val="32"/>
        </w:rPr>
        <w:t>0</w:t>
      </w:r>
      <w:r>
        <w:rPr>
          <w:rFonts w:ascii="Times New Roman" w:hAnsi="Times New Roman" w:eastAsia="方正仿宋_GBK" w:cs="Times New Roman"/>
          <w:sz w:val="32"/>
          <w:szCs w:val="32"/>
          <w:shd w:val="clear" w:color="auto" w:fill="FFFFFF"/>
        </w:rPr>
        <w:t>万元，车均维护费</w:t>
      </w:r>
      <w:r>
        <w:rPr>
          <w:rFonts w:ascii="Times New Roman" w:hAnsi="Times New Roman" w:eastAsia="方正仿宋_GBK" w:cs="Times New Roman"/>
          <w:sz w:val="32"/>
          <w:szCs w:val="32"/>
        </w:rPr>
        <w:t>3.61</w:t>
      </w:r>
      <w:r>
        <w:rPr>
          <w:rFonts w:ascii="Times New Roman" w:hAnsi="Times New Roman" w:eastAsia="方正仿宋_GBK" w:cs="Times New Roman"/>
          <w:sz w:val="32"/>
          <w:szCs w:val="32"/>
          <w:shd w:val="clear" w:color="auto" w:fill="FFFFFF"/>
        </w:rPr>
        <w:t>万元。</w:t>
      </w:r>
    </w:p>
    <w:p w14:paraId="6B43FF06">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lang w:eastAsia="zh-CN"/>
        </w:rPr>
        <w:t>四、</w:t>
      </w:r>
      <w:r>
        <w:rPr>
          <w:rStyle w:val="10"/>
          <w:rFonts w:hint="eastAsia" w:ascii="方正黑体_GBK" w:hAnsi="方正黑体_GBK" w:eastAsia="方正黑体_GBK" w:cs="方正黑体_GBK"/>
          <w:b w:val="0"/>
          <w:bCs/>
          <w:sz w:val="32"/>
          <w:szCs w:val="32"/>
          <w:shd w:val="clear" w:color="auto" w:fill="FFFFFF"/>
        </w:rPr>
        <w:t>其他需要说明的事项</w:t>
      </w:r>
    </w:p>
    <w:p w14:paraId="1B979FF9">
      <w:pPr>
        <w:pStyle w:val="6"/>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lang w:eastAsia="zh-CN"/>
        </w:rPr>
        <w:t>（一）</w:t>
      </w:r>
      <w:r>
        <w:rPr>
          <w:rFonts w:hint="eastAsia" w:ascii="方正楷体_GBK" w:hAnsi="方正楷体_GBK" w:eastAsia="方正楷体_GBK" w:cs="方正楷体_GBK"/>
          <w:b w:val="0"/>
          <w:bCs w:val="0"/>
          <w:sz w:val="32"/>
          <w:szCs w:val="32"/>
          <w:shd w:val="clear" w:color="auto" w:fill="FFFFFF"/>
        </w:rPr>
        <w:t>财政拨款会议费和培训费情况说明</w:t>
      </w:r>
    </w:p>
    <w:p w14:paraId="2419660F">
      <w:pPr>
        <w:pStyle w:val="6"/>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本年度会议费支出</w:t>
      </w:r>
      <w:r>
        <w:rPr>
          <w:rFonts w:ascii="Times New Roman" w:hAnsi="Times New Roman" w:eastAsia="方正仿宋_GBK" w:cs="Times New Roman"/>
          <w:sz w:val="32"/>
          <w:szCs w:val="32"/>
        </w:rPr>
        <w:t>111.18</w:t>
      </w:r>
      <w:r>
        <w:rPr>
          <w:rFonts w:ascii="Times New Roman" w:hAnsi="Times New Roman" w:eastAsia="方正仿宋_GBK" w:cs="Times New Roman"/>
          <w:sz w:val="32"/>
          <w:szCs w:val="32"/>
          <w:shd w:val="clear" w:color="auto" w:fill="FFFFFF"/>
        </w:rPr>
        <w:t>万元，较上年决算数减少15.24万元，下降12.06%，主要原因是</w:t>
      </w:r>
      <w:r>
        <w:rPr>
          <w:rFonts w:hint="eastAsia" w:ascii="Times New Roman" w:hAnsi="Times New Roman" w:eastAsia="方正仿宋_GBK" w:cs="Times New Roman"/>
          <w:sz w:val="32"/>
          <w:szCs w:val="32"/>
          <w:shd w:val="clear" w:color="auto" w:fill="FFFFFF"/>
          <w:lang w:eastAsia="zh-CN"/>
        </w:rPr>
        <w:t>较上年度少开一次人民代表大会会议</w:t>
      </w:r>
      <w:r>
        <w:rPr>
          <w:rFonts w:ascii="Times New Roman" w:hAnsi="Times New Roman" w:eastAsia="方正仿宋_GBK" w:cs="Times New Roman"/>
          <w:sz w:val="32"/>
          <w:szCs w:val="32"/>
          <w:shd w:val="clear" w:color="auto" w:fill="FFFFFF"/>
        </w:rPr>
        <w:t>。本年度培训费支出</w:t>
      </w:r>
      <w:r>
        <w:rPr>
          <w:rFonts w:ascii="Times New Roman" w:hAnsi="Times New Roman" w:eastAsia="方正仿宋_GBK" w:cs="Times New Roman"/>
          <w:sz w:val="32"/>
          <w:szCs w:val="32"/>
        </w:rPr>
        <w:t>5.00</w:t>
      </w:r>
      <w:r>
        <w:rPr>
          <w:rFonts w:ascii="Times New Roman" w:hAnsi="Times New Roman" w:eastAsia="方正仿宋_GBK" w:cs="Times New Roman"/>
          <w:sz w:val="32"/>
          <w:szCs w:val="32"/>
          <w:shd w:val="clear" w:color="auto" w:fill="FFFFFF"/>
        </w:rPr>
        <w:t>万元，较上年决算数增加5.00万元，增长100.00%，主要原因是</w:t>
      </w:r>
      <w:r>
        <w:rPr>
          <w:rFonts w:hint="eastAsia" w:ascii="Times New Roman" w:hAnsi="Times New Roman" w:eastAsia="方正仿宋_GBK" w:cs="Times New Roman"/>
          <w:sz w:val="32"/>
          <w:szCs w:val="32"/>
          <w:shd w:val="clear" w:color="auto" w:fill="FFFFFF"/>
          <w:lang w:eastAsia="zh-CN"/>
        </w:rPr>
        <w:t>代表参加县委党校培训</w:t>
      </w:r>
      <w:r>
        <w:rPr>
          <w:rFonts w:ascii="Times New Roman" w:hAnsi="Times New Roman" w:eastAsia="方正仿宋_GBK" w:cs="Times New Roman"/>
          <w:sz w:val="32"/>
          <w:szCs w:val="32"/>
          <w:shd w:val="clear" w:color="auto" w:fill="FFFFFF"/>
        </w:rPr>
        <w:t>。</w:t>
      </w:r>
    </w:p>
    <w:p w14:paraId="3A0DC257">
      <w:pPr>
        <w:pStyle w:val="6"/>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（二）机关运行经费情况说明</w:t>
      </w:r>
    </w:p>
    <w:p w14:paraId="5E3B369A">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i w:val="0"/>
          <w:color w:val="000000"/>
          <w:sz w:val="32"/>
          <w:szCs w:val="32"/>
          <w:lang w:eastAsia="zh-CN"/>
        </w:rPr>
      </w:pPr>
      <w:r>
        <w:rPr>
          <w:rFonts w:ascii="Times New Roman" w:hAnsi="Times New Roman" w:eastAsia="方正仿宋_GBK" w:cs="Times New Roman"/>
          <w:sz w:val="32"/>
          <w:szCs w:val="32"/>
          <w:shd w:val="clear" w:color="auto" w:fill="FFFFFF"/>
        </w:rPr>
        <w:t>2023年度本部门机关运行经费支出</w:t>
      </w:r>
      <w:r>
        <w:rPr>
          <w:rFonts w:ascii="Times New Roman" w:hAnsi="Times New Roman" w:eastAsia="方正仿宋_GBK" w:cs="Times New Roman"/>
          <w:sz w:val="32"/>
          <w:szCs w:val="32"/>
        </w:rPr>
        <w:t>191.03</w:t>
      </w:r>
      <w:r>
        <w:rPr>
          <w:rFonts w:ascii="Times New Roman" w:hAnsi="Times New Roman" w:eastAsia="方正仿宋_GBK" w:cs="Times New Roman"/>
          <w:sz w:val="32"/>
          <w:szCs w:val="32"/>
          <w:shd w:val="clear" w:color="auto" w:fill="FFFFFF"/>
        </w:rPr>
        <w:t>万元，机关运行经费主要用于</w:t>
      </w:r>
      <w:r>
        <w:rPr>
          <w:rFonts w:hint="eastAsia" w:ascii="Times New Roman" w:hAnsi="Times New Roman" w:eastAsia="方正仿宋_GBK" w:cs="Times New Roman"/>
          <w:b w:val="0"/>
          <w:i w:val="0"/>
          <w:color w:val="000000"/>
          <w:sz w:val="32"/>
          <w:szCs w:val="32"/>
        </w:rPr>
        <w:t>开支办公费、水费、电费、通讯费、差旅费、公务车运行维护费。</w:t>
      </w:r>
      <w:r>
        <w:rPr>
          <w:rFonts w:ascii="Times New Roman" w:hAnsi="Times New Roman" w:eastAsia="方正仿宋_GBK" w:cs="Times New Roman"/>
          <w:sz w:val="32"/>
          <w:szCs w:val="32"/>
          <w:shd w:val="clear" w:color="auto" w:fill="FFFFFF"/>
        </w:rPr>
        <w:t>机关运行经费</w:t>
      </w:r>
      <w:r>
        <w:rPr>
          <w:rFonts w:ascii="Times New Roman" w:hAnsi="Times New Roman" w:eastAsia="方正仿宋_GBK" w:cs="Times New Roman"/>
          <w:color w:val="auto"/>
          <w:sz w:val="32"/>
          <w:szCs w:val="32"/>
          <w:shd w:val="clear" w:color="auto" w:fill="FFFFFF"/>
        </w:rPr>
        <w:t>较上年</w:t>
      </w:r>
      <w:r>
        <w:rPr>
          <w:rFonts w:hint="eastAsia" w:ascii="Times New Roman" w:hAnsi="Times New Roman" w:eastAsia="方正仿宋_GBK" w:cs="Times New Roman"/>
          <w:color w:val="auto"/>
          <w:sz w:val="32"/>
          <w:szCs w:val="32"/>
          <w:shd w:val="clear" w:color="auto" w:fill="FFFFFF"/>
          <w:lang w:val="en-US" w:eastAsia="zh-CN"/>
        </w:rPr>
        <w:t>决算数</w:t>
      </w:r>
      <w:r>
        <w:rPr>
          <w:rFonts w:ascii="Times New Roman" w:hAnsi="Times New Roman" w:eastAsia="方正仿宋_GBK" w:cs="Times New Roman"/>
          <w:color w:val="auto"/>
          <w:sz w:val="32"/>
          <w:szCs w:val="32"/>
          <w:shd w:val="clear" w:color="auto" w:fill="FFFFFF"/>
        </w:rPr>
        <w:t>增加20.84万元，增长12.25%，主要原因是</w:t>
      </w:r>
      <w:r>
        <w:rPr>
          <w:rFonts w:hint="eastAsia" w:ascii="Times New Roman" w:hAnsi="Times New Roman" w:eastAsia="方正仿宋_GBK" w:cs="Times New Roman"/>
          <w:b w:val="0"/>
          <w:i w:val="0"/>
          <w:color w:val="auto"/>
          <w:sz w:val="32"/>
          <w:szCs w:val="32"/>
        </w:rPr>
        <w:t>编制未在人大</w:t>
      </w:r>
      <w:r>
        <w:rPr>
          <w:rFonts w:hint="eastAsia" w:ascii="Times New Roman" w:hAnsi="Times New Roman" w:eastAsia="方正仿宋_GBK" w:cs="Times New Roman"/>
          <w:b w:val="0"/>
          <w:i w:val="0"/>
          <w:color w:val="000000"/>
          <w:sz w:val="32"/>
          <w:szCs w:val="32"/>
        </w:rPr>
        <w:t>的工委正、副主任的</w:t>
      </w:r>
      <w:r>
        <w:rPr>
          <w:rFonts w:hint="eastAsia" w:ascii="Times New Roman" w:hAnsi="Times New Roman" w:eastAsia="方正仿宋_GBK" w:cs="Times New Roman"/>
          <w:b w:val="0"/>
          <w:i w:val="0"/>
          <w:color w:val="000000"/>
          <w:sz w:val="32"/>
          <w:szCs w:val="32"/>
          <w:lang w:eastAsia="zh-CN"/>
        </w:rPr>
        <w:t>日常</w:t>
      </w:r>
      <w:r>
        <w:rPr>
          <w:rFonts w:hint="eastAsia" w:ascii="Times New Roman" w:hAnsi="Times New Roman" w:eastAsia="方正仿宋_GBK" w:cs="Times New Roman"/>
          <w:b w:val="0"/>
          <w:i w:val="0"/>
          <w:color w:val="000000"/>
          <w:sz w:val="32"/>
          <w:szCs w:val="32"/>
        </w:rPr>
        <w:t>公用经费</w:t>
      </w:r>
      <w:r>
        <w:rPr>
          <w:rFonts w:hint="eastAsia" w:ascii="Times New Roman" w:hAnsi="Times New Roman" w:eastAsia="方正仿宋_GBK" w:cs="Times New Roman"/>
          <w:b w:val="0"/>
          <w:i w:val="0"/>
          <w:color w:val="000000"/>
          <w:sz w:val="32"/>
          <w:szCs w:val="32"/>
          <w:lang w:eastAsia="zh-CN"/>
        </w:rPr>
        <w:t>由原预算单位调整到了本单位。</w:t>
      </w:r>
    </w:p>
    <w:p w14:paraId="0CC8A11F">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（三）国有资产占用情况说明</w:t>
      </w:r>
    </w:p>
    <w:p w14:paraId="4B4D3797">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截至2023年12月31日，本部门共有车辆</w:t>
      </w:r>
      <w:r>
        <w:rPr>
          <w:rFonts w:ascii="Times New Roman" w:hAnsi="Times New Roman" w:eastAsia="方正仿宋_GBK" w:cs="Times New Roman"/>
          <w:sz w:val="32"/>
          <w:szCs w:val="32"/>
        </w:rPr>
        <w:t>4</w:t>
      </w:r>
      <w:r>
        <w:rPr>
          <w:rFonts w:ascii="Times New Roman" w:hAnsi="Times New Roman" w:eastAsia="方正仿宋_GBK" w:cs="Times New Roman"/>
          <w:sz w:val="32"/>
          <w:szCs w:val="32"/>
          <w:shd w:val="clear" w:color="auto" w:fill="FFFFFF"/>
        </w:rPr>
        <w:t>辆，其中，副部（省）级及以上领导用车</w:t>
      </w:r>
      <w:r>
        <w:rPr>
          <w:rFonts w:ascii="Times New Roman" w:hAnsi="Times New Roman" w:eastAsia="方正仿宋_GBK" w:cs="Times New Roman"/>
          <w:sz w:val="32"/>
          <w:szCs w:val="32"/>
        </w:rPr>
        <w:t>0</w:t>
      </w:r>
      <w:r>
        <w:rPr>
          <w:rFonts w:ascii="Times New Roman" w:hAnsi="Times New Roman" w:eastAsia="方正仿宋_GBK" w:cs="Times New Roman"/>
          <w:sz w:val="32"/>
          <w:szCs w:val="32"/>
          <w:shd w:val="clear" w:color="auto" w:fill="FFFFFF"/>
        </w:rPr>
        <w:t>辆、</w:t>
      </w:r>
      <w:r>
        <w:rPr>
          <w:rFonts w:ascii="Times New Roman" w:hAnsi="Times New Roman" w:eastAsia="方正仿宋_GBK" w:cs="Times New Roman"/>
          <w:b w:val="0"/>
          <w:bCs w:val="0"/>
          <w:color w:val="auto"/>
          <w:sz w:val="32"/>
          <w:szCs w:val="32"/>
          <w:shd w:val="clear" w:color="auto" w:fill="FFFFFF"/>
        </w:rPr>
        <w:t>主要</w:t>
      </w:r>
      <w:r>
        <w:rPr>
          <w:rFonts w:hint="eastAsia" w:ascii="Times New Roman" w:hAnsi="Times New Roman" w:eastAsia="方正仿宋_GBK" w:cs="Times New Roman"/>
          <w:b w:val="0"/>
          <w:bCs w:val="0"/>
          <w:color w:val="auto"/>
          <w:sz w:val="32"/>
          <w:szCs w:val="32"/>
          <w:shd w:val="clear" w:color="auto" w:fill="FFFFFF"/>
          <w:lang w:val="en-US" w:eastAsia="zh-CN"/>
        </w:rPr>
        <w:t>领导干部</w:t>
      </w:r>
      <w:r>
        <w:rPr>
          <w:rFonts w:ascii="Times New Roman" w:hAnsi="Times New Roman" w:eastAsia="方正仿宋_GBK" w:cs="Times New Roman"/>
          <w:b w:val="0"/>
          <w:bCs w:val="0"/>
          <w:color w:val="auto"/>
          <w:sz w:val="32"/>
          <w:szCs w:val="32"/>
          <w:shd w:val="clear" w:color="auto" w:fill="FFFFFF"/>
        </w:rPr>
        <w:t>用车</w:t>
      </w:r>
      <w:r>
        <w:rPr>
          <w:rFonts w:ascii="Times New Roman" w:hAnsi="Times New Roman" w:eastAsia="方正仿宋_GBK" w:cs="Times New Roman"/>
          <w:b w:val="0"/>
          <w:bCs w:val="0"/>
          <w:color w:val="auto"/>
          <w:sz w:val="32"/>
          <w:szCs w:val="32"/>
        </w:rPr>
        <w:t>0</w:t>
      </w:r>
      <w:r>
        <w:rPr>
          <w:rFonts w:ascii="Times New Roman" w:hAnsi="Times New Roman" w:eastAsia="方正仿宋_GBK" w:cs="Times New Roman"/>
          <w:b w:val="0"/>
          <w:bCs w:val="0"/>
          <w:color w:val="auto"/>
          <w:sz w:val="32"/>
          <w:szCs w:val="32"/>
          <w:shd w:val="clear" w:color="auto" w:fill="FFFFFF"/>
        </w:rPr>
        <w:t>辆、机要通信用车</w:t>
      </w:r>
      <w:r>
        <w:rPr>
          <w:rFonts w:ascii="Times New Roman" w:hAnsi="Times New Roman" w:eastAsia="方正仿宋_GBK" w:cs="Times New Roman"/>
          <w:b w:val="0"/>
          <w:bCs w:val="0"/>
          <w:color w:val="auto"/>
          <w:sz w:val="32"/>
          <w:szCs w:val="32"/>
        </w:rPr>
        <w:t>0</w:t>
      </w:r>
      <w:r>
        <w:rPr>
          <w:rFonts w:ascii="Times New Roman" w:hAnsi="Times New Roman" w:eastAsia="方正仿宋_GBK" w:cs="Times New Roman"/>
          <w:b w:val="0"/>
          <w:bCs w:val="0"/>
          <w:color w:val="auto"/>
          <w:sz w:val="32"/>
          <w:szCs w:val="32"/>
          <w:shd w:val="clear" w:color="auto" w:fill="FFFFFF"/>
        </w:rPr>
        <w:t>辆、应急保障用车</w:t>
      </w:r>
      <w:r>
        <w:rPr>
          <w:rFonts w:ascii="Times New Roman" w:hAnsi="Times New Roman" w:eastAsia="方正仿宋_GBK" w:cs="Times New Roman"/>
          <w:b w:val="0"/>
          <w:bCs w:val="0"/>
          <w:color w:val="auto"/>
          <w:sz w:val="32"/>
          <w:szCs w:val="32"/>
        </w:rPr>
        <w:t>4</w:t>
      </w:r>
      <w:r>
        <w:rPr>
          <w:rFonts w:ascii="Times New Roman" w:hAnsi="Times New Roman" w:eastAsia="方正仿宋_GBK" w:cs="Times New Roman"/>
          <w:b w:val="0"/>
          <w:bCs w:val="0"/>
          <w:color w:val="auto"/>
          <w:sz w:val="32"/>
          <w:szCs w:val="32"/>
          <w:shd w:val="clear" w:color="auto" w:fill="FFFFFF"/>
        </w:rPr>
        <w:t>辆、执法执</w:t>
      </w:r>
      <w:r>
        <w:rPr>
          <w:rFonts w:ascii="Times New Roman" w:hAnsi="Times New Roman" w:eastAsia="方正仿宋_GBK" w:cs="Times New Roman"/>
          <w:sz w:val="32"/>
          <w:szCs w:val="32"/>
          <w:shd w:val="clear" w:color="auto" w:fill="FFFFFF"/>
        </w:rPr>
        <w:t>勤用车</w:t>
      </w:r>
      <w:r>
        <w:rPr>
          <w:rFonts w:ascii="Times New Roman" w:hAnsi="Times New Roman" w:eastAsia="方正仿宋_GBK" w:cs="Times New Roman"/>
          <w:sz w:val="32"/>
          <w:szCs w:val="32"/>
        </w:rPr>
        <w:t>0</w:t>
      </w:r>
      <w:r>
        <w:rPr>
          <w:rFonts w:ascii="Times New Roman" w:hAnsi="Times New Roman" w:eastAsia="方正仿宋_GBK" w:cs="Times New Roman"/>
          <w:sz w:val="32"/>
          <w:szCs w:val="32"/>
          <w:shd w:val="clear" w:color="auto" w:fill="FFFFFF"/>
        </w:rPr>
        <w:t>辆，特种专业技术用车</w:t>
      </w:r>
      <w:r>
        <w:rPr>
          <w:rFonts w:ascii="Times New Roman" w:hAnsi="Times New Roman" w:eastAsia="方正仿宋_GBK" w:cs="Times New Roman"/>
          <w:sz w:val="32"/>
          <w:szCs w:val="32"/>
        </w:rPr>
        <w:t>0</w:t>
      </w:r>
      <w:r>
        <w:rPr>
          <w:rFonts w:ascii="Times New Roman" w:hAnsi="Times New Roman" w:eastAsia="方正仿宋_GBK" w:cs="Times New Roman"/>
          <w:sz w:val="32"/>
          <w:szCs w:val="32"/>
          <w:shd w:val="clear" w:color="auto" w:fill="FFFFFF"/>
        </w:rPr>
        <w:t>辆，离退休干部用车</w:t>
      </w:r>
      <w:r>
        <w:rPr>
          <w:rFonts w:ascii="Times New Roman" w:hAnsi="Times New Roman" w:eastAsia="方正仿宋_GBK" w:cs="Times New Roman"/>
          <w:sz w:val="32"/>
          <w:szCs w:val="32"/>
        </w:rPr>
        <w:t>0</w:t>
      </w:r>
      <w:r>
        <w:rPr>
          <w:rFonts w:ascii="Times New Roman" w:hAnsi="Times New Roman" w:eastAsia="方正仿宋_GBK" w:cs="Times New Roman"/>
          <w:sz w:val="32"/>
          <w:szCs w:val="32"/>
          <w:shd w:val="clear" w:color="auto" w:fill="FFFFFF"/>
        </w:rPr>
        <w:t>辆。单价100万元（含）以上专用设备</w:t>
      </w:r>
      <w:r>
        <w:rPr>
          <w:rFonts w:ascii="Times New Roman" w:hAnsi="Times New Roman" w:eastAsia="方正仿宋_GBK" w:cs="Times New Roman"/>
          <w:sz w:val="32"/>
          <w:szCs w:val="32"/>
        </w:rPr>
        <w:t>0</w:t>
      </w:r>
      <w:r>
        <w:rPr>
          <w:rFonts w:ascii="Times New Roman" w:hAnsi="Times New Roman" w:eastAsia="方正仿宋_GBK" w:cs="Times New Roman"/>
          <w:sz w:val="32"/>
          <w:szCs w:val="32"/>
          <w:shd w:val="clear" w:color="auto" w:fill="FFFFFF"/>
        </w:rPr>
        <w:t>台（套）。</w:t>
      </w:r>
    </w:p>
    <w:p w14:paraId="299C69D1">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sz w:val="32"/>
          <w:szCs w:val="32"/>
          <w:shd w:val="clear" w:color="auto" w:fill="FFFFFF"/>
          <w:lang w:eastAsia="zh-CN"/>
        </w:rPr>
        <w:t>（四）</w:t>
      </w:r>
      <w:r>
        <w:rPr>
          <w:rFonts w:hint="eastAsia" w:ascii="方正楷体_GBK" w:hAnsi="方正楷体_GBK" w:eastAsia="方正楷体_GBK" w:cs="方正楷体_GBK"/>
          <w:b w:val="0"/>
          <w:bCs w:val="0"/>
          <w:sz w:val="32"/>
          <w:szCs w:val="32"/>
          <w:shd w:val="clear" w:color="auto" w:fill="FFFFFF"/>
        </w:rPr>
        <w:t>政府采购支出情况说明</w:t>
      </w:r>
    </w:p>
    <w:p w14:paraId="5AE579A1">
      <w:pPr>
        <w:pStyle w:val="11"/>
        <w:keepNext w:val="0"/>
        <w:keepLines w:val="0"/>
        <w:pageBreakBefore w:val="0"/>
        <w:widowControl w:val="0"/>
        <w:numPr>
          <w:ilvl w:val="0"/>
          <w:numId w:val="0"/>
        </w:numPr>
        <w:kinsoku/>
        <w:wordWrap/>
        <w:overflowPunct/>
        <w:topLinePunct w:val="0"/>
        <w:autoSpaceDE w:val="0"/>
        <w:autoSpaceDN/>
        <w:bidi w:val="0"/>
        <w:adjustRightInd/>
        <w:snapToGrid/>
        <w:spacing w:beforeAutospacing="0" w:afterAutospacing="0" w:line="600" w:lineRule="exact"/>
        <w:ind w:firstLine="640" w:firstLineChars="200"/>
        <w:jc w:val="both"/>
        <w:textAlignment w:val="auto"/>
        <w:rPr>
          <w:rFonts w:ascii="Times New Roman" w:hAnsi="Times New Roman" w:eastAsia="方正仿宋_GBK" w:cs="Times New Roman"/>
          <w:color w:val="FF0000"/>
          <w:sz w:val="32"/>
          <w:szCs w:val="32"/>
          <w:shd w:val="clear" w:color="auto" w:fill="FFFFFF"/>
        </w:rPr>
      </w:pPr>
      <w:r>
        <w:rPr>
          <w:rFonts w:ascii="Times New Roman" w:hAnsi="Times New Roman" w:eastAsia="方正仿宋_GBK" w:cs="Times New Roman"/>
          <w:b w:val="0"/>
          <w:bCs w:val="0"/>
          <w:color w:val="auto"/>
          <w:sz w:val="32"/>
          <w:szCs w:val="32"/>
        </w:rPr>
        <w:t>202</w:t>
      </w:r>
      <w:r>
        <w:rPr>
          <w:rFonts w:hint="eastAsia" w:ascii="Times New Roman" w:hAnsi="Times New Roman" w:eastAsia="方正仿宋_GBK" w:cs="Times New Roman"/>
          <w:b w:val="0"/>
          <w:bCs w:val="0"/>
          <w:color w:val="auto"/>
          <w:sz w:val="32"/>
          <w:szCs w:val="32"/>
        </w:rPr>
        <w:t>3</w:t>
      </w:r>
      <w:r>
        <w:rPr>
          <w:rFonts w:ascii="Times New Roman" w:hAnsi="Times New Roman" w:eastAsia="方正仿宋_GBK" w:cs="Times New Roman"/>
          <w:b w:val="0"/>
          <w:bCs w:val="0"/>
          <w:color w:val="auto"/>
          <w:sz w:val="32"/>
          <w:szCs w:val="32"/>
        </w:rPr>
        <w:t>年度我单位未发生政府采购事项，无相关经费支出。</w:t>
      </w:r>
    </w:p>
    <w:p w14:paraId="7E13061D">
      <w:pPr>
        <w:pStyle w:val="11"/>
        <w:keepNext w:val="0"/>
        <w:keepLines w:val="0"/>
        <w:pageBreakBefore w:val="0"/>
        <w:widowControl w:val="0"/>
        <w:numPr>
          <w:ilvl w:val="0"/>
          <w:numId w:val="0"/>
        </w:numPr>
        <w:kinsoku/>
        <w:wordWrap/>
        <w:overflowPunct/>
        <w:topLinePunct w:val="0"/>
        <w:autoSpaceDE w:val="0"/>
        <w:autoSpaceDN/>
        <w:bidi w:val="0"/>
        <w:adjustRightInd/>
        <w:snapToGrid/>
        <w:spacing w:beforeAutospacing="0" w:afterAutospacing="0" w:line="600" w:lineRule="exact"/>
        <w:ind w:firstLine="640" w:firstLineChars="200"/>
        <w:jc w:val="both"/>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lang w:eastAsia="zh-CN"/>
        </w:rPr>
        <w:t>五、</w:t>
      </w:r>
      <w:r>
        <w:rPr>
          <w:rStyle w:val="10"/>
          <w:rFonts w:hint="eastAsia" w:ascii="方正黑体_GBK" w:hAnsi="方正黑体_GBK" w:eastAsia="方正黑体_GBK" w:cs="方正黑体_GBK"/>
          <w:b w:val="0"/>
          <w:bCs/>
          <w:sz w:val="32"/>
          <w:szCs w:val="32"/>
          <w:shd w:val="clear" w:color="auto" w:fill="FFFFFF"/>
        </w:rPr>
        <w:t>预算绩效管理情况说明</w:t>
      </w:r>
    </w:p>
    <w:p w14:paraId="71BF4F30">
      <w:pPr>
        <w:pStyle w:val="11"/>
        <w:keepNext w:val="0"/>
        <w:keepLines w:val="0"/>
        <w:pageBreakBefore w:val="0"/>
        <w:widowControl w:val="0"/>
        <w:kinsoku/>
        <w:wordWrap/>
        <w:overflowPunct/>
        <w:topLinePunct w:val="0"/>
        <w:autoSpaceDE w:val="0"/>
        <w:autoSpaceDN/>
        <w:bidi w:val="0"/>
        <w:adjustRightInd/>
        <w:snapToGrid/>
        <w:spacing w:beforeAutospacing="0" w:afterAutospacing="0" w:line="600" w:lineRule="exact"/>
        <w:ind w:left="0" w:leftChars="0"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（一）部门自评情况</w:t>
      </w:r>
    </w:p>
    <w:p w14:paraId="479AC598">
      <w:pPr>
        <w:pStyle w:val="1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right="0" w:firstLine="640" w:firstLineChars="200"/>
        <w:jc w:val="both"/>
        <w:textAlignment w:val="auto"/>
        <w:rPr>
          <w:rFonts w:hint="eastAsia" w:ascii="Times New Roman" w:hAnsi="Times New Roman" w:eastAsia="方正仿宋_GBK" w:cs="Times New Roman"/>
          <w:b w:val="0"/>
          <w:i w:val="0"/>
          <w:color w:val="000000"/>
          <w:sz w:val="32"/>
          <w:szCs w:val="32"/>
        </w:rPr>
      </w:pPr>
      <w:r>
        <w:rPr>
          <w:rFonts w:hint="eastAsia" w:ascii="Times New Roman" w:hAnsi="Times New Roman" w:eastAsia="方正仿宋_GBK" w:cs="Times New Roman"/>
          <w:sz w:val="32"/>
          <w:szCs w:val="32"/>
          <w:shd w:val="clear" w:color="auto" w:fill="FFFFFF"/>
        </w:rPr>
        <w:t>根据预算绩效管理要求，</w:t>
      </w:r>
      <w:r>
        <w:rPr>
          <w:rFonts w:hint="eastAsia" w:ascii="Times New Roman" w:hAnsi="Times New Roman" w:eastAsia="方正仿宋_GBK" w:cs="Times New Roman"/>
          <w:color w:val="auto"/>
          <w:sz w:val="32"/>
          <w:szCs w:val="32"/>
          <w:highlight w:val="none"/>
          <w:shd w:val="clear" w:color="auto" w:fill="FFFFFF"/>
          <w:lang w:eastAsia="zh-CN"/>
        </w:rPr>
        <w:t>我单位</w:t>
      </w:r>
      <w:r>
        <w:rPr>
          <w:rFonts w:hint="eastAsia" w:ascii="Times New Roman" w:hAnsi="Times New Roman" w:eastAsia="方正仿宋_GBK" w:cs="Times New Roman"/>
          <w:sz w:val="32"/>
          <w:szCs w:val="32"/>
          <w:shd w:val="clear" w:color="auto" w:fill="FFFFFF"/>
        </w:rPr>
        <w:t>对部门整体</w:t>
      </w:r>
      <w:r>
        <w:rPr>
          <w:rFonts w:hint="eastAsia" w:ascii="Times New Roman" w:hAnsi="Times New Roman" w:eastAsia="方正仿宋_GBK" w:cs="Times New Roman"/>
          <w:color w:val="auto"/>
          <w:sz w:val="32"/>
          <w:szCs w:val="32"/>
          <w:shd w:val="clear" w:color="auto" w:fill="FFFFFF"/>
        </w:rPr>
        <w:t>和</w:t>
      </w:r>
      <w:r>
        <w:rPr>
          <w:rFonts w:hint="eastAsia" w:ascii="Times New Roman" w:hAnsi="Times New Roman" w:eastAsia="方正仿宋_GBK" w:cs="Times New Roman"/>
          <w:color w:val="auto"/>
          <w:sz w:val="32"/>
          <w:szCs w:val="32"/>
          <w:shd w:val="clear" w:color="auto" w:fill="FFFFFF"/>
          <w:lang w:val="en-US" w:eastAsia="zh-CN"/>
        </w:rPr>
        <w:t>7</w:t>
      </w:r>
      <w:r>
        <w:rPr>
          <w:rFonts w:hint="eastAsia" w:ascii="Times New Roman" w:hAnsi="Times New Roman" w:eastAsia="方正仿宋_GBK" w:cs="Times New Roman"/>
          <w:color w:val="auto"/>
          <w:sz w:val="32"/>
          <w:szCs w:val="32"/>
          <w:shd w:val="clear" w:color="auto" w:fill="FFFFFF"/>
        </w:rPr>
        <w:t>个项目开展了绩效自评，</w:t>
      </w:r>
      <w:r>
        <w:rPr>
          <w:rFonts w:hint="eastAsia" w:ascii="Times New Roman" w:hAnsi="Times New Roman" w:eastAsia="方正仿宋_GBK" w:cs="Times New Roman"/>
          <w:b w:val="0"/>
          <w:i w:val="0"/>
          <w:color w:val="auto"/>
          <w:sz w:val="32"/>
          <w:szCs w:val="32"/>
        </w:rPr>
        <w:t>其中，以填报目标自评表形式开</w:t>
      </w:r>
      <w:r>
        <w:rPr>
          <w:rFonts w:hint="eastAsia" w:ascii="Times New Roman" w:hAnsi="Times New Roman" w:eastAsia="方正仿宋_GBK" w:cs="Times New Roman"/>
          <w:b w:val="0"/>
          <w:i w:val="0"/>
          <w:color w:val="000000"/>
          <w:sz w:val="32"/>
          <w:szCs w:val="32"/>
        </w:rPr>
        <w:t>展自评</w:t>
      </w:r>
      <w:r>
        <w:rPr>
          <w:rFonts w:hint="eastAsia" w:ascii="Times New Roman" w:hAnsi="Times New Roman" w:eastAsia="方正仿宋_GBK" w:cs="Times New Roman"/>
          <w:b w:val="0"/>
          <w:i w:val="0"/>
          <w:color w:val="000000"/>
          <w:sz w:val="32"/>
          <w:szCs w:val="32"/>
          <w:lang w:val="en-US" w:eastAsia="zh-CN"/>
        </w:rPr>
        <w:t>7</w:t>
      </w:r>
      <w:r>
        <w:rPr>
          <w:rFonts w:hint="eastAsia" w:ascii="Times New Roman" w:hAnsi="Times New Roman" w:eastAsia="方正仿宋_GBK" w:cs="Times New Roman"/>
          <w:b w:val="0"/>
          <w:i w:val="0"/>
          <w:color w:val="000000"/>
          <w:sz w:val="32"/>
          <w:szCs w:val="32"/>
        </w:rPr>
        <w:t>项，涉及资金</w:t>
      </w:r>
      <w:r>
        <w:rPr>
          <w:rFonts w:hint="eastAsia" w:ascii="Times New Roman" w:hAnsi="Times New Roman" w:eastAsia="方正仿宋_GBK" w:cs="Times New Roman"/>
          <w:b w:val="0"/>
          <w:i w:val="0"/>
          <w:color w:val="000000"/>
          <w:sz w:val="32"/>
          <w:szCs w:val="32"/>
          <w:lang w:val="en-US" w:eastAsia="zh-CN"/>
        </w:rPr>
        <w:t>260.63</w:t>
      </w:r>
      <w:r>
        <w:rPr>
          <w:rFonts w:hint="eastAsia" w:ascii="Times New Roman" w:hAnsi="Times New Roman" w:eastAsia="方正仿宋_GBK" w:cs="Times New Roman"/>
          <w:b w:val="0"/>
          <w:i w:val="0"/>
          <w:color w:val="000000"/>
          <w:sz w:val="32"/>
          <w:szCs w:val="32"/>
        </w:rPr>
        <w:t>万元；从项目评价情况来看，立项</w:t>
      </w:r>
      <w:r>
        <w:rPr>
          <w:rFonts w:hint="eastAsia" w:ascii="Times New Roman" w:hAnsi="Times New Roman" w:eastAsia="方正仿宋_GBK" w:cs="Times New Roman"/>
          <w:b w:val="0"/>
          <w:i w:val="0"/>
          <w:color w:val="000000"/>
          <w:sz w:val="32"/>
          <w:szCs w:val="32"/>
          <w:lang w:eastAsia="zh-CN"/>
        </w:rPr>
        <w:t>科学</w:t>
      </w:r>
      <w:r>
        <w:rPr>
          <w:rFonts w:hint="eastAsia" w:ascii="Times New Roman" w:hAnsi="Times New Roman" w:eastAsia="方正仿宋_GBK" w:cs="Times New Roman"/>
          <w:b w:val="0"/>
          <w:i w:val="0"/>
          <w:color w:val="000000"/>
          <w:sz w:val="32"/>
          <w:szCs w:val="32"/>
        </w:rPr>
        <w:t>规范，绩效目标明确，预算编制合理，资金到位及时，总体完成情况较好，有力保障了人大及其常委会履行职务，基本达到了预期绩效目标。</w:t>
      </w:r>
    </w:p>
    <w:p w14:paraId="66DF2B83">
      <w:pPr>
        <w:pStyle w:val="16"/>
        <w:keepNext w:val="0"/>
        <w:keepLines w:val="0"/>
        <w:pageBreakBefore w:val="0"/>
        <w:widowControl w:val="0"/>
        <w:kinsoku/>
        <w:wordWrap/>
        <w:overflowPunct/>
        <w:topLinePunct w:val="0"/>
        <w:autoSpaceDN/>
        <w:bidi w:val="0"/>
        <w:adjustRightInd/>
        <w:spacing w:before="0" w:beforeLines="0" w:beforeAutospacing="0" w:after="0" w:afterLines="0" w:afterAutospacing="0" w:line="600" w:lineRule="exact"/>
        <w:ind w:left="0" w:right="0" w:firstLine="640"/>
        <w:jc w:val="both"/>
        <w:textAlignment w:val="auto"/>
        <w:rPr>
          <w:rFonts w:hint="eastAsia" w:ascii="Times New Roman" w:hAnsi="Times New Roman" w:eastAsia="方正仿宋_GBK" w:cs="Times New Roman"/>
          <w:b w:val="0"/>
          <w:i w:val="0"/>
          <w:color w:val="000000"/>
          <w:sz w:val="32"/>
          <w:szCs w:val="32"/>
          <w:lang w:eastAsia="zh-CN"/>
        </w:rPr>
      </w:pPr>
    </w:p>
    <w:p w14:paraId="0EA4F3C5">
      <w:pPr>
        <w:pStyle w:val="12"/>
        <w:keepNext w:val="0"/>
        <w:keepLines w:val="0"/>
        <w:pageBreakBefore w:val="0"/>
        <w:widowControl w:val="0"/>
        <w:kinsoku/>
        <w:wordWrap/>
        <w:overflowPunct/>
        <w:topLinePunct w:val="0"/>
        <w:autoSpaceDN/>
        <w:bidi w:val="0"/>
        <w:adjustRightInd/>
        <w:spacing w:before="0" w:beforeAutospacing="0" w:after="0" w:afterAutospacing="0" w:line="600" w:lineRule="exact"/>
        <w:jc w:val="both"/>
        <w:textAlignment w:val="auto"/>
        <w:rPr>
          <w:rFonts w:hint="eastAsia" w:ascii="Times New Roman" w:hAnsi="Times New Roman" w:eastAsia="方正仿宋_GBK" w:cs="Times New Roman"/>
          <w:sz w:val="32"/>
          <w:szCs w:val="32"/>
          <w:shd w:val="clear" w:color="auto" w:fill="FFFFFF"/>
          <w:lang w:eastAsia="zh-CN"/>
        </w:rPr>
      </w:pPr>
      <w:r>
        <w:rPr>
          <w:rFonts w:hint="eastAsia" w:ascii="Times New Roman" w:hAnsi="Times New Roman" w:eastAsia="方正仿宋_GBK" w:cs="Times New Roman"/>
          <w:sz w:val="32"/>
          <w:szCs w:val="32"/>
          <w:shd w:val="clear" w:color="auto" w:fill="FFFFFF"/>
          <w:lang w:eastAsia="zh-CN"/>
        </w:rPr>
        <w:drawing>
          <wp:anchor distT="0" distB="0" distL="114300" distR="114300" simplePos="0" relativeHeight="251659264" behindDoc="0" locked="0" layoutInCell="1" allowOverlap="1">
            <wp:simplePos x="0" y="0"/>
            <wp:positionH relativeFrom="column">
              <wp:posOffset>-200660</wp:posOffset>
            </wp:positionH>
            <wp:positionV relativeFrom="page">
              <wp:posOffset>6756400</wp:posOffset>
            </wp:positionV>
            <wp:extent cx="5274945" cy="3109595"/>
            <wp:effectExtent l="0" t="0" r="13335" b="14605"/>
            <wp:wrapNone/>
            <wp:docPr id="4" name="图片 4" descr="QQ20240923-151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QQ20240923-151623"/>
                    <pic:cNvPicPr>
                      <a:picLocks noChangeAspect="1"/>
                    </pic:cNvPicPr>
                  </pic:nvPicPr>
                  <pic:blipFill>
                    <a:blip r:embed="rId7"/>
                    <a:stretch>
                      <a:fillRect/>
                    </a:stretch>
                  </pic:blipFill>
                  <pic:spPr>
                    <a:xfrm>
                      <a:off x="0" y="0"/>
                      <a:ext cx="5274945" cy="3109595"/>
                    </a:xfrm>
                    <a:prstGeom prst="rect">
                      <a:avLst/>
                    </a:prstGeom>
                  </pic:spPr>
                </pic:pic>
              </a:graphicData>
            </a:graphic>
          </wp:anchor>
        </w:drawing>
      </w:r>
    </w:p>
    <w:p w14:paraId="0B2F9442">
      <w:pPr>
        <w:pStyle w:val="12"/>
        <w:keepNext w:val="0"/>
        <w:keepLines w:val="0"/>
        <w:pageBreakBefore w:val="0"/>
        <w:widowControl w:val="0"/>
        <w:kinsoku/>
        <w:wordWrap/>
        <w:overflowPunct/>
        <w:topLinePunct w:val="0"/>
        <w:autoSpaceDN/>
        <w:bidi w:val="0"/>
        <w:adjustRightInd/>
        <w:spacing w:before="0" w:beforeAutospacing="0" w:after="0" w:afterAutospacing="0" w:line="600" w:lineRule="exact"/>
        <w:jc w:val="both"/>
        <w:textAlignment w:val="auto"/>
        <w:rPr>
          <w:rFonts w:hint="eastAsia" w:ascii="Times New Roman" w:hAnsi="Times New Roman" w:eastAsia="方正仿宋_GBK" w:cs="Times New Roman"/>
          <w:sz w:val="32"/>
          <w:szCs w:val="32"/>
          <w:shd w:val="clear" w:color="auto" w:fill="FFFFFF"/>
          <w:lang w:eastAsia="zh-CN"/>
        </w:rPr>
      </w:pPr>
    </w:p>
    <w:p w14:paraId="5E6C76F5">
      <w:pPr>
        <w:pStyle w:val="12"/>
        <w:keepNext w:val="0"/>
        <w:keepLines w:val="0"/>
        <w:pageBreakBefore w:val="0"/>
        <w:widowControl w:val="0"/>
        <w:kinsoku/>
        <w:wordWrap/>
        <w:overflowPunct/>
        <w:topLinePunct w:val="0"/>
        <w:autoSpaceDN/>
        <w:bidi w:val="0"/>
        <w:adjustRightInd/>
        <w:spacing w:before="0" w:beforeAutospacing="0" w:after="0" w:afterAutospacing="0" w:line="600" w:lineRule="exact"/>
        <w:jc w:val="both"/>
        <w:textAlignment w:val="auto"/>
        <w:rPr>
          <w:rFonts w:hint="eastAsia" w:ascii="Times New Roman" w:hAnsi="Times New Roman" w:eastAsia="方正仿宋_GBK" w:cs="Times New Roman"/>
          <w:sz w:val="32"/>
          <w:szCs w:val="32"/>
          <w:shd w:val="clear" w:color="auto" w:fill="FFFFFF"/>
          <w:lang w:eastAsia="zh-CN"/>
        </w:rPr>
      </w:pPr>
    </w:p>
    <w:p w14:paraId="56A35E84">
      <w:pPr>
        <w:pStyle w:val="12"/>
        <w:keepNext w:val="0"/>
        <w:keepLines w:val="0"/>
        <w:pageBreakBefore w:val="0"/>
        <w:widowControl w:val="0"/>
        <w:kinsoku/>
        <w:wordWrap/>
        <w:overflowPunct/>
        <w:topLinePunct w:val="0"/>
        <w:autoSpaceDN/>
        <w:bidi w:val="0"/>
        <w:adjustRightInd/>
        <w:spacing w:before="0" w:beforeAutospacing="0" w:after="0" w:afterAutospacing="0" w:line="600" w:lineRule="exact"/>
        <w:jc w:val="both"/>
        <w:textAlignment w:val="auto"/>
        <w:rPr>
          <w:rFonts w:hint="eastAsia" w:ascii="Times New Roman" w:hAnsi="Times New Roman" w:eastAsia="方正仿宋_GBK" w:cs="Times New Roman"/>
          <w:sz w:val="32"/>
          <w:szCs w:val="32"/>
          <w:shd w:val="clear" w:color="auto" w:fill="FFFFFF"/>
          <w:lang w:eastAsia="zh-CN"/>
        </w:rPr>
      </w:pPr>
    </w:p>
    <w:p w14:paraId="61598366">
      <w:pPr>
        <w:pStyle w:val="12"/>
        <w:keepNext w:val="0"/>
        <w:keepLines w:val="0"/>
        <w:pageBreakBefore w:val="0"/>
        <w:widowControl w:val="0"/>
        <w:kinsoku/>
        <w:wordWrap/>
        <w:overflowPunct/>
        <w:topLinePunct w:val="0"/>
        <w:autoSpaceDN/>
        <w:bidi w:val="0"/>
        <w:adjustRightInd/>
        <w:spacing w:before="0" w:beforeAutospacing="0" w:after="0" w:afterAutospacing="0" w:line="600" w:lineRule="exact"/>
        <w:jc w:val="both"/>
        <w:textAlignment w:val="auto"/>
        <w:rPr>
          <w:rFonts w:hint="eastAsia" w:ascii="Times New Roman" w:hAnsi="Times New Roman" w:eastAsia="方正仿宋_GBK" w:cs="Times New Roman"/>
          <w:sz w:val="32"/>
          <w:szCs w:val="32"/>
          <w:shd w:val="clear" w:color="auto" w:fill="FFFFFF"/>
          <w:lang w:eastAsia="zh-CN"/>
        </w:rPr>
      </w:pPr>
    </w:p>
    <w:p w14:paraId="0E22FA01">
      <w:pPr>
        <w:pStyle w:val="12"/>
        <w:keepNext w:val="0"/>
        <w:keepLines w:val="0"/>
        <w:pageBreakBefore w:val="0"/>
        <w:widowControl w:val="0"/>
        <w:kinsoku/>
        <w:wordWrap/>
        <w:overflowPunct/>
        <w:topLinePunct w:val="0"/>
        <w:autoSpaceDN/>
        <w:bidi w:val="0"/>
        <w:adjustRightInd/>
        <w:spacing w:before="0" w:beforeAutospacing="0" w:after="0" w:afterAutospacing="0" w:line="600" w:lineRule="exact"/>
        <w:jc w:val="both"/>
        <w:textAlignment w:val="auto"/>
        <w:rPr>
          <w:rFonts w:hint="eastAsia" w:ascii="Times New Roman" w:hAnsi="Times New Roman" w:eastAsia="方正仿宋_GBK" w:cs="Times New Roman"/>
          <w:sz w:val="32"/>
          <w:szCs w:val="32"/>
          <w:shd w:val="clear" w:color="auto" w:fill="FFFFFF"/>
          <w:lang w:eastAsia="zh-CN"/>
        </w:rPr>
      </w:pPr>
    </w:p>
    <w:p w14:paraId="36E91BE4">
      <w:pPr>
        <w:pStyle w:val="12"/>
        <w:keepNext w:val="0"/>
        <w:keepLines w:val="0"/>
        <w:pageBreakBefore w:val="0"/>
        <w:widowControl w:val="0"/>
        <w:kinsoku/>
        <w:wordWrap/>
        <w:overflowPunct/>
        <w:topLinePunct w:val="0"/>
        <w:autoSpaceDN/>
        <w:bidi w:val="0"/>
        <w:adjustRightInd/>
        <w:spacing w:before="0" w:beforeAutospacing="0" w:after="0" w:afterAutospacing="0" w:line="240" w:lineRule="auto"/>
        <w:jc w:val="both"/>
        <w:textAlignment w:val="auto"/>
        <w:rPr>
          <w:rFonts w:hint="eastAsia" w:ascii="Times New Roman" w:hAnsi="Times New Roman" w:eastAsia="方正仿宋_GBK" w:cs="Times New Roman"/>
          <w:sz w:val="32"/>
          <w:szCs w:val="32"/>
          <w:shd w:val="clear" w:color="auto" w:fill="FFFFFF"/>
          <w:lang w:eastAsia="zh-CN"/>
        </w:rPr>
      </w:pPr>
    </w:p>
    <w:p w14:paraId="7CB48D63">
      <w:pPr>
        <w:pStyle w:val="12"/>
        <w:keepNext w:val="0"/>
        <w:keepLines w:val="0"/>
        <w:pageBreakBefore w:val="0"/>
        <w:widowControl w:val="0"/>
        <w:kinsoku/>
        <w:wordWrap/>
        <w:overflowPunct/>
        <w:topLinePunct w:val="0"/>
        <w:autoSpaceDN/>
        <w:bidi w:val="0"/>
        <w:adjustRightInd/>
        <w:spacing w:before="0" w:beforeAutospacing="0" w:after="0" w:afterAutospacing="0" w:line="600" w:lineRule="exact"/>
        <w:jc w:val="both"/>
        <w:textAlignment w:val="auto"/>
        <w:rPr>
          <w:rFonts w:hint="eastAsia" w:ascii="Times New Roman" w:hAnsi="Times New Roman" w:eastAsia="方正仿宋_GBK" w:cs="Times New Roman"/>
          <w:sz w:val="32"/>
          <w:szCs w:val="32"/>
          <w:shd w:val="clear" w:color="auto" w:fill="FFFFFF"/>
          <w:lang w:eastAsia="zh-CN"/>
        </w:rPr>
      </w:pPr>
    </w:p>
    <w:p w14:paraId="60B0F23D">
      <w:pPr>
        <w:pStyle w:val="12"/>
        <w:keepNext w:val="0"/>
        <w:keepLines w:val="0"/>
        <w:pageBreakBefore w:val="0"/>
        <w:widowControl w:val="0"/>
        <w:kinsoku/>
        <w:wordWrap/>
        <w:overflowPunct/>
        <w:topLinePunct w:val="0"/>
        <w:autoSpaceDN/>
        <w:bidi w:val="0"/>
        <w:adjustRightInd/>
        <w:spacing w:before="0" w:beforeAutospacing="0" w:after="0" w:afterAutospacing="0" w:line="600" w:lineRule="exact"/>
        <w:jc w:val="both"/>
        <w:textAlignment w:val="auto"/>
        <w:rPr>
          <w:rFonts w:hint="eastAsia" w:ascii="Times New Roman" w:hAnsi="Times New Roman" w:eastAsia="方正仿宋_GBK" w:cs="Times New Roman"/>
          <w:sz w:val="32"/>
          <w:szCs w:val="32"/>
          <w:shd w:val="clear" w:color="auto" w:fill="FFFFFF"/>
          <w:lang w:eastAsia="zh-CN"/>
        </w:rPr>
      </w:pPr>
    </w:p>
    <w:p w14:paraId="41D16D94">
      <w:pPr>
        <w:pStyle w:val="12"/>
        <w:keepNext w:val="0"/>
        <w:keepLines w:val="0"/>
        <w:pageBreakBefore w:val="0"/>
        <w:widowControl w:val="0"/>
        <w:kinsoku/>
        <w:wordWrap/>
        <w:overflowPunct/>
        <w:topLinePunct w:val="0"/>
        <w:autoSpaceDN/>
        <w:bidi w:val="0"/>
        <w:adjustRightInd/>
        <w:spacing w:before="0" w:beforeAutospacing="0" w:after="0" w:afterAutospacing="0" w:line="240" w:lineRule="auto"/>
        <w:jc w:val="both"/>
        <w:textAlignment w:val="auto"/>
        <w:rPr>
          <w:rFonts w:hint="eastAsia" w:ascii="Times New Roman" w:hAnsi="Times New Roman" w:eastAsia="方正仿宋_GBK" w:cs="Times New Roman"/>
          <w:sz w:val="32"/>
          <w:szCs w:val="32"/>
          <w:shd w:val="clear" w:color="auto" w:fill="FFFFFF"/>
          <w:lang w:eastAsia="zh-CN"/>
        </w:rPr>
      </w:pPr>
    </w:p>
    <w:p w14:paraId="5D18F166">
      <w:pPr>
        <w:pStyle w:val="12"/>
        <w:keepNext w:val="0"/>
        <w:keepLines w:val="0"/>
        <w:pageBreakBefore w:val="0"/>
        <w:widowControl w:val="0"/>
        <w:kinsoku/>
        <w:wordWrap/>
        <w:overflowPunct/>
        <w:topLinePunct w:val="0"/>
        <w:autoSpaceDN/>
        <w:bidi w:val="0"/>
        <w:adjustRightInd/>
        <w:spacing w:before="0" w:beforeAutospacing="0" w:after="0" w:afterAutospacing="0" w:line="600" w:lineRule="exact"/>
        <w:jc w:val="both"/>
        <w:textAlignment w:val="auto"/>
        <w:rPr>
          <w:rFonts w:hint="eastAsia" w:ascii="Times New Roman" w:hAnsi="Times New Roman" w:eastAsia="方正仿宋_GBK" w:cs="Times New Roman"/>
          <w:sz w:val="32"/>
          <w:szCs w:val="32"/>
          <w:shd w:val="clear" w:color="auto" w:fill="FFFFFF"/>
          <w:lang w:eastAsia="zh-CN"/>
        </w:rPr>
      </w:pPr>
    </w:p>
    <w:p w14:paraId="38EE22D0">
      <w:pPr>
        <w:pStyle w:val="12"/>
        <w:keepNext w:val="0"/>
        <w:keepLines w:val="0"/>
        <w:pageBreakBefore w:val="0"/>
        <w:widowControl w:val="0"/>
        <w:kinsoku/>
        <w:wordWrap/>
        <w:overflowPunct/>
        <w:topLinePunct w:val="0"/>
        <w:autoSpaceDN/>
        <w:bidi w:val="0"/>
        <w:adjustRightInd/>
        <w:spacing w:before="0" w:beforeAutospacing="0" w:after="0" w:afterAutospacing="0" w:line="600" w:lineRule="exact"/>
        <w:jc w:val="both"/>
        <w:textAlignment w:val="auto"/>
        <w:rPr>
          <w:rFonts w:hint="eastAsia" w:ascii="Times New Roman" w:hAnsi="Times New Roman" w:eastAsia="方正仿宋_GBK" w:cs="Times New Roman"/>
          <w:sz w:val="32"/>
          <w:szCs w:val="32"/>
          <w:shd w:val="clear" w:color="auto" w:fill="FFFFFF"/>
          <w:lang w:eastAsia="zh-CN"/>
        </w:rPr>
      </w:pPr>
    </w:p>
    <w:p w14:paraId="062ABD62">
      <w:pPr>
        <w:pStyle w:val="12"/>
        <w:keepNext w:val="0"/>
        <w:keepLines w:val="0"/>
        <w:pageBreakBefore w:val="0"/>
        <w:widowControl w:val="0"/>
        <w:kinsoku/>
        <w:wordWrap/>
        <w:overflowPunct/>
        <w:topLinePunct w:val="0"/>
        <w:autoSpaceDN/>
        <w:bidi w:val="0"/>
        <w:adjustRightInd/>
        <w:spacing w:before="0" w:beforeAutospacing="0" w:after="0" w:afterAutospacing="0" w:line="600" w:lineRule="exact"/>
        <w:jc w:val="both"/>
        <w:textAlignment w:val="auto"/>
        <w:rPr>
          <w:rFonts w:hint="eastAsia" w:ascii="Times New Roman" w:hAnsi="Times New Roman" w:eastAsia="方正仿宋_GBK" w:cs="Times New Roman"/>
          <w:sz w:val="32"/>
          <w:szCs w:val="32"/>
          <w:shd w:val="clear" w:color="auto" w:fill="FFFFFF"/>
          <w:lang w:eastAsia="zh-CN"/>
        </w:rPr>
      </w:pPr>
    </w:p>
    <w:p w14:paraId="661E1119">
      <w:pPr>
        <w:pStyle w:val="12"/>
        <w:keepNext w:val="0"/>
        <w:keepLines w:val="0"/>
        <w:pageBreakBefore w:val="0"/>
        <w:widowControl w:val="0"/>
        <w:kinsoku/>
        <w:wordWrap/>
        <w:overflowPunct/>
        <w:topLinePunct w:val="0"/>
        <w:autoSpaceDN/>
        <w:bidi w:val="0"/>
        <w:adjustRightInd/>
        <w:spacing w:before="0" w:beforeAutospacing="0" w:after="0" w:afterAutospacing="0" w:line="600" w:lineRule="exact"/>
        <w:jc w:val="both"/>
        <w:textAlignment w:val="auto"/>
        <w:rPr>
          <w:rFonts w:hint="eastAsia" w:ascii="Times New Roman" w:hAnsi="Times New Roman" w:eastAsia="方正仿宋_GBK" w:cs="Times New Roman"/>
          <w:sz w:val="32"/>
          <w:szCs w:val="32"/>
          <w:shd w:val="clear" w:color="auto" w:fill="FFFFFF"/>
          <w:lang w:eastAsia="zh-CN"/>
        </w:rPr>
      </w:pPr>
    </w:p>
    <w:p w14:paraId="5E8913E8">
      <w:pPr>
        <w:pStyle w:val="12"/>
        <w:keepNext w:val="0"/>
        <w:keepLines w:val="0"/>
        <w:pageBreakBefore w:val="0"/>
        <w:widowControl w:val="0"/>
        <w:kinsoku/>
        <w:wordWrap/>
        <w:overflowPunct/>
        <w:topLinePunct w:val="0"/>
        <w:autoSpaceDN/>
        <w:bidi w:val="0"/>
        <w:adjustRightInd/>
        <w:spacing w:before="0" w:beforeAutospacing="0" w:after="0" w:afterAutospacing="0" w:line="600" w:lineRule="exact"/>
        <w:jc w:val="both"/>
        <w:textAlignment w:val="auto"/>
        <w:rPr>
          <w:rFonts w:hint="eastAsia" w:ascii="Times New Roman" w:hAnsi="Times New Roman" w:eastAsia="方正仿宋_GBK" w:cs="Times New Roman"/>
          <w:sz w:val="32"/>
          <w:szCs w:val="32"/>
          <w:shd w:val="clear" w:color="auto" w:fill="FFFFFF"/>
          <w:lang w:eastAsia="zh-CN"/>
        </w:rPr>
      </w:pPr>
    </w:p>
    <w:p w14:paraId="79E0AEDD">
      <w:pPr>
        <w:pStyle w:val="12"/>
        <w:keepNext w:val="0"/>
        <w:keepLines w:val="0"/>
        <w:pageBreakBefore w:val="0"/>
        <w:widowControl w:val="0"/>
        <w:kinsoku/>
        <w:wordWrap/>
        <w:overflowPunct/>
        <w:topLinePunct w:val="0"/>
        <w:autoSpaceDN/>
        <w:bidi w:val="0"/>
        <w:adjustRightInd/>
        <w:spacing w:before="0" w:beforeAutospacing="0" w:after="0" w:afterAutospacing="0" w:line="600" w:lineRule="exact"/>
        <w:jc w:val="both"/>
        <w:textAlignment w:val="auto"/>
        <w:rPr>
          <w:rFonts w:hint="eastAsia" w:ascii="Times New Roman" w:hAnsi="Times New Roman" w:eastAsia="方正仿宋_GBK" w:cs="Times New Roman"/>
          <w:sz w:val="32"/>
          <w:szCs w:val="32"/>
          <w:shd w:val="clear" w:color="auto" w:fill="FFFFFF"/>
          <w:lang w:eastAsia="zh-CN"/>
        </w:rPr>
      </w:pPr>
    </w:p>
    <w:p w14:paraId="2FC30BDA">
      <w:pPr>
        <w:pStyle w:val="12"/>
        <w:keepNext w:val="0"/>
        <w:keepLines w:val="0"/>
        <w:pageBreakBefore w:val="0"/>
        <w:widowControl w:val="0"/>
        <w:kinsoku/>
        <w:wordWrap/>
        <w:overflowPunct/>
        <w:topLinePunct w:val="0"/>
        <w:autoSpaceDN/>
        <w:bidi w:val="0"/>
        <w:adjustRightInd/>
        <w:spacing w:before="0" w:beforeAutospacing="0" w:after="0" w:afterAutospacing="0" w:line="600" w:lineRule="exact"/>
        <w:jc w:val="both"/>
        <w:textAlignment w:val="auto"/>
        <w:rPr>
          <w:rFonts w:hint="eastAsia" w:ascii="Times New Roman" w:hAnsi="Times New Roman" w:eastAsia="方正仿宋_GBK" w:cs="Times New Roman"/>
          <w:sz w:val="32"/>
          <w:szCs w:val="32"/>
          <w:shd w:val="clear" w:color="auto" w:fill="FFFFFF"/>
          <w:lang w:eastAsia="zh-CN"/>
        </w:rPr>
      </w:pPr>
    </w:p>
    <w:p w14:paraId="7DDD8B67">
      <w:pPr>
        <w:pStyle w:val="12"/>
        <w:keepNext w:val="0"/>
        <w:keepLines w:val="0"/>
        <w:pageBreakBefore w:val="0"/>
        <w:widowControl w:val="0"/>
        <w:kinsoku/>
        <w:wordWrap/>
        <w:overflowPunct/>
        <w:topLinePunct w:val="0"/>
        <w:autoSpaceDN/>
        <w:bidi w:val="0"/>
        <w:adjustRightInd/>
        <w:spacing w:before="0" w:beforeAutospacing="0" w:after="0" w:afterAutospacing="0" w:line="600" w:lineRule="exact"/>
        <w:jc w:val="both"/>
        <w:textAlignment w:val="auto"/>
        <w:rPr>
          <w:rFonts w:hint="eastAsia" w:ascii="Times New Roman" w:hAnsi="Times New Roman" w:eastAsia="方正仿宋_GBK" w:cs="Times New Roman"/>
          <w:sz w:val="32"/>
          <w:szCs w:val="32"/>
          <w:shd w:val="clear" w:color="auto" w:fill="FFFFFF"/>
          <w:lang w:eastAsia="zh-CN"/>
        </w:rPr>
      </w:pPr>
    </w:p>
    <w:p w14:paraId="59B42C9A">
      <w:pPr>
        <w:pStyle w:val="12"/>
        <w:keepNext w:val="0"/>
        <w:keepLines w:val="0"/>
        <w:pageBreakBefore w:val="0"/>
        <w:widowControl w:val="0"/>
        <w:kinsoku/>
        <w:wordWrap/>
        <w:overflowPunct/>
        <w:topLinePunct w:val="0"/>
        <w:autoSpaceDN/>
        <w:bidi w:val="0"/>
        <w:adjustRightInd/>
        <w:spacing w:before="0" w:beforeAutospacing="0" w:after="0" w:afterAutospacing="0" w:line="600" w:lineRule="exact"/>
        <w:jc w:val="both"/>
        <w:textAlignment w:val="auto"/>
        <w:rPr>
          <w:rFonts w:hint="eastAsia" w:ascii="Times New Roman" w:hAnsi="Times New Roman" w:eastAsia="方正仿宋_GBK" w:cs="Times New Roman"/>
          <w:sz w:val="32"/>
          <w:szCs w:val="32"/>
          <w:shd w:val="clear" w:color="auto" w:fill="FFFFFF"/>
          <w:lang w:eastAsia="zh-CN"/>
        </w:rPr>
      </w:pPr>
      <w:r>
        <w:rPr>
          <w:rFonts w:hint="eastAsia" w:ascii="Times New Roman" w:hAnsi="Times New Roman" w:eastAsia="方正仿宋_GBK" w:cs="Times New Roman"/>
          <w:sz w:val="32"/>
          <w:szCs w:val="32"/>
          <w:shd w:val="clear" w:color="auto" w:fill="FFFFFF"/>
          <w:lang w:eastAsia="zh-CN"/>
        </w:rPr>
        <w:drawing>
          <wp:anchor distT="0" distB="0" distL="114300" distR="114300" simplePos="0" relativeHeight="251660288" behindDoc="0" locked="0" layoutInCell="1" allowOverlap="1">
            <wp:simplePos x="0" y="0"/>
            <wp:positionH relativeFrom="column">
              <wp:posOffset>154940</wp:posOffset>
            </wp:positionH>
            <wp:positionV relativeFrom="page">
              <wp:posOffset>5663565</wp:posOffset>
            </wp:positionV>
            <wp:extent cx="5275580" cy="3125470"/>
            <wp:effectExtent l="0" t="0" r="12700" b="13970"/>
            <wp:wrapNone/>
            <wp:docPr id="5" name="图片 5" descr="QQ20240923-142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QQ20240923-142303"/>
                    <pic:cNvPicPr>
                      <a:picLocks noChangeAspect="1"/>
                    </pic:cNvPicPr>
                  </pic:nvPicPr>
                  <pic:blipFill>
                    <a:blip r:embed="rId8"/>
                    <a:stretch>
                      <a:fillRect/>
                    </a:stretch>
                  </pic:blipFill>
                  <pic:spPr>
                    <a:xfrm>
                      <a:off x="0" y="0"/>
                      <a:ext cx="5275580" cy="3125470"/>
                    </a:xfrm>
                    <a:prstGeom prst="rect">
                      <a:avLst/>
                    </a:prstGeom>
                  </pic:spPr>
                </pic:pic>
              </a:graphicData>
            </a:graphic>
          </wp:anchor>
        </w:drawing>
      </w:r>
    </w:p>
    <w:p w14:paraId="1490A301">
      <w:pPr>
        <w:pStyle w:val="12"/>
        <w:keepNext w:val="0"/>
        <w:keepLines w:val="0"/>
        <w:pageBreakBefore w:val="0"/>
        <w:widowControl w:val="0"/>
        <w:kinsoku/>
        <w:wordWrap/>
        <w:overflowPunct/>
        <w:topLinePunct w:val="0"/>
        <w:autoSpaceDN/>
        <w:bidi w:val="0"/>
        <w:adjustRightInd/>
        <w:spacing w:before="0" w:beforeAutospacing="0" w:after="0" w:afterAutospacing="0" w:line="600" w:lineRule="exact"/>
        <w:jc w:val="both"/>
        <w:textAlignment w:val="auto"/>
        <w:rPr>
          <w:rFonts w:hint="eastAsia" w:ascii="Times New Roman" w:hAnsi="Times New Roman" w:eastAsia="方正仿宋_GBK" w:cs="Times New Roman"/>
          <w:sz w:val="32"/>
          <w:szCs w:val="32"/>
          <w:shd w:val="clear" w:color="auto" w:fill="FFFFFF"/>
          <w:lang w:eastAsia="zh-CN"/>
        </w:rPr>
      </w:pPr>
    </w:p>
    <w:p w14:paraId="6BD7AFF5">
      <w:pPr>
        <w:pStyle w:val="12"/>
        <w:keepNext w:val="0"/>
        <w:keepLines w:val="0"/>
        <w:pageBreakBefore w:val="0"/>
        <w:widowControl w:val="0"/>
        <w:kinsoku/>
        <w:wordWrap/>
        <w:overflowPunct/>
        <w:topLinePunct w:val="0"/>
        <w:autoSpaceDN/>
        <w:bidi w:val="0"/>
        <w:adjustRightInd/>
        <w:spacing w:before="0" w:beforeAutospacing="0" w:after="0" w:afterAutospacing="0" w:line="600" w:lineRule="exact"/>
        <w:jc w:val="both"/>
        <w:textAlignment w:val="auto"/>
        <w:rPr>
          <w:rFonts w:hint="eastAsia" w:ascii="Times New Roman" w:hAnsi="Times New Roman" w:eastAsia="方正仿宋_GBK" w:cs="Times New Roman"/>
          <w:sz w:val="32"/>
          <w:szCs w:val="32"/>
          <w:shd w:val="clear" w:color="auto" w:fill="FFFFFF"/>
          <w:lang w:eastAsia="zh-CN"/>
        </w:rPr>
      </w:pPr>
    </w:p>
    <w:p w14:paraId="4409FB55">
      <w:pPr>
        <w:pStyle w:val="12"/>
        <w:keepNext w:val="0"/>
        <w:keepLines w:val="0"/>
        <w:pageBreakBefore w:val="0"/>
        <w:widowControl w:val="0"/>
        <w:kinsoku/>
        <w:wordWrap/>
        <w:overflowPunct/>
        <w:topLinePunct w:val="0"/>
        <w:autoSpaceDN/>
        <w:bidi w:val="0"/>
        <w:adjustRightInd/>
        <w:spacing w:before="0" w:beforeAutospacing="0" w:after="0" w:afterAutospacing="0" w:line="600" w:lineRule="exact"/>
        <w:jc w:val="both"/>
        <w:textAlignment w:val="auto"/>
        <w:rPr>
          <w:rFonts w:hint="eastAsia" w:ascii="Times New Roman" w:hAnsi="Times New Roman" w:eastAsia="方正仿宋_GBK" w:cs="Times New Roman"/>
          <w:sz w:val="32"/>
          <w:szCs w:val="32"/>
          <w:shd w:val="clear" w:color="auto" w:fill="FFFFFF"/>
          <w:lang w:eastAsia="zh-CN"/>
        </w:rPr>
      </w:pPr>
    </w:p>
    <w:p w14:paraId="66D1CC40">
      <w:pPr>
        <w:pStyle w:val="12"/>
        <w:keepNext w:val="0"/>
        <w:keepLines w:val="0"/>
        <w:pageBreakBefore w:val="0"/>
        <w:widowControl w:val="0"/>
        <w:kinsoku/>
        <w:wordWrap/>
        <w:overflowPunct/>
        <w:topLinePunct w:val="0"/>
        <w:autoSpaceDN/>
        <w:bidi w:val="0"/>
        <w:adjustRightInd/>
        <w:spacing w:before="0" w:beforeAutospacing="0" w:after="0" w:afterAutospacing="0" w:line="600" w:lineRule="exact"/>
        <w:jc w:val="both"/>
        <w:textAlignment w:val="auto"/>
        <w:rPr>
          <w:rFonts w:hint="eastAsia" w:ascii="Times New Roman" w:hAnsi="Times New Roman" w:eastAsia="方正仿宋_GBK" w:cs="Times New Roman"/>
          <w:sz w:val="32"/>
          <w:szCs w:val="32"/>
          <w:shd w:val="clear" w:color="auto" w:fill="FFFFFF"/>
          <w:lang w:eastAsia="zh-CN"/>
        </w:rPr>
      </w:pPr>
    </w:p>
    <w:p w14:paraId="0955E47D">
      <w:pPr>
        <w:pStyle w:val="12"/>
        <w:keepNext w:val="0"/>
        <w:keepLines w:val="0"/>
        <w:pageBreakBefore w:val="0"/>
        <w:widowControl w:val="0"/>
        <w:kinsoku/>
        <w:wordWrap/>
        <w:overflowPunct/>
        <w:topLinePunct w:val="0"/>
        <w:autoSpaceDN/>
        <w:bidi w:val="0"/>
        <w:adjustRightInd/>
        <w:spacing w:before="0" w:beforeAutospacing="0" w:after="0" w:afterAutospacing="0" w:line="600" w:lineRule="exact"/>
        <w:jc w:val="both"/>
        <w:textAlignment w:val="auto"/>
        <w:rPr>
          <w:rFonts w:hint="eastAsia" w:ascii="Times New Roman" w:hAnsi="Times New Roman" w:eastAsia="方正仿宋_GBK" w:cs="Times New Roman"/>
          <w:sz w:val="32"/>
          <w:szCs w:val="32"/>
          <w:shd w:val="clear" w:color="auto" w:fill="FFFFFF"/>
          <w:lang w:eastAsia="zh-CN"/>
        </w:rPr>
      </w:pPr>
    </w:p>
    <w:p w14:paraId="39C246C1">
      <w:pPr>
        <w:pStyle w:val="12"/>
        <w:keepNext w:val="0"/>
        <w:keepLines w:val="0"/>
        <w:pageBreakBefore w:val="0"/>
        <w:widowControl w:val="0"/>
        <w:kinsoku/>
        <w:wordWrap/>
        <w:overflowPunct/>
        <w:topLinePunct w:val="0"/>
        <w:autoSpaceDN/>
        <w:bidi w:val="0"/>
        <w:adjustRightInd/>
        <w:spacing w:before="0" w:beforeAutospacing="0" w:after="0" w:afterAutospacing="0" w:line="240" w:lineRule="auto"/>
        <w:jc w:val="both"/>
        <w:textAlignment w:val="auto"/>
        <w:rPr>
          <w:rFonts w:hint="eastAsia" w:ascii="Times New Roman" w:hAnsi="Times New Roman" w:eastAsia="方正仿宋_GBK" w:cs="Times New Roman"/>
          <w:sz w:val="32"/>
          <w:szCs w:val="32"/>
          <w:shd w:val="clear" w:color="auto" w:fill="FFFFFF"/>
          <w:lang w:eastAsia="zh-CN"/>
        </w:rPr>
      </w:pPr>
    </w:p>
    <w:p w14:paraId="5F62FB92">
      <w:pPr>
        <w:pStyle w:val="12"/>
        <w:keepNext w:val="0"/>
        <w:keepLines w:val="0"/>
        <w:pageBreakBefore w:val="0"/>
        <w:widowControl w:val="0"/>
        <w:kinsoku/>
        <w:wordWrap/>
        <w:overflowPunct/>
        <w:topLinePunct w:val="0"/>
        <w:autoSpaceDN/>
        <w:bidi w:val="0"/>
        <w:adjustRightInd/>
        <w:spacing w:before="0" w:beforeAutospacing="0" w:after="0" w:afterAutospacing="0" w:line="600" w:lineRule="exact"/>
        <w:jc w:val="both"/>
        <w:textAlignment w:val="auto"/>
        <w:rPr>
          <w:rFonts w:hint="eastAsia" w:ascii="Times New Roman" w:hAnsi="Times New Roman" w:eastAsia="方正仿宋_GBK" w:cs="Times New Roman"/>
          <w:sz w:val="32"/>
          <w:szCs w:val="32"/>
          <w:shd w:val="clear" w:color="auto" w:fill="FFFFFF"/>
          <w:lang w:eastAsia="zh-CN"/>
        </w:rPr>
      </w:pPr>
    </w:p>
    <w:p w14:paraId="75F5F303">
      <w:pPr>
        <w:pStyle w:val="12"/>
        <w:keepNext w:val="0"/>
        <w:keepLines w:val="0"/>
        <w:pageBreakBefore w:val="0"/>
        <w:widowControl w:val="0"/>
        <w:kinsoku/>
        <w:wordWrap/>
        <w:overflowPunct/>
        <w:topLinePunct w:val="0"/>
        <w:autoSpaceDN/>
        <w:bidi w:val="0"/>
        <w:adjustRightInd/>
        <w:spacing w:before="0" w:beforeAutospacing="0" w:after="0" w:afterAutospacing="0" w:line="600" w:lineRule="exact"/>
        <w:jc w:val="both"/>
        <w:textAlignment w:val="auto"/>
        <w:rPr>
          <w:rFonts w:hint="eastAsia" w:ascii="Times New Roman" w:hAnsi="Times New Roman" w:eastAsia="方正仿宋_GBK" w:cs="Times New Roman"/>
          <w:sz w:val="32"/>
          <w:szCs w:val="32"/>
          <w:shd w:val="clear" w:color="auto" w:fill="FFFFFF"/>
          <w:lang w:eastAsia="zh-CN"/>
        </w:rPr>
      </w:pPr>
    </w:p>
    <w:p w14:paraId="02FF3135">
      <w:pPr>
        <w:pStyle w:val="12"/>
        <w:keepNext w:val="0"/>
        <w:keepLines w:val="0"/>
        <w:pageBreakBefore w:val="0"/>
        <w:widowControl w:val="0"/>
        <w:kinsoku/>
        <w:wordWrap/>
        <w:overflowPunct/>
        <w:topLinePunct w:val="0"/>
        <w:autoSpaceDN/>
        <w:bidi w:val="0"/>
        <w:adjustRightInd/>
        <w:spacing w:before="0" w:beforeAutospacing="0" w:after="0" w:afterAutospacing="0" w:line="600" w:lineRule="exact"/>
        <w:jc w:val="both"/>
        <w:textAlignment w:val="auto"/>
        <w:rPr>
          <w:rFonts w:hint="eastAsia" w:ascii="Times New Roman" w:hAnsi="Times New Roman" w:eastAsia="方正仿宋_GBK" w:cs="Times New Roman"/>
          <w:sz w:val="32"/>
          <w:szCs w:val="32"/>
          <w:shd w:val="clear" w:color="auto" w:fill="FFFFFF"/>
          <w:lang w:eastAsia="zh-CN"/>
        </w:rPr>
      </w:pPr>
    </w:p>
    <w:p w14:paraId="316F2F8E">
      <w:pPr>
        <w:pStyle w:val="12"/>
        <w:keepNext w:val="0"/>
        <w:keepLines w:val="0"/>
        <w:pageBreakBefore w:val="0"/>
        <w:widowControl w:val="0"/>
        <w:kinsoku/>
        <w:wordWrap/>
        <w:overflowPunct/>
        <w:topLinePunct w:val="0"/>
        <w:autoSpaceDN/>
        <w:bidi w:val="0"/>
        <w:adjustRightInd/>
        <w:spacing w:before="0" w:beforeAutospacing="0" w:after="0" w:afterAutospacing="0" w:line="240" w:lineRule="auto"/>
        <w:jc w:val="both"/>
        <w:textAlignment w:val="auto"/>
        <w:rPr>
          <w:rFonts w:hint="eastAsia" w:ascii="Times New Roman" w:hAnsi="Times New Roman" w:eastAsia="方正仿宋_GBK" w:cs="Times New Roman"/>
          <w:sz w:val="32"/>
          <w:szCs w:val="32"/>
          <w:shd w:val="clear" w:color="auto" w:fill="FFFFFF"/>
          <w:lang w:eastAsia="zh-CN"/>
        </w:rPr>
      </w:pPr>
      <w:r>
        <w:rPr>
          <w:rFonts w:hint="eastAsia" w:ascii="Times New Roman" w:hAnsi="Times New Roman" w:eastAsia="方正仿宋_GBK" w:cs="Times New Roman"/>
          <w:sz w:val="32"/>
          <w:szCs w:val="32"/>
          <w:shd w:val="clear" w:color="auto" w:fill="FFFFFF"/>
          <w:lang w:eastAsia="zh-CN"/>
        </w:rPr>
        <w:drawing>
          <wp:anchor distT="0" distB="0" distL="114300" distR="114300" simplePos="0" relativeHeight="251661312" behindDoc="0" locked="0" layoutInCell="1" allowOverlap="1">
            <wp:simplePos x="0" y="0"/>
            <wp:positionH relativeFrom="column">
              <wp:posOffset>0</wp:posOffset>
            </wp:positionH>
            <wp:positionV relativeFrom="page">
              <wp:posOffset>1295400</wp:posOffset>
            </wp:positionV>
            <wp:extent cx="5270500" cy="2965450"/>
            <wp:effectExtent l="0" t="0" r="2540" b="6350"/>
            <wp:wrapNone/>
            <wp:docPr id="6" name="图片 6" descr="QQ20240923-142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QQ20240923-142329"/>
                    <pic:cNvPicPr>
                      <a:picLocks noChangeAspect="1"/>
                    </pic:cNvPicPr>
                  </pic:nvPicPr>
                  <pic:blipFill>
                    <a:blip r:embed="rId9"/>
                    <a:stretch>
                      <a:fillRect/>
                    </a:stretch>
                  </pic:blipFill>
                  <pic:spPr>
                    <a:xfrm>
                      <a:off x="0" y="0"/>
                      <a:ext cx="5270500" cy="2965450"/>
                    </a:xfrm>
                    <a:prstGeom prst="rect">
                      <a:avLst/>
                    </a:prstGeom>
                  </pic:spPr>
                </pic:pic>
              </a:graphicData>
            </a:graphic>
          </wp:anchor>
        </w:drawing>
      </w:r>
    </w:p>
    <w:p w14:paraId="46885C75">
      <w:pPr>
        <w:pStyle w:val="12"/>
        <w:keepNext w:val="0"/>
        <w:keepLines w:val="0"/>
        <w:pageBreakBefore w:val="0"/>
        <w:widowControl w:val="0"/>
        <w:kinsoku/>
        <w:wordWrap/>
        <w:overflowPunct/>
        <w:topLinePunct w:val="0"/>
        <w:autoSpaceDN/>
        <w:bidi w:val="0"/>
        <w:adjustRightInd/>
        <w:spacing w:before="0" w:beforeAutospacing="0" w:after="0" w:afterAutospacing="0" w:line="600" w:lineRule="exact"/>
        <w:jc w:val="both"/>
        <w:textAlignment w:val="auto"/>
        <w:rPr>
          <w:rFonts w:hint="eastAsia" w:ascii="Times New Roman" w:hAnsi="Times New Roman" w:eastAsia="方正仿宋_GBK" w:cs="Times New Roman"/>
          <w:sz w:val="32"/>
          <w:szCs w:val="32"/>
          <w:shd w:val="clear" w:color="auto" w:fill="FFFFFF"/>
          <w:lang w:eastAsia="zh-CN"/>
        </w:rPr>
      </w:pPr>
    </w:p>
    <w:p w14:paraId="183E21AE">
      <w:pPr>
        <w:pStyle w:val="12"/>
        <w:keepNext w:val="0"/>
        <w:keepLines w:val="0"/>
        <w:pageBreakBefore w:val="0"/>
        <w:widowControl w:val="0"/>
        <w:kinsoku/>
        <w:wordWrap/>
        <w:overflowPunct/>
        <w:topLinePunct w:val="0"/>
        <w:autoSpaceDN/>
        <w:bidi w:val="0"/>
        <w:adjustRightInd/>
        <w:spacing w:before="0" w:beforeAutospacing="0" w:after="0" w:afterAutospacing="0" w:line="600" w:lineRule="exact"/>
        <w:jc w:val="both"/>
        <w:textAlignment w:val="auto"/>
        <w:rPr>
          <w:rFonts w:hint="eastAsia" w:ascii="Times New Roman" w:hAnsi="Times New Roman" w:eastAsia="方正仿宋_GBK" w:cs="Times New Roman"/>
          <w:sz w:val="32"/>
          <w:szCs w:val="32"/>
          <w:shd w:val="clear" w:color="auto" w:fill="FFFFFF"/>
          <w:lang w:eastAsia="zh-CN"/>
        </w:rPr>
      </w:pPr>
    </w:p>
    <w:p w14:paraId="110CF8E2">
      <w:pPr>
        <w:pStyle w:val="12"/>
        <w:keepNext w:val="0"/>
        <w:keepLines w:val="0"/>
        <w:pageBreakBefore w:val="0"/>
        <w:widowControl w:val="0"/>
        <w:kinsoku/>
        <w:wordWrap/>
        <w:overflowPunct/>
        <w:topLinePunct w:val="0"/>
        <w:autoSpaceDN/>
        <w:bidi w:val="0"/>
        <w:adjustRightInd/>
        <w:spacing w:before="0" w:beforeAutospacing="0" w:after="0" w:afterAutospacing="0" w:line="600" w:lineRule="exact"/>
        <w:jc w:val="both"/>
        <w:textAlignment w:val="auto"/>
        <w:rPr>
          <w:rFonts w:hint="eastAsia" w:ascii="Times New Roman" w:hAnsi="Times New Roman" w:eastAsia="方正仿宋_GBK" w:cs="Times New Roman"/>
          <w:sz w:val="32"/>
          <w:szCs w:val="32"/>
          <w:shd w:val="clear" w:color="auto" w:fill="FFFFFF"/>
          <w:lang w:eastAsia="zh-CN"/>
        </w:rPr>
      </w:pPr>
    </w:p>
    <w:p w14:paraId="7B4ACE6E">
      <w:pPr>
        <w:pStyle w:val="12"/>
        <w:keepNext w:val="0"/>
        <w:keepLines w:val="0"/>
        <w:pageBreakBefore w:val="0"/>
        <w:widowControl w:val="0"/>
        <w:kinsoku/>
        <w:wordWrap/>
        <w:overflowPunct/>
        <w:topLinePunct w:val="0"/>
        <w:autoSpaceDN/>
        <w:bidi w:val="0"/>
        <w:adjustRightInd/>
        <w:spacing w:before="0" w:beforeAutospacing="0" w:after="0" w:afterAutospacing="0" w:line="600" w:lineRule="exact"/>
        <w:jc w:val="both"/>
        <w:textAlignment w:val="auto"/>
        <w:rPr>
          <w:rFonts w:hint="eastAsia" w:ascii="Times New Roman" w:hAnsi="Times New Roman" w:eastAsia="方正仿宋_GBK" w:cs="Times New Roman"/>
          <w:sz w:val="32"/>
          <w:szCs w:val="32"/>
          <w:shd w:val="clear" w:color="auto" w:fill="FFFFFF"/>
          <w:lang w:eastAsia="zh-CN"/>
        </w:rPr>
      </w:pPr>
    </w:p>
    <w:p w14:paraId="094B5620">
      <w:pPr>
        <w:pStyle w:val="12"/>
        <w:keepNext w:val="0"/>
        <w:keepLines w:val="0"/>
        <w:pageBreakBefore w:val="0"/>
        <w:widowControl w:val="0"/>
        <w:kinsoku/>
        <w:wordWrap/>
        <w:overflowPunct/>
        <w:topLinePunct w:val="0"/>
        <w:autoSpaceDN/>
        <w:bidi w:val="0"/>
        <w:adjustRightInd/>
        <w:spacing w:before="0" w:beforeAutospacing="0" w:after="0" w:afterAutospacing="0" w:line="600" w:lineRule="exact"/>
        <w:jc w:val="both"/>
        <w:textAlignment w:val="auto"/>
        <w:rPr>
          <w:rFonts w:hint="eastAsia" w:ascii="Times New Roman" w:hAnsi="Times New Roman" w:eastAsia="方正仿宋_GBK" w:cs="Times New Roman"/>
          <w:sz w:val="32"/>
          <w:szCs w:val="32"/>
          <w:shd w:val="clear" w:color="auto" w:fill="FFFFFF"/>
          <w:lang w:eastAsia="zh-CN"/>
        </w:rPr>
      </w:pPr>
    </w:p>
    <w:p w14:paraId="4B72CD1D">
      <w:pPr>
        <w:pStyle w:val="12"/>
        <w:keepNext w:val="0"/>
        <w:keepLines w:val="0"/>
        <w:pageBreakBefore w:val="0"/>
        <w:widowControl w:val="0"/>
        <w:kinsoku/>
        <w:wordWrap/>
        <w:overflowPunct/>
        <w:topLinePunct w:val="0"/>
        <w:autoSpaceDN/>
        <w:bidi w:val="0"/>
        <w:adjustRightInd/>
        <w:spacing w:before="0" w:beforeAutospacing="0" w:after="0" w:afterAutospacing="0" w:line="600" w:lineRule="exact"/>
        <w:jc w:val="both"/>
        <w:textAlignment w:val="auto"/>
        <w:rPr>
          <w:rFonts w:hint="eastAsia" w:ascii="Times New Roman" w:hAnsi="Times New Roman" w:eastAsia="方正仿宋_GBK" w:cs="Times New Roman"/>
          <w:sz w:val="32"/>
          <w:szCs w:val="32"/>
          <w:shd w:val="clear" w:color="auto" w:fill="FFFFFF"/>
          <w:lang w:eastAsia="zh-CN"/>
        </w:rPr>
      </w:pPr>
    </w:p>
    <w:p w14:paraId="7A8BD961">
      <w:pPr>
        <w:pStyle w:val="12"/>
        <w:keepNext w:val="0"/>
        <w:keepLines w:val="0"/>
        <w:pageBreakBefore w:val="0"/>
        <w:widowControl w:val="0"/>
        <w:kinsoku/>
        <w:wordWrap/>
        <w:overflowPunct/>
        <w:topLinePunct w:val="0"/>
        <w:autoSpaceDN/>
        <w:bidi w:val="0"/>
        <w:adjustRightInd/>
        <w:spacing w:before="0" w:beforeAutospacing="0" w:after="0" w:afterAutospacing="0" w:line="600" w:lineRule="exact"/>
        <w:jc w:val="both"/>
        <w:textAlignment w:val="auto"/>
        <w:rPr>
          <w:rFonts w:hint="eastAsia" w:ascii="Times New Roman" w:hAnsi="Times New Roman" w:eastAsia="方正仿宋_GBK" w:cs="Times New Roman"/>
          <w:sz w:val="32"/>
          <w:szCs w:val="32"/>
          <w:shd w:val="clear" w:color="auto" w:fill="FFFFFF"/>
          <w:lang w:eastAsia="zh-CN"/>
        </w:rPr>
      </w:pPr>
    </w:p>
    <w:p w14:paraId="3270920D">
      <w:pPr>
        <w:pStyle w:val="12"/>
        <w:keepNext w:val="0"/>
        <w:keepLines w:val="0"/>
        <w:pageBreakBefore w:val="0"/>
        <w:widowControl w:val="0"/>
        <w:kinsoku/>
        <w:wordWrap/>
        <w:overflowPunct/>
        <w:topLinePunct w:val="0"/>
        <w:autoSpaceDN/>
        <w:bidi w:val="0"/>
        <w:adjustRightInd/>
        <w:spacing w:before="0" w:beforeAutospacing="0" w:after="0" w:afterAutospacing="0" w:line="600" w:lineRule="exact"/>
        <w:jc w:val="both"/>
        <w:textAlignment w:val="auto"/>
        <w:rPr>
          <w:rFonts w:hint="eastAsia" w:ascii="Times New Roman" w:hAnsi="Times New Roman" w:eastAsia="方正仿宋_GBK" w:cs="Times New Roman"/>
          <w:sz w:val="32"/>
          <w:szCs w:val="32"/>
          <w:shd w:val="clear" w:color="auto" w:fill="FFFFFF"/>
          <w:lang w:eastAsia="zh-CN"/>
        </w:rPr>
      </w:pPr>
    </w:p>
    <w:p w14:paraId="1A3E777C">
      <w:pPr>
        <w:pStyle w:val="12"/>
        <w:keepNext w:val="0"/>
        <w:keepLines w:val="0"/>
        <w:pageBreakBefore w:val="0"/>
        <w:widowControl w:val="0"/>
        <w:kinsoku/>
        <w:wordWrap/>
        <w:overflowPunct/>
        <w:topLinePunct w:val="0"/>
        <w:autoSpaceDN/>
        <w:bidi w:val="0"/>
        <w:adjustRightInd/>
        <w:spacing w:before="0" w:beforeAutospacing="0" w:after="0" w:afterAutospacing="0" w:line="240" w:lineRule="auto"/>
        <w:jc w:val="both"/>
        <w:textAlignment w:val="auto"/>
        <w:rPr>
          <w:rFonts w:hint="eastAsia" w:ascii="Times New Roman" w:hAnsi="Times New Roman" w:eastAsia="方正仿宋_GBK" w:cs="Times New Roman"/>
          <w:sz w:val="32"/>
          <w:szCs w:val="32"/>
          <w:shd w:val="clear" w:color="auto" w:fill="FFFFFF"/>
          <w:lang w:eastAsia="zh-CN"/>
        </w:rPr>
      </w:pPr>
      <w:r>
        <w:rPr>
          <w:rFonts w:hint="eastAsia" w:ascii="Times New Roman" w:hAnsi="Times New Roman" w:eastAsia="方正仿宋_GBK" w:cs="Times New Roman"/>
          <w:sz w:val="32"/>
          <w:szCs w:val="32"/>
          <w:shd w:val="clear" w:color="auto" w:fill="FFFFFF"/>
          <w:lang w:eastAsia="zh-CN"/>
        </w:rPr>
        <w:drawing>
          <wp:anchor distT="0" distB="0" distL="114300" distR="114300" simplePos="0" relativeHeight="251662336" behindDoc="0" locked="0" layoutInCell="1" allowOverlap="1">
            <wp:simplePos x="0" y="0"/>
            <wp:positionH relativeFrom="column">
              <wp:posOffset>0</wp:posOffset>
            </wp:positionH>
            <wp:positionV relativeFrom="page">
              <wp:posOffset>5143500</wp:posOffset>
            </wp:positionV>
            <wp:extent cx="5275580" cy="3120390"/>
            <wp:effectExtent l="0" t="0" r="12700" b="3810"/>
            <wp:wrapNone/>
            <wp:docPr id="7" name="图片 7" descr="QQ20240923-151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QQ20240923-151522"/>
                    <pic:cNvPicPr>
                      <a:picLocks noChangeAspect="1"/>
                    </pic:cNvPicPr>
                  </pic:nvPicPr>
                  <pic:blipFill>
                    <a:blip r:embed="rId10"/>
                    <a:stretch>
                      <a:fillRect/>
                    </a:stretch>
                  </pic:blipFill>
                  <pic:spPr>
                    <a:xfrm>
                      <a:off x="0" y="0"/>
                      <a:ext cx="5275580" cy="3120390"/>
                    </a:xfrm>
                    <a:prstGeom prst="rect">
                      <a:avLst/>
                    </a:prstGeom>
                  </pic:spPr>
                </pic:pic>
              </a:graphicData>
            </a:graphic>
          </wp:anchor>
        </w:drawing>
      </w:r>
    </w:p>
    <w:p w14:paraId="2F8504FD">
      <w:pPr>
        <w:pStyle w:val="12"/>
        <w:keepNext w:val="0"/>
        <w:keepLines w:val="0"/>
        <w:pageBreakBefore w:val="0"/>
        <w:widowControl w:val="0"/>
        <w:kinsoku/>
        <w:wordWrap/>
        <w:overflowPunct/>
        <w:topLinePunct w:val="0"/>
        <w:autoSpaceDN/>
        <w:bidi w:val="0"/>
        <w:adjustRightInd/>
        <w:spacing w:before="0" w:beforeAutospacing="0" w:after="0" w:afterAutospacing="0" w:line="600" w:lineRule="exact"/>
        <w:jc w:val="both"/>
        <w:textAlignment w:val="auto"/>
        <w:rPr>
          <w:rFonts w:hint="eastAsia" w:ascii="Times New Roman" w:hAnsi="Times New Roman" w:eastAsia="方正仿宋_GBK" w:cs="Times New Roman"/>
          <w:sz w:val="32"/>
          <w:szCs w:val="32"/>
          <w:shd w:val="clear" w:color="auto" w:fill="FFFFFF"/>
          <w:lang w:eastAsia="zh-CN"/>
        </w:rPr>
      </w:pPr>
    </w:p>
    <w:p w14:paraId="537116EF">
      <w:pPr>
        <w:pStyle w:val="12"/>
        <w:keepNext w:val="0"/>
        <w:keepLines w:val="0"/>
        <w:pageBreakBefore w:val="0"/>
        <w:widowControl w:val="0"/>
        <w:kinsoku/>
        <w:wordWrap/>
        <w:overflowPunct/>
        <w:topLinePunct w:val="0"/>
        <w:autoSpaceDN/>
        <w:bidi w:val="0"/>
        <w:adjustRightInd/>
        <w:spacing w:before="0" w:beforeAutospacing="0" w:after="0" w:afterAutospacing="0" w:line="600" w:lineRule="exact"/>
        <w:jc w:val="both"/>
        <w:textAlignment w:val="auto"/>
        <w:rPr>
          <w:rFonts w:hint="eastAsia" w:ascii="Times New Roman" w:hAnsi="Times New Roman" w:eastAsia="方正仿宋_GBK" w:cs="Times New Roman"/>
          <w:sz w:val="32"/>
          <w:szCs w:val="32"/>
          <w:shd w:val="clear" w:color="auto" w:fill="FFFFFF"/>
          <w:lang w:eastAsia="zh-CN"/>
        </w:rPr>
      </w:pPr>
    </w:p>
    <w:p w14:paraId="5A71AAE8">
      <w:pPr>
        <w:pStyle w:val="12"/>
        <w:keepNext w:val="0"/>
        <w:keepLines w:val="0"/>
        <w:pageBreakBefore w:val="0"/>
        <w:widowControl w:val="0"/>
        <w:kinsoku/>
        <w:wordWrap/>
        <w:overflowPunct/>
        <w:topLinePunct w:val="0"/>
        <w:autoSpaceDN/>
        <w:bidi w:val="0"/>
        <w:adjustRightInd/>
        <w:spacing w:before="0" w:beforeAutospacing="0" w:after="0" w:afterAutospacing="0" w:line="600" w:lineRule="exact"/>
        <w:jc w:val="both"/>
        <w:textAlignment w:val="auto"/>
        <w:rPr>
          <w:rFonts w:hint="eastAsia" w:ascii="Times New Roman" w:hAnsi="Times New Roman" w:eastAsia="方正仿宋_GBK" w:cs="Times New Roman"/>
          <w:sz w:val="32"/>
          <w:szCs w:val="32"/>
          <w:shd w:val="clear" w:color="auto" w:fill="FFFFFF"/>
          <w:lang w:eastAsia="zh-CN"/>
        </w:rPr>
      </w:pPr>
    </w:p>
    <w:p w14:paraId="43CA0DFF">
      <w:pPr>
        <w:pStyle w:val="12"/>
        <w:keepNext w:val="0"/>
        <w:keepLines w:val="0"/>
        <w:pageBreakBefore w:val="0"/>
        <w:widowControl w:val="0"/>
        <w:kinsoku/>
        <w:wordWrap/>
        <w:overflowPunct/>
        <w:topLinePunct w:val="0"/>
        <w:autoSpaceDN/>
        <w:bidi w:val="0"/>
        <w:adjustRightInd/>
        <w:spacing w:before="0" w:beforeAutospacing="0" w:after="0" w:afterAutospacing="0" w:line="600" w:lineRule="exact"/>
        <w:jc w:val="both"/>
        <w:textAlignment w:val="auto"/>
        <w:rPr>
          <w:rFonts w:hint="eastAsia" w:ascii="Times New Roman" w:hAnsi="Times New Roman" w:eastAsia="方正仿宋_GBK" w:cs="Times New Roman"/>
          <w:sz w:val="32"/>
          <w:szCs w:val="32"/>
          <w:shd w:val="clear" w:color="auto" w:fill="FFFFFF"/>
          <w:lang w:eastAsia="zh-CN"/>
        </w:rPr>
      </w:pPr>
    </w:p>
    <w:p w14:paraId="0B566A25">
      <w:pPr>
        <w:pStyle w:val="12"/>
        <w:keepNext w:val="0"/>
        <w:keepLines w:val="0"/>
        <w:pageBreakBefore w:val="0"/>
        <w:widowControl w:val="0"/>
        <w:kinsoku/>
        <w:wordWrap/>
        <w:overflowPunct/>
        <w:topLinePunct w:val="0"/>
        <w:autoSpaceDN/>
        <w:bidi w:val="0"/>
        <w:adjustRightInd/>
        <w:spacing w:before="0" w:beforeAutospacing="0" w:after="0" w:afterAutospacing="0" w:line="600" w:lineRule="exact"/>
        <w:jc w:val="both"/>
        <w:textAlignment w:val="auto"/>
        <w:rPr>
          <w:rFonts w:hint="eastAsia" w:ascii="Times New Roman" w:hAnsi="Times New Roman" w:eastAsia="方正仿宋_GBK" w:cs="Times New Roman"/>
          <w:sz w:val="32"/>
          <w:szCs w:val="32"/>
          <w:shd w:val="clear" w:color="auto" w:fill="FFFFFF"/>
          <w:lang w:eastAsia="zh-CN"/>
        </w:rPr>
      </w:pPr>
    </w:p>
    <w:p w14:paraId="1D3FF701">
      <w:pPr>
        <w:pStyle w:val="12"/>
        <w:keepNext w:val="0"/>
        <w:keepLines w:val="0"/>
        <w:pageBreakBefore w:val="0"/>
        <w:widowControl w:val="0"/>
        <w:kinsoku/>
        <w:wordWrap/>
        <w:overflowPunct/>
        <w:topLinePunct w:val="0"/>
        <w:autoSpaceDN/>
        <w:bidi w:val="0"/>
        <w:adjustRightInd/>
        <w:spacing w:before="0" w:beforeAutospacing="0" w:after="0" w:afterAutospacing="0" w:line="600" w:lineRule="exact"/>
        <w:jc w:val="both"/>
        <w:textAlignment w:val="auto"/>
        <w:rPr>
          <w:rFonts w:hint="eastAsia" w:ascii="Times New Roman" w:hAnsi="Times New Roman" w:eastAsia="方正仿宋_GBK" w:cs="Times New Roman"/>
          <w:sz w:val="32"/>
          <w:szCs w:val="32"/>
          <w:shd w:val="clear" w:color="auto" w:fill="FFFFFF"/>
          <w:lang w:eastAsia="zh-CN"/>
        </w:rPr>
      </w:pPr>
    </w:p>
    <w:p w14:paraId="3F8228ED">
      <w:pPr>
        <w:pStyle w:val="12"/>
        <w:keepNext w:val="0"/>
        <w:keepLines w:val="0"/>
        <w:pageBreakBefore w:val="0"/>
        <w:widowControl w:val="0"/>
        <w:kinsoku/>
        <w:wordWrap/>
        <w:overflowPunct/>
        <w:topLinePunct w:val="0"/>
        <w:autoSpaceDN/>
        <w:bidi w:val="0"/>
        <w:adjustRightInd/>
        <w:spacing w:before="0" w:beforeAutospacing="0" w:after="0" w:afterAutospacing="0" w:line="600" w:lineRule="exact"/>
        <w:jc w:val="both"/>
        <w:textAlignment w:val="auto"/>
        <w:rPr>
          <w:rFonts w:hint="eastAsia" w:ascii="Times New Roman" w:hAnsi="Times New Roman" w:eastAsia="方正仿宋_GBK" w:cs="Times New Roman"/>
          <w:sz w:val="32"/>
          <w:szCs w:val="32"/>
          <w:shd w:val="clear" w:color="auto" w:fill="FFFFFF"/>
          <w:lang w:eastAsia="zh-CN"/>
        </w:rPr>
      </w:pPr>
    </w:p>
    <w:p w14:paraId="19A84CD2">
      <w:pPr>
        <w:pStyle w:val="12"/>
        <w:keepNext w:val="0"/>
        <w:keepLines w:val="0"/>
        <w:pageBreakBefore w:val="0"/>
        <w:widowControl w:val="0"/>
        <w:kinsoku/>
        <w:wordWrap/>
        <w:overflowPunct/>
        <w:topLinePunct w:val="0"/>
        <w:autoSpaceDN/>
        <w:bidi w:val="0"/>
        <w:adjustRightInd/>
        <w:spacing w:before="0" w:beforeAutospacing="0" w:after="0" w:afterAutospacing="0" w:line="600" w:lineRule="exact"/>
        <w:jc w:val="both"/>
        <w:textAlignment w:val="auto"/>
        <w:rPr>
          <w:rFonts w:hint="eastAsia" w:ascii="Times New Roman" w:hAnsi="Times New Roman" w:eastAsia="方正仿宋_GBK" w:cs="Times New Roman"/>
          <w:sz w:val="32"/>
          <w:szCs w:val="32"/>
          <w:shd w:val="clear" w:color="auto" w:fill="FFFFFF"/>
          <w:lang w:eastAsia="zh-CN"/>
        </w:rPr>
      </w:pPr>
    </w:p>
    <w:p w14:paraId="3DBD109C">
      <w:pPr>
        <w:pStyle w:val="12"/>
        <w:keepNext w:val="0"/>
        <w:keepLines w:val="0"/>
        <w:pageBreakBefore w:val="0"/>
        <w:widowControl w:val="0"/>
        <w:kinsoku/>
        <w:wordWrap/>
        <w:overflowPunct/>
        <w:topLinePunct w:val="0"/>
        <w:autoSpaceDN/>
        <w:bidi w:val="0"/>
        <w:adjustRightInd/>
        <w:spacing w:before="0" w:beforeAutospacing="0" w:after="0" w:afterAutospacing="0" w:line="240" w:lineRule="auto"/>
        <w:jc w:val="both"/>
        <w:textAlignment w:val="auto"/>
        <w:rPr>
          <w:rFonts w:hint="default" w:ascii="Times New Roman" w:hAnsi="Times New Roman" w:eastAsia="方正仿宋_GBK" w:cs="Times New Roman"/>
          <w:color w:val="FF0000"/>
          <w:sz w:val="32"/>
          <w:szCs w:val="32"/>
          <w:shd w:val="clear" w:color="auto" w:fill="FFFFFF"/>
          <w:lang w:eastAsia="zh-CN"/>
          <w:woUserID w:val="1"/>
        </w:rPr>
      </w:pPr>
      <w:r>
        <w:rPr>
          <w:rFonts w:hint="eastAsia" w:ascii="Times New Roman" w:hAnsi="Times New Roman" w:eastAsia="方正仿宋_GBK" w:cs="Times New Roman"/>
          <w:sz w:val="32"/>
          <w:szCs w:val="32"/>
          <w:shd w:val="clear" w:color="auto" w:fill="FFFFFF"/>
          <w:lang w:eastAsia="zh-CN"/>
        </w:rPr>
        <w:drawing>
          <wp:anchor distT="0" distB="0" distL="114300" distR="114300" simplePos="0" relativeHeight="251663360" behindDoc="0" locked="0" layoutInCell="1" allowOverlap="1">
            <wp:simplePos x="0" y="0"/>
            <wp:positionH relativeFrom="column">
              <wp:posOffset>0</wp:posOffset>
            </wp:positionH>
            <wp:positionV relativeFrom="page">
              <wp:posOffset>937260</wp:posOffset>
            </wp:positionV>
            <wp:extent cx="5274945" cy="3114040"/>
            <wp:effectExtent l="0" t="0" r="13335" b="10160"/>
            <wp:wrapNone/>
            <wp:docPr id="8" name="图片 8" descr="QQ20240923-151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QQ20240923-151533"/>
                    <pic:cNvPicPr>
                      <a:picLocks noChangeAspect="1"/>
                    </pic:cNvPicPr>
                  </pic:nvPicPr>
                  <pic:blipFill>
                    <a:blip r:embed="rId11"/>
                    <a:stretch>
                      <a:fillRect/>
                    </a:stretch>
                  </pic:blipFill>
                  <pic:spPr>
                    <a:xfrm>
                      <a:off x="0" y="0"/>
                      <a:ext cx="5274945" cy="3114040"/>
                    </a:xfrm>
                    <a:prstGeom prst="rect">
                      <a:avLst/>
                    </a:prstGeom>
                  </pic:spPr>
                </pic:pic>
              </a:graphicData>
            </a:graphic>
          </wp:anchor>
        </w:drawing>
      </w:r>
    </w:p>
    <w:p w14:paraId="76C9A246">
      <w:pPr>
        <w:pStyle w:val="12"/>
        <w:keepNext w:val="0"/>
        <w:keepLines w:val="0"/>
        <w:pageBreakBefore w:val="0"/>
        <w:widowControl w:val="0"/>
        <w:kinsoku/>
        <w:wordWrap/>
        <w:overflowPunct/>
        <w:topLinePunct w:val="0"/>
        <w:autoSpaceDN/>
        <w:bidi w:val="0"/>
        <w:adjustRightInd/>
        <w:spacing w:before="0" w:beforeAutospacing="0" w:after="0" w:afterAutospacing="0" w:line="600" w:lineRule="exact"/>
        <w:jc w:val="both"/>
        <w:textAlignment w:val="auto"/>
        <w:rPr>
          <w:rFonts w:hint="eastAsia" w:ascii="Times New Roman" w:hAnsi="Times New Roman" w:eastAsia="方正仿宋_GBK" w:cs="Times New Roman"/>
          <w:sz w:val="32"/>
          <w:szCs w:val="32"/>
          <w:shd w:val="clear" w:color="auto" w:fill="FFFFFF"/>
          <w:lang w:eastAsia="zh-CN"/>
        </w:rPr>
      </w:pPr>
    </w:p>
    <w:p w14:paraId="5CB67A82">
      <w:pPr>
        <w:pStyle w:val="12"/>
        <w:keepNext w:val="0"/>
        <w:keepLines w:val="0"/>
        <w:pageBreakBefore w:val="0"/>
        <w:widowControl w:val="0"/>
        <w:kinsoku/>
        <w:wordWrap/>
        <w:overflowPunct/>
        <w:topLinePunct w:val="0"/>
        <w:autoSpaceDN/>
        <w:bidi w:val="0"/>
        <w:adjustRightInd/>
        <w:spacing w:before="0" w:beforeAutospacing="0" w:after="0" w:afterAutospacing="0" w:line="600" w:lineRule="exact"/>
        <w:jc w:val="both"/>
        <w:textAlignment w:val="auto"/>
        <w:rPr>
          <w:rFonts w:hint="eastAsia" w:ascii="Times New Roman" w:hAnsi="Times New Roman" w:eastAsia="方正仿宋_GBK" w:cs="Times New Roman"/>
          <w:sz w:val="32"/>
          <w:szCs w:val="32"/>
          <w:shd w:val="clear" w:color="auto" w:fill="FFFFFF"/>
          <w:lang w:eastAsia="zh-CN"/>
        </w:rPr>
      </w:pPr>
    </w:p>
    <w:p w14:paraId="6ECF114A">
      <w:pPr>
        <w:pStyle w:val="12"/>
        <w:keepNext w:val="0"/>
        <w:keepLines w:val="0"/>
        <w:pageBreakBefore w:val="0"/>
        <w:widowControl w:val="0"/>
        <w:kinsoku/>
        <w:wordWrap/>
        <w:overflowPunct/>
        <w:topLinePunct w:val="0"/>
        <w:autoSpaceDN/>
        <w:bidi w:val="0"/>
        <w:adjustRightInd/>
        <w:spacing w:before="0" w:beforeAutospacing="0" w:after="0" w:afterAutospacing="0" w:line="600" w:lineRule="exact"/>
        <w:jc w:val="both"/>
        <w:textAlignment w:val="auto"/>
        <w:rPr>
          <w:rFonts w:hint="eastAsia" w:ascii="Times New Roman" w:hAnsi="Times New Roman" w:eastAsia="方正仿宋_GBK" w:cs="Times New Roman"/>
          <w:sz w:val="32"/>
          <w:szCs w:val="32"/>
          <w:shd w:val="clear" w:color="auto" w:fill="FFFFFF"/>
          <w:lang w:eastAsia="zh-CN"/>
        </w:rPr>
      </w:pPr>
    </w:p>
    <w:p w14:paraId="2FE87F8E">
      <w:pPr>
        <w:pStyle w:val="12"/>
        <w:keepNext w:val="0"/>
        <w:keepLines w:val="0"/>
        <w:pageBreakBefore w:val="0"/>
        <w:widowControl w:val="0"/>
        <w:kinsoku/>
        <w:wordWrap/>
        <w:overflowPunct/>
        <w:topLinePunct w:val="0"/>
        <w:autoSpaceDN/>
        <w:bidi w:val="0"/>
        <w:adjustRightInd/>
        <w:spacing w:before="0" w:beforeAutospacing="0" w:after="0" w:afterAutospacing="0" w:line="600" w:lineRule="exact"/>
        <w:jc w:val="both"/>
        <w:textAlignment w:val="auto"/>
        <w:rPr>
          <w:rFonts w:hint="eastAsia" w:ascii="Times New Roman" w:hAnsi="Times New Roman" w:eastAsia="方正仿宋_GBK" w:cs="Times New Roman"/>
          <w:sz w:val="32"/>
          <w:szCs w:val="32"/>
          <w:shd w:val="clear" w:color="auto" w:fill="FFFFFF"/>
          <w:lang w:eastAsia="zh-CN"/>
        </w:rPr>
      </w:pPr>
    </w:p>
    <w:p w14:paraId="0328D7E7">
      <w:pPr>
        <w:pStyle w:val="12"/>
        <w:keepNext w:val="0"/>
        <w:keepLines w:val="0"/>
        <w:pageBreakBefore w:val="0"/>
        <w:widowControl w:val="0"/>
        <w:kinsoku/>
        <w:wordWrap/>
        <w:overflowPunct/>
        <w:topLinePunct w:val="0"/>
        <w:autoSpaceDN/>
        <w:bidi w:val="0"/>
        <w:adjustRightInd/>
        <w:spacing w:before="0" w:beforeAutospacing="0" w:after="0" w:afterAutospacing="0" w:line="600" w:lineRule="exact"/>
        <w:jc w:val="both"/>
        <w:textAlignment w:val="auto"/>
        <w:rPr>
          <w:rFonts w:hint="eastAsia" w:ascii="Times New Roman" w:hAnsi="Times New Roman" w:eastAsia="方正仿宋_GBK" w:cs="Times New Roman"/>
          <w:sz w:val="32"/>
          <w:szCs w:val="32"/>
          <w:shd w:val="clear" w:color="auto" w:fill="FFFFFF"/>
          <w:lang w:eastAsia="zh-CN"/>
        </w:rPr>
      </w:pPr>
    </w:p>
    <w:p w14:paraId="29486DB1">
      <w:pPr>
        <w:pStyle w:val="12"/>
        <w:keepNext w:val="0"/>
        <w:keepLines w:val="0"/>
        <w:pageBreakBefore w:val="0"/>
        <w:widowControl w:val="0"/>
        <w:kinsoku/>
        <w:wordWrap/>
        <w:overflowPunct/>
        <w:topLinePunct w:val="0"/>
        <w:autoSpaceDN/>
        <w:bidi w:val="0"/>
        <w:adjustRightInd/>
        <w:spacing w:before="0" w:beforeAutospacing="0" w:after="0" w:afterAutospacing="0" w:line="600" w:lineRule="exact"/>
        <w:jc w:val="both"/>
        <w:textAlignment w:val="auto"/>
        <w:rPr>
          <w:rFonts w:hint="eastAsia" w:ascii="Times New Roman" w:hAnsi="Times New Roman" w:eastAsia="方正仿宋_GBK" w:cs="Times New Roman"/>
          <w:sz w:val="32"/>
          <w:szCs w:val="32"/>
          <w:shd w:val="clear" w:color="auto" w:fill="FFFFFF"/>
          <w:lang w:eastAsia="zh-CN"/>
        </w:rPr>
      </w:pPr>
    </w:p>
    <w:p w14:paraId="5C2D9D46">
      <w:pPr>
        <w:pStyle w:val="12"/>
        <w:keepNext w:val="0"/>
        <w:keepLines w:val="0"/>
        <w:pageBreakBefore w:val="0"/>
        <w:widowControl w:val="0"/>
        <w:kinsoku/>
        <w:wordWrap/>
        <w:overflowPunct/>
        <w:topLinePunct w:val="0"/>
        <w:autoSpaceDN/>
        <w:bidi w:val="0"/>
        <w:adjustRightInd/>
        <w:spacing w:before="0" w:beforeAutospacing="0" w:after="0" w:afterAutospacing="0" w:line="600" w:lineRule="exact"/>
        <w:jc w:val="both"/>
        <w:textAlignment w:val="auto"/>
        <w:rPr>
          <w:rFonts w:hint="eastAsia" w:ascii="Times New Roman" w:hAnsi="Times New Roman" w:eastAsia="方正仿宋_GBK" w:cs="Times New Roman"/>
          <w:sz w:val="32"/>
          <w:szCs w:val="32"/>
          <w:shd w:val="clear" w:color="auto" w:fill="FFFFFF"/>
          <w:lang w:eastAsia="zh-CN"/>
        </w:rPr>
      </w:pPr>
    </w:p>
    <w:p w14:paraId="64315471">
      <w:pPr>
        <w:pStyle w:val="12"/>
        <w:keepNext w:val="0"/>
        <w:keepLines w:val="0"/>
        <w:pageBreakBefore w:val="0"/>
        <w:widowControl w:val="0"/>
        <w:kinsoku/>
        <w:wordWrap/>
        <w:overflowPunct/>
        <w:topLinePunct w:val="0"/>
        <w:autoSpaceDN/>
        <w:bidi w:val="0"/>
        <w:adjustRightInd/>
        <w:spacing w:before="0" w:beforeAutospacing="0" w:after="0" w:afterAutospacing="0" w:line="240" w:lineRule="auto"/>
        <w:jc w:val="both"/>
        <w:textAlignment w:val="auto"/>
        <w:rPr>
          <w:rFonts w:hint="eastAsia" w:ascii="Times New Roman" w:hAnsi="Times New Roman" w:eastAsia="方正仿宋_GBK" w:cs="Times New Roman"/>
          <w:sz w:val="32"/>
          <w:szCs w:val="32"/>
          <w:shd w:val="clear" w:color="auto" w:fill="FFFFFF"/>
          <w:lang w:eastAsia="zh-CN"/>
        </w:rPr>
      </w:pPr>
    </w:p>
    <w:p w14:paraId="6346673B">
      <w:pPr>
        <w:pStyle w:val="12"/>
        <w:keepNext w:val="0"/>
        <w:keepLines w:val="0"/>
        <w:pageBreakBefore w:val="0"/>
        <w:widowControl w:val="0"/>
        <w:kinsoku/>
        <w:wordWrap/>
        <w:overflowPunct/>
        <w:topLinePunct w:val="0"/>
        <w:autoSpaceDN/>
        <w:bidi w:val="0"/>
        <w:adjustRightInd/>
        <w:spacing w:before="0" w:beforeAutospacing="0" w:after="0" w:afterAutospacing="0" w:line="600" w:lineRule="exact"/>
        <w:jc w:val="both"/>
        <w:textAlignment w:val="auto"/>
        <w:rPr>
          <w:rFonts w:hint="default" w:ascii="Times New Roman" w:hAnsi="Times New Roman" w:eastAsia="方正仿宋_GBK" w:cs="Times New Roman"/>
          <w:color w:val="FF0000"/>
          <w:sz w:val="32"/>
          <w:szCs w:val="32"/>
          <w:shd w:val="clear" w:color="auto" w:fill="FFFFFF"/>
          <w:lang w:val="en-US" w:eastAsia="zh-CN"/>
          <w:woUserID w:val="1"/>
        </w:rPr>
      </w:pPr>
      <w:r>
        <w:rPr>
          <w:rFonts w:hint="eastAsia" w:ascii="Times New Roman" w:hAnsi="Times New Roman" w:eastAsia="方正仿宋_GBK" w:cs="Times New Roman"/>
          <w:sz w:val="32"/>
          <w:szCs w:val="32"/>
          <w:shd w:val="clear" w:color="auto" w:fill="FFFFFF"/>
          <w:lang w:eastAsia="zh-CN"/>
        </w:rPr>
        <w:drawing>
          <wp:anchor distT="0" distB="0" distL="114300" distR="114300" simplePos="0" relativeHeight="251664384" behindDoc="0" locked="0" layoutInCell="1" allowOverlap="1">
            <wp:simplePos x="0" y="0"/>
            <wp:positionH relativeFrom="column">
              <wp:posOffset>67945</wp:posOffset>
            </wp:positionH>
            <wp:positionV relativeFrom="page">
              <wp:posOffset>952500</wp:posOffset>
            </wp:positionV>
            <wp:extent cx="5275580" cy="3115310"/>
            <wp:effectExtent l="0" t="0" r="12700" b="8890"/>
            <wp:wrapNone/>
            <wp:docPr id="9" name="图片 9" descr="QQ20240923-151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QQ20240923-151559"/>
                    <pic:cNvPicPr>
                      <a:picLocks noChangeAspect="1"/>
                    </pic:cNvPicPr>
                  </pic:nvPicPr>
                  <pic:blipFill>
                    <a:blip r:embed="rId12"/>
                    <a:stretch>
                      <a:fillRect/>
                    </a:stretch>
                  </pic:blipFill>
                  <pic:spPr>
                    <a:xfrm>
                      <a:off x="0" y="0"/>
                      <a:ext cx="5275580" cy="3115310"/>
                    </a:xfrm>
                    <a:prstGeom prst="rect">
                      <a:avLst/>
                    </a:prstGeom>
                  </pic:spPr>
                </pic:pic>
              </a:graphicData>
            </a:graphic>
          </wp:anchor>
        </w:drawing>
      </w:r>
      <w:r>
        <w:rPr>
          <w:rFonts w:hint="eastAsia" w:ascii="Times New Roman" w:hAnsi="Times New Roman" w:eastAsia="方正仿宋_GBK" w:cs="Times New Roman"/>
          <w:color w:val="FF0000"/>
          <w:sz w:val="32"/>
          <w:szCs w:val="32"/>
          <w:shd w:val="clear" w:color="auto" w:fill="FFFFFF"/>
          <w:lang w:val="en-US" w:eastAsia="zh-CN"/>
          <w:woUserID w:val="1"/>
        </w:rPr>
        <w:t xml:space="preserve">  </w:t>
      </w:r>
    </w:p>
    <w:p w14:paraId="168191B3">
      <w:pPr>
        <w:pStyle w:val="12"/>
        <w:keepNext w:val="0"/>
        <w:keepLines w:val="0"/>
        <w:pageBreakBefore w:val="0"/>
        <w:widowControl w:val="0"/>
        <w:kinsoku/>
        <w:wordWrap/>
        <w:overflowPunct/>
        <w:topLinePunct w:val="0"/>
        <w:autoSpaceDN/>
        <w:bidi w:val="0"/>
        <w:adjustRightInd/>
        <w:spacing w:before="0" w:beforeAutospacing="0" w:after="0" w:afterAutospacing="0" w:line="600" w:lineRule="exact"/>
        <w:jc w:val="both"/>
        <w:textAlignment w:val="auto"/>
        <w:rPr>
          <w:rFonts w:hint="eastAsia" w:ascii="Times New Roman" w:hAnsi="Times New Roman" w:eastAsia="方正仿宋_GBK" w:cs="Times New Roman"/>
          <w:sz w:val="32"/>
          <w:szCs w:val="32"/>
          <w:shd w:val="clear" w:color="auto" w:fill="FFFFFF"/>
          <w:lang w:val="en-US" w:eastAsia="zh-CN"/>
        </w:rPr>
      </w:pPr>
      <w:r>
        <w:rPr>
          <w:rFonts w:hint="eastAsia" w:ascii="Times New Roman" w:hAnsi="Times New Roman" w:eastAsia="方正仿宋_GBK" w:cs="Times New Roman"/>
          <w:sz w:val="32"/>
          <w:szCs w:val="32"/>
          <w:shd w:val="clear" w:color="auto" w:fill="FFFFFF"/>
          <w:lang w:val="en-US" w:eastAsia="zh-CN"/>
        </w:rPr>
        <w:t xml:space="preserve"> </w:t>
      </w:r>
    </w:p>
    <w:p w14:paraId="7440EC16">
      <w:pPr>
        <w:pStyle w:val="12"/>
        <w:keepNext w:val="0"/>
        <w:keepLines w:val="0"/>
        <w:pageBreakBefore w:val="0"/>
        <w:widowControl w:val="0"/>
        <w:kinsoku/>
        <w:wordWrap/>
        <w:overflowPunct/>
        <w:topLinePunct w:val="0"/>
        <w:autoSpaceDN/>
        <w:bidi w:val="0"/>
        <w:adjustRightInd/>
        <w:spacing w:before="0" w:beforeAutospacing="0" w:after="0" w:afterAutospacing="0" w:line="600" w:lineRule="exact"/>
        <w:jc w:val="both"/>
        <w:textAlignment w:val="auto"/>
        <w:rPr>
          <w:rFonts w:hint="default" w:ascii="Times New Roman" w:hAnsi="Times New Roman" w:eastAsia="方正仿宋_GBK" w:cs="Times New Roman"/>
          <w:sz w:val="32"/>
          <w:szCs w:val="32"/>
          <w:shd w:val="clear" w:color="auto" w:fill="FFFFFF"/>
          <w:lang w:val="en-US" w:eastAsia="zh-CN"/>
        </w:rPr>
      </w:pPr>
    </w:p>
    <w:p w14:paraId="23B8F3DF">
      <w:pPr>
        <w:pStyle w:val="12"/>
        <w:keepNext w:val="0"/>
        <w:keepLines w:val="0"/>
        <w:pageBreakBefore w:val="0"/>
        <w:widowControl w:val="0"/>
        <w:kinsoku/>
        <w:wordWrap/>
        <w:overflowPunct/>
        <w:topLinePunct w:val="0"/>
        <w:autoSpaceDN/>
        <w:bidi w:val="0"/>
        <w:adjustRightInd/>
        <w:spacing w:before="0" w:beforeAutospacing="0" w:after="0" w:afterAutospacing="0" w:line="600" w:lineRule="exact"/>
        <w:jc w:val="both"/>
        <w:textAlignment w:val="auto"/>
        <w:rPr>
          <w:rFonts w:hint="eastAsia" w:ascii="Times New Roman" w:hAnsi="Times New Roman" w:eastAsia="方正仿宋_GBK" w:cs="Times New Roman"/>
          <w:sz w:val="32"/>
          <w:szCs w:val="32"/>
          <w:shd w:val="clear" w:color="auto" w:fill="FFFFFF"/>
          <w:lang w:eastAsia="zh-CN"/>
        </w:rPr>
      </w:pPr>
    </w:p>
    <w:p w14:paraId="3DE21E8E">
      <w:pPr>
        <w:pStyle w:val="12"/>
        <w:keepNext w:val="0"/>
        <w:keepLines w:val="0"/>
        <w:pageBreakBefore w:val="0"/>
        <w:widowControl w:val="0"/>
        <w:kinsoku/>
        <w:wordWrap/>
        <w:overflowPunct/>
        <w:topLinePunct w:val="0"/>
        <w:autoSpaceDN/>
        <w:bidi w:val="0"/>
        <w:adjustRightInd/>
        <w:spacing w:before="0" w:beforeAutospacing="0" w:after="0" w:afterAutospacing="0" w:line="600" w:lineRule="exact"/>
        <w:jc w:val="both"/>
        <w:textAlignment w:val="auto"/>
        <w:rPr>
          <w:rFonts w:hint="eastAsia" w:ascii="Times New Roman" w:hAnsi="Times New Roman" w:eastAsia="方正仿宋_GBK" w:cs="Times New Roman"/>
          <w:sz w:val="32"/>
          <w:szCs w:val="32"/>
          <w:shd w:val="clear" w:color="auto" w:fill="FFFFFF"/>
          <w:lang w:eastAsia="zh-CN"/>
        </w:rPr>
      </w:pPr>
    </w:p>
    <w:p w14:paraId="5A64CBF0">
      <w:pPr>
        <w:pStyle w:val="12"/>
        <w:keepNext w:val="0"/>
        <w:keepLines w:val="0"/>
        <w:pageBreakBefore w:val="0"/>
        <w:widowControl w:val="0"/>
        <w:kinsoku/>
        <w:wordWrap/>
        <w:overflowPunct/>
        <w:topLinePunct w:val="0"/>
        <w:autoSpaceDN/>
        <w:bidi w:val="0"/>
        <w:adjustRightInd/>
        <w:spacing w:before="0" w:beforeAutospacing="0" w:after="0" w:afterAutospacing="0" w:line="600" w:lineRule="exact"/>
        <w:jc w:val="both"/>
        <w:textAlignment w:val="auto"/>
        <w:rPr>
          <w:rFonts w:hint="eastAsia" w:ascii="Times New Roman" w:hAnsi="Times New Roman" w:eastAsia="方正仿宋_GBK" w:cs="Times New Roman"/>
          <w:sz w:val="32"/>
          <w:szCs w:val="32"/>
          <w:shd w:val="clear" w:color="auto" w:fill="FFFFFF"/>
          <w:lang w:eastAsia="zh-CN"/>
        </w:rPr>
      </w:pPr>
    </w:p>
    <w:p w14:paraId="13AD2971">
      <w:pPr>
        <w:pStyle w:val="12"/>
        <w:keepNext w:val="0"/>
        <w:keepLines w:val="0"/>
        <w:pageBreakBefore w:val="0"/>
        <w:widowControl w:val="0"/>
        <w:kinsoku/>
        <w:wordWrap/>
        <w:overflowPunct/>
        <w:topLinePunct w:val="0"/>
        <w:autoSpaceDN/>
        <w:bidi w:val="0"/>
        <w:adjustRightInd/>
        <w:spacing w:before="0" w:beforeAutospacing="0" w:after="0" w:afterAutospacing="0" w:line="600" w:lineRule="exact"/>
        <w:jc w:val="both"/>
        <w:textAlignment w:val="auto"/>
        <w:rPr>
          <w:rFonts w:hint="eastAsia" w:ascii="Times New Roman" w:hAnsi="Times New Roman" w:eastAsia="方正仿宋_GBK" w:cs="Times New Roman"/>
          <w:sz w:val="32"/>
          <w:szCs w:val="32"/>
          <w:shd w:val="clear" w:color="auto" w:fill="FFFFFF"/>
          <w:lang w:eastAsia="zh-CN"/>
        </w:rPr>
      </w:pPr>
    </w:p>
    <w:p w14:paraId="66523B01">
      <w:pPr>
        <w:pStyle w:val="12"/>
        <w:keepNext w:val="0"/>
        <w:keepLines w:val="0"/>
        <w:pageBreakBefore w:val="0"/>
        <w:widowControl w:val="0"/>
        <w:kinsoku/>
        <w:wordWrap/>
        <w:overflowPunct/>
        <w:topLinePunct w:val="0"/>
        <w:autoSpaceDN/>
        <w:bidi w:val="0"/>
        <w:adjustRightInd/>
        <w:spacing w:before="0" w:beforeAutospacing="0" w:after="0" w:afterAutospacing="0" w:line="600" w:lineRule="exact"/>
        <w:jc w:val="both"/>
        <w:textAlignment w:val="auto"/>
        <w:rPr>
          <w:rFonts w:hint="eastAsia" w:ascii="Times New Roman" w:hAnsi="Times New Roman" w:eastAsia="方正仿宋_GBK" w:cs="Times New Roman"/>
          <w:sz w:val="32"/>
          <w:szCs w:val="32"/>
          <w:shd w:val="clear" w:color="auto" w:fill="FFFFFF"/>
          <w:lang w:eastAsia="zh-CN"/>
        </w:rPr>
      </w:pPr>
    </w:p>
    <w:p w14:paraId="042710D5">
      <w:pPr>
        <w:pStyle w:val="12"/>
        <w:keepNext w:val="0"/>
        <w:keepLines w:val="0"/>
        <w:pageBreakBefore w:val="0"/>
        <w:widowControl w:val="0"/>
        <w:kinsoku/>
        <w:wordWrap/>
        <w:overflowPunct/>
        <w:topLinePunct w:val="0"/>
        <w:autoSpaceDN/>
        <w:bidi w:val="0"/>
        <w:adjustRightInd/>
        <w:spacing w:before="0" w:beforeAutospacing="0" w:after="0" w:afterAutospacing="0" w:line="600" w:lineRule="exact"/>
        <w:jc w:val="both"/>
        <w:textAlignment w:val="auto"/>
        <w:rPr>
          <w:rFonts w:hint="eastAsia" w:ascii="Times New Roman" w:hAnsi="Times New Roman" w:eastAsia="方正仿宋_GBK" w:cs="Times New Roman"/>
          <w:sz w:val="32"/>
          <w:szCs w:val="32"/>
          <w:shd w:val="clear" w:color="auto" w:fill="FFFFFF"/>
          <w:lang w:eastAsia="zh-CN"/>
        </w:rPr>
      </w:pPr>
    </w:p>
    <w:p w14:paraId="6EBD37B8">
      <w:pPr>
        <w:pStyle w:val="12"/>
        <w:keepNext w:val="0"/>
        <w:keepLines w:val="0"/>
        <w:pageBreakBefore w:val="0"/>
        <w:widowControl w:val="0"/>
        <w:kinsoku/>
        <w:wordWrap/>
        <w:overflowPunct/>
        <w:topLinePunct w:val="0"/>
        <w:autoSpaceDN/>
        <w:bidi w:val="0"/>
        <w:adjustRightInd/>
        <w:spacing w:before="0" w:beforeAutospacing="0" w:after="0" w:afterAutospacing="0" w:line="600" w:lineRule="exact"/>
        <w:jc w:val="both"/>
        <w:textAlignment w:val="auto"/>
        <w:rPr>
          <w:rFonts w:hint="eastAsia" w:ascii="Times New Roman" w:hAnsi="Times New Roman" w:eastAsia="方正仿宋_GBK" w:cs="Times New Roman"/>
          <w:sz w:val="32"/>
          <w:szCs w:val="32"/>
          <w:shd w:val="clear" w:color="auto" w:fill="FFFFFF"/>
          <w:lang w:eastAsia="zh-CN"/>
        </w:rPr>
      </w:pPr>
      <w:r>
        <w:rPr>
          <w:rFonts w:hint="eastAsia" w:ascii="Times New Roman" w:hAnsi="Times New Roman" w:eastAsia="方正仿宋_GBK" w:cs="Times New Roman"/>
          <w:color w:val="FF0000"/>
          <w:sz w:val="32"/>
          <w:szCs w:val="32"/>
          <w:shd w:val="clear" w:color="auto" w:fill="FFFFFF"/>
          <w:lang w:eastAsia="zh-CN"/>
        </w:rPr>
        <w:drawing>
          <wp:anchor distT="0" distB="0" distL="114300" distR="114300" simplePos="0" relativeHeight="251665408" behindDoc="0" locked="0" layoutInCell="1" allowOverlap="1">
            <wp:simplePos x="0" y="0"/>
            <wp:positionH relativeFrom="column">
              <wp:posOffset>17780</wp:posOffset>
            </wp:positionH>
            <wp:positionV relativeFrom="page">
              <wp:posOffset>4558030</wp:posOffset>
            </wp:positionV>
            <wp:extent cx="5274945" cy="3119120"/>
            <wp:effectExtent l="0" t="0" r="13335" b="5080"/>
            <wp:wrapNone/>
            <wp:docPr id="10" name="图片 10" descr="QQ20240923-151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QQ20240923-151612"/>
                    <pic:cNvPicPr>
                      <a:picLocks noChangeAspect="1"/>
                    </pic:cNvPicPr>
                  </pic:nvPicPr>
                  <pic:blipFill>
                    <a:blip r:embed="rId13"/>
                    <a:stretch>
                      <a:fillRect/>
                    </a:stretch>
                  </pic:blipFill>
                  <pic:spPr>
                    <a:xfrm>
                      <a:off x="0" y="0"/>
                      <a:ext cx="5274945" cy="3119120"/>
                    </a:xfrm>
                    <a:prstGeom prst="rect">
                      <a:avLst/>
                    </a:prstGeom>
                  </pic:spPr>
                </pic:pic>
              </a:graphicData>
            </a:graphic>
          </wp:anchor>
        </w:drawing>
      </w:r>
    </w:p>
    <w:p w14:paraId="7E613D30">
      <w:pPr>
        <w:pStyle w:val="12"/>
        <w:keepNext w:val="0"/>
        <w:keepLines w:val="0"/>
        <w:pageBreakBefore w:val="0"/>
        <w:widowControl w:val="0"/>
        <w:kinsoku/>
        <w:wordWrap/>
        <w:overflowPunct/>
        <w:topLinePunct w:val="0"/>
        <w:autoSpaceDN/>
        <w:bidi w:val="0"/>
        <w:adjustRightInd/>
        <w:spacing w:before="0" w:beforeAutospacing="0" w:after="0" w:afterAutospacing="0" w:line="600" w:lineRule="exact"/>
        <w:jc w:val="both"/>
        <w:textAlignment w:val="auto"/>
        <w:rPr>
          <w:rFonts w:hint="eastAsia" w:ascii="Times New Roman" w:hAnsi="Times New Roman" w:eastAsia="方正仿宋_GBK" w:cs="Times New Roman"/>
          <w:sz w:val="32"/>
          <w:szCs w:val="32"/>
          <w:shd w:val="clear" w:color="auto" w:fill="FFFFFF"/>
          <w:lang w:eastAsia="zh-CN"/>
        </w:rPr>
      </w:pPr>
    </w:p>
    <w:p w14:paraId="79B68B53">
      <w:pPr>
        <w:pStyle w:val="12"/>
        <w:keepNext w:val="0"/>
        <w:keepLines w:val="0"/>
        <w:pageBreakBefore w:val="0"/>
        <w:widowControl w:val="0"/>
        <w:kinsoku/>
        <w:wordWrap/>
        <w:overflowPunct/>
        <w:topLinePunct w:val="0"/>
        <w:autoSpaceDN/>
        <w:bidi w:val="0"/>
        <w:adjustRightInd/>
        <w:spacing w:before="0" w:beforeAutospacing="0" w:after="0" w:afterAutospacing="0" w:line="600" w:lineRule="exact"/>
        <w:jc w:val="both"/>
        <w:textAlignment w:val="auto"/>
        <w:rPr>
          <w:rFonts w:hint="eastAsia" w:ascii="Times New Roman" w:hAnsi="Times New Roman" w:eastAsia="方正仿宋_GBK" w:cs="Times New Roman"/>
          <w:sz w:val="32"/>
          <w:szCs w:val="32"/>
          <w:shd w:val="clear" w:color="auto" w:fill="FFFFFF"/>
          <w:lang w:eastAsia="zh-CN"/>
        </w:rPr>
      </w:pPr>
    </w:p>
    <w:p w14:paraId="51EC1F81">
      <w:pPr>
        <w:pStyle w:val="12"/>
        <w:keepNext w:val="0"/>
        <w:keepLines w:val="0"/>
        <w:pageBreakBefore w:val="0"/>
        <w:widowControl w:val="0"/>
        <w:kinsoku/>
        <w:wordWrap/>
        <w:overflowPunct/>
        <w:topLinePunct w:val="0"/>
        <w:autoSpaceDN/>
        <w:bidi w:val="0"/>
        <w:adjustRightInd/>
        <w:spacing w:before="0" w:beforeAutospacing="0" w:after="0" w:afterAutospacing="0" w:line="600" w:lineRule="exact"/>
        <w:jc w:val="both"/>
        <w:textAlignment w:val="auto"/>
        <w:rPr>
          <w:rFonts w:hint="eastAsia" w:ascii="Times New Roman" w:hAnsi="Times New Roman" w:eastAsia="方正仿宋_GBK" w:cs="Times New Roman"/>
          <w:sz w:val="32"/>
          <w:szCs w:val="32"/>
          <w:shd w:val="clear" w:color="auto" w:fill="FFFFFF"/>
          <w:lang w:eastAsia="zh-CN"/>
        </w:rPr>
      </w:pPr>
    </w:p>
    <w:p w14:paraId="76EE206C">
      <w:pPr>
        <w:pStyle w:val="12"/>
        <w:keepNext w:val="0"/>
        <w:keepLines w:val="0"/>
        <w:pageBreakBefore w:val="0"/>
        <w:widowControl w:val="0"/>
        <w:kinsoku/>
        <w:wordWrap/>
        <w:overflowPunct/>
        <w:topLinePunct w:val="0"/>
        <w:autoSpaceDN/>
        <w:bidi w:val="0"/>
        <w:adjustRightInd/>
        <w:spacing w:before="0" w:beforeAutospacing="0" w:after="0" w:afterAutospacing="0" w:line="600" w:lineRule="exact"/>
        <w:jc w:val="both"/>
        <w:textAlignment w:val="auto"/>
        <w:rPr>
          <w:rFonts w:hint="eastAsia" w:ascii="Times New Roman" w:hAnsi="Times New Roman" w:eastAsia="方正仿宋_GBK" w:cs="Times New Roman"/>
          <w:sz w:val="32"/>
          <w:szCs w:val="32"/>
          <w:shd w:val="clear" w:color="auto" w:fill="FFFFFF"/>
          <w:lang w:eastAsia="zh-CN"/>
        </w:rPr>
      </w:pPr>
    </w:p>
    <w:p w14:paraId="151E3D70">
      <w:pPr>
        <w:pStyle w:val="12"/>
        <w:keepNext w:val="0"/>
        <w:keepLines w:val="0"/>
        <w:pageBreakBefore w:val="0"/>
        <w:widowControl w:val="0"/>
        <w:kinsoku/>
        <w:wordWrap/>
        <w:overflowPunct/>
        <w:topLinePunct w:val="0"/>
        <w:autoSpaceDN/>
        <w:bidi w:val="0"/>
        <w:adjustRightInd/>
        <w:spacing w:before="0" w:beforeAutospacing="0" w:after="0" w:afterAutospacing="0" w:line="600" w:lineRule="exact"/>
        <w:jc w:val="both"/>
        <w:textAlignment w:val="auto"/>
        <w:rPr>
          <w:rFonts w:hint="eastAsia" w:ascii="Times New Roman" w:hAnsi="Times New Roman" w:eastAsia="方正仿宋_GBK" w:cs="Times New Roman"/>
          <w:sz w:val="32"/>
          <w:szCs w:val="32"/>
          <w:shd w:val="clear" w:color="auto" w:fill="FFFFFF"/>
          <w:lang w:eastAsia="zh-CN"/>
        </w:rPr>
      </w:pPr>
    </w:p>
    <w:p w14:paraId="315F4BD0">
      <w:pPr>
        <w:pStyle w:val="12"/>
        <w:keepNext w:val="0"/>
        <w:keepLines w:val="0"/>
        <w:pageBreakBefore w:val="0"/>
        <w:widowControl w:val="0"/>
        <w:kinsoku/>
        <w:wordWrap/>
        <w:overflowPunct/>
        <w:topLinePunct w:val="0"/>
        <w:autoSpaceDN/>
        <w:bidi w:val="0"/>
        <w:adjustRightInd/>
        <w:spacing w:before="0" w:beforeAutospacing="0" w:after="0" w:afterAutospacing="0" w:line="600" w:lineRule="exact"/>
        <w:jc w:val="both"/>
        <w:textAlignment w:val="auto"/>
        <w:rPr>
          <w:rFonts w:hint="eastAsia" w:ascii="Times New Roman" w:hAnsi="Times New Roman" w:eastAsia="方正仿宋_GBK" w:cs="Times New Roman"/>
          <w:sz w:val="32"/>
          <w:szCs w:val="32"/>
          <w:shd w:val="clear" w:color="auto" w:fill="FFFFFF"/>
          <w:lang w:eastAsia="zh-CN"/>
        </w:rPr>
      </w:pPr>
    </w:p>
    <w:p w14:paraId="0AB75DB5">
      <w:pPr>
        <w:pStyle w:val="12"/>
        <w:keepNext w:val="0"/>
        <w:keepLines w:val="0"/>
        <w:pageBreakBefore w:val="0"/>
        <w:widowControl w:val="0"/>
        <w:kinsoku/>
        <w:wordWrap/>
        <w:overflowPunct/>
        <w:topLinePunct w:val="0"/>
        <w:autoSpaceDN/>
        <w:bidi w:val="0"/>
        <w:adjustRightInd/>
        <w:spacing w:before="0" w:beforeAutospacing="0" w:after="0" w:afterAutospacing="0" w:line="600" w:lineRule="exact"/>
        <w:jc w:val="both"/>
        <w:textAlignment w:val="auto"/>
        <w:rPr>
          <w:rFonts w:hint="eastAsia" w:ascii="Times New Roman" w:hAnsi="Times New Roman" w:eastAsia="方正仿宋_GBK" w:cs="Times New Roman"/>
          <w:sz w:val="32"/>
          <w:szCs w:val="32"/>
          <w:shd w:val="clear" w:color="auto" w:fill="FFFFFF"/>
          <w:lang w:eastAsia="zh-CN"/>
        </w:rPr>
      </w:pPr>
    </w:p>
    <w:p w14:paraId="088A2B57">
      <w:pPr>
        <w:pStyle w:val="12"/>
        <w:keepNext w:val="0"/>
        <w:keepLines w:val="0"/>
        <w:pageBreakBefore w:val="0"/>
        <w:widowControl w:val="0"/>
        <w:kinsoku/>
        <w:wordWrap/>
        <w:overflowPunct/>
        <w:topLinePunct w:val="0"/>
        <w:autoSpaceDN/>
        <w:bidi w:val="0"/>
        <w:adjustRightInd/>
        <w:spacing w:before="0" w:beforeAutospacing="0" w:after="0" w:afterAutospacing="0" w:line="600" w:lineRule="exact"/>
        <w:jc w:val="both"/>
        <w:textAlignment w:val="auto"/>
        <w:rPr>
          <w:rFonts w:hint="eastAsia" w:ascii="Times New Roman" w:hAnsi="Times New Roman" w:eastAsia="方正仿宋_GBK" w:cs="Times New Roman"/>
          <w:sz w:val="32"/>
          <w:szCs w:val="32"/>
          <w:shd w:val="clear" w:color="auto" w:fill="FFFFFF"/>
          <w:lang w:eastAsia="zh-CN"/>
        </w:rPr>
      </w:pPr>
    </w:p>
    <w:p w14:paraId="283CB902">
      <w:pPr>
        <w:pStyle w:val="12"/>
        <w:keepNext w:val="0"/>
        <w:keepLines w:val="0"/>
        <w:pageBreakBefore w:val="0"/>
        <w:widowControl w:val="0"/>
        <w:kinsoku/>
        <w:wordWrap/>
        <w:overflowPunct/>
        <w:topLinePunct w:val="0"/>
        <w:autoSpaceDN/>
        <w:bidi w:val="0"/>
        <w:adjustRightInd/>
        <w:spacing w:before="0" w:beforeAutospacing="0" w:after="0" w:afterAutospacing="0" w:line="600" w:lineRule="exact"/>
        <w:jc w:val="both"/>
        <w:textAlignment w:val="auto"/>
        <w:rPr>
          <w:rFonts w:hint="eastAsia" w:ascii="Times New Roman" w:hAnsi="Times New Roman" w:eastAsia="方正仿宋_GBK" w:cs="Times New Roman"/>
          <w:sz w:val="32"/>
          <w:szCs w:val="32"/>
          <w:shd w:val="clear" w:color="auto" w:fill="FFFFFF"/>
          <w:lang w:eastAsia="zh-CN"/>
        </w:rPr>
      </w:pPr>
    </w:p>
    <w:p w14:paraId="53AAE710">
      <w:pPr>
        <w:pStyle w:val="12"/>
        <w:keepNext w:val="0"/>
        <w:keepLines w:val="0"/>
        <w:pageBreakBefore w:val="0"/>
        <w:widowControl w:val="0"/>
        <w:kinsoku/>
        <w:wordWrap/>
        <w:overflowPunct/>
        <w:topLinePunct w:val="0"/>
        <w:autoSpaceDN/>
        <w:bidi w:val="0"/>
        <w:adjustRightInd/>
        <w:spacing w:before="0" w:beforeAutospacing="0" w:after="0" w:afterAutospacing="0" w:line="600" w:lineRule="exact"/>
        <w:jc w:val="both"/>
        <w:textAlignment w:val="auto"/>
        <w:rPr>
          <w:rFonts w:hint="eastAsia" w:ascii="Times New Roman" w:hAnsi="Times New Roman" w:eastAsia="方正仿宋_GBK" w:cs="Times New Roman"/>
          <w:sz w:val="32"/>
          <w:szCs w:val="32"/>
          <w:shd w:val="clear" w:color="auto" w:fill="FFFFFF"/>
          <w:lang w:eastAsia="zh-CN"/>
        </w:rPr>
      </w:pPr>
    </w:p>
    <w:p w14:paraId="4C2E9D2A">
      <w:pPr>
        <w:pStyle w:val="12"/>
        <w:keepNext w:val="0"/>
        <w:keepLines w:val="0"/>
        <w:pageBreakBefore w:val="0"/>
        <w:widowControl w:val="0"/>
        <w:kinsoku/>
        <w:wordWrap/>
        <w:overflowPunct/>
        <w:topLinePunct w:val="0"/>
        <w:autoSpaceDN/>
        <w:bidi w:val="0"/>
        <w:adjustRightInd/>
        <w:spacing w:before="0" w:beforeAutospacing="0" w:after="0" w:afterAutospacing="0" w:line="600" w:lineRule="exact"/>
        <w:jc w:val="both"/>
        <w:textAlignment w:val="auto"/>
        <w:rPr>
          <w:rFonts w:hint="eastAsia" w:ascii="Times New Roman" w:hAnsi="Times New Roman" w:eastAsia="方正仿宋_GBK" w:cs="Times New Roman"/>
          <w:sz w:val="32"/>
          <w:szCs w:val="32"/>
          <w:shd w:val="clear" w:color="auto" w:fill="FFFFFF"/>
          <w:lang w:eastAsia="zh-CN"/>
        </w:rPr>
      </w:pPr>
    </w:p>
    <w:p w14:paraId="09FB532E">
      <w:pPr>
        <w:pStyle w:val="12"/>
        <w:keepNext w:val="0"/>
        <w:keepLines w:val="0"/>
        <w:pageBreakBefore w:val="0"/>
        <w:widowControl w:val="0"/>
        <w:kinsoku/>
        <w:wordWrap/>
        <w:overflowPunct/>
        <w:topLinePunct w:val="0"/>
        <w:autoSpaceDN/>
        <w:bidi w:val="0"/>
        <w:adjustRightInd/>
        <w:spacing w:before="0" w:beforeAutospacing="0" w:after="0" w:afterAutospacing="0" w:line="600" w:lineRule="exact"/>
        <w:jc w:val="both"/>
        <w:textAlignment w:val="auto"/>
        <w:rPr>
          <w:rFonts w:hint="eastAsia" w:ascii="Times New Roman" w:hAnsi="Times New Roman" w:eastAsia="方正仿宋_GBK" w:cs="Times New Roman"/>
          <w:sz w:val="32"/>
          <w:szCs w:val="32"/>
          <w:shd w:val="clear" w:color="auto" w:fill="FFFFFF"/>
          <w:lang w:eastAsia="zh-CN"/>
        </w:rPr>
      </w:pPr>
    </w:p>
    <w:p w14:paraId="7F89F74F">
      <w:pPr>
        <w:pStyle w:val="12"/>
        <w:keepNext w:val="0"/>
        <w:keepLines w:val="0"/>
        <w:pageBreakBefore w:val="0"/>
        <w:widowControl w:val="0"/>
        <w:kinsoku/>
        <w:wordWrap/>
        <w:overflowPunct/>
        <w:topLinePunct w:val="0"/>
        <w:autoSpaceDN/>
        <w:bidi w:val="0"/>
        <w:adjustRightInd/>
        <w:spacing w:before="0" w:beforeAutospacing="0" w:after="0" w:afterAutospacing="0" w:line="600" w:lineRule="exact"/>
        <w:jc w:val="both"/>
        <w:textAlignment w:val="auto"/>
        <w:rPr>
          <w:rFonts w:hint="eastAsia" w:ascii="Times New Roman" w:hAnsi="Times New Roman" w:eastAsia="方正仿宋_GBK" w:cs="Times New Roman"/>
          <w:sz w:val="32"/>
          <w:szCs w:val="32"/>
          <w:shd w:val="clear" w:color="auto" w:fill="FFFFFF"/>
          <w:lang w:eastAsia="zh-CN"/>
        </w:rPr>
      </w:pPr>
    </w:p>
    <w:p w14:paraId="7E45DB92">
      <w:pPr>
        <w:pStyle w:val="12"/>
        <w:keepNext w:val="0"/>
        <w:keepLines w:val="0"/>
        <w:pageBreakBefore w:val="0"/>
        <w:widowControl w:val="0"/>
        <w:kinsoku/>
        <w:wordWrap/>
        <w:overflowPunct/>
        <w:topLinePunct w:val="0"/>
        <w:autoSpaceDN/>
        <w:bidi w:val="0"/>
        <w:adjustRightInd/>
        <w:spacing w:before="0" w:beforeAutospacing="0" w:after="0" w:afterAutospacing="0" w:line="600" w:lineRule="exact"/>
        <w:jc w:val="both"/>
        <w:textAlignment w:val="auto"/>
        <w:rPr>
          <w:rFonts w:hint="eastAsia" w:ascii="Times New Roman" w:hAnsi="Times New Roman" w:eastAsia="方正仿宋_GBK" w:cs="Times New Roman"/>
          <w:sz w:val="32"/>
          <w:szCs w:val="32"/>
          <w:shd w:val="clear" w:color="auto" w:fill="FFFFFF"/>
          <w:lang w:eastAsia="zh-CN"/>
        </w:rPr>
      </w:pPr>
    </w:p>
    <w:p w14:paraId="4B256567">
      <w:pPr>
        <w:pStyle w:val="12"/>
        <w:keepNext w:val="0"/>
        <w:keepLines w:val="0"/>
        <w:pageBreakBefore w:val="0"/>
        <w:widowControl w:val="0"/>
        <w:kinsoku/>
        <w:wordWrap/>
        <w:overflowPunct/>
        <w:topLinePunct w:val="0"/>
        <w:autoSpaceDN/>
        <w:bidi w:val="0"/>
        <w:adjustRightInd/>
        <w:spacing w:before="0" w:beforeAutospacing="0" w:after="0" w:afterAutospacing="0" w:line="240" w:lineRule="auto"/>
        <w:jc w:val="both"/>
        <w:textAlignment w:val="auto"/>
        <w:rPr>
          <w:rFonts w:hint="eastAsia" w:ascii="Times New Roman" w:hAnsi="Times New Roman" w:eastAsia="方正仿宋_GBK" w:cs="Times New Roman"/>
          <w:sz w:val="32"/>
          <w:szCs w:val="32"/>
          <w:shd w:val="clear" w:color="auto" w:fill="FFFFFF"/>
          <w:lang w:eastAsia="zh-CN"/>
        </w:rPr>
      </w:pPr>
      <w:r>
        <w:rPr>
          <w:rFonts w:hint="eastAsia" w:ascii="Times New Roman" w:hAnsi="Times New Roman" w:eastAsia="方正仿宋_GBK" w:cs="Times New Roman"/>
          <w:sz w:val="32"/>
          <w:szCs w:val="32"/>
          <w:shd w:val="clear" w:color="auto" w:fill="FFFFFF"/>
          <w:lang w:eastAsia="zh-CN"/>
        </w:rPr>
        <w:drawing>
          <wp:anchor distT="0" distB="0" distL="114300" distR="114300" simplePos="0" relativeHeight="251666432" behindDoc="0" locked="0" layoutInCell="1" allowOverlap="1">
            <wp:simplePos x="0" y="0"/>
            <wp:positionH relativeFrom="column">
              <wp:posOffset>0</wp:posOffset>
            </wp:positionH>
            <wp:positionV relativeFrom="page">
              <wp:posOffset>1310640</wp:posOffset>
            </wp:positionV>
            <wp:extent cx="5275580" cy="3129915"/>
            <wp:effectExtent l="0" t="0" r="12700" b="9525"/>
            <wp:wrapNone/>
            <wp:docPr id="1" name="图片 1" descr="QQ20240923-151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20240923-151546"/>
                    <pic:cNvPicPr>
                      <a:picLocks noChangeAspect="1"/>
                    </pic:cNvPicPr>
                  </pic:nvPicPr>
                  <pic:blipFill>
                    <a:blip r:embed="rId14"/>
                    <a:stretch>
                      <a:fillRect/>
                    </a:stretch>
                  </pic:blipFill>
                  <pic:spPr>
                    <a:xfrm>
                      <a:off x="0" y="0"/>
                      <a:ext cx="5275580" cy="3129915"/>
                    </a:xfrm>
                    <a:prstGeom prst="rect">
                      <a:avLst/>
                    </a:prstGeom>
                  </pic:spPr>
                </pic:pic>
              </a:graphicData>
            </a:graphic>
          </wp:anchor>
        </w:drawing>
      </w:r>
    </w:p>
    <w:p w14:paraId="585A2789">
      <w:pPr>
        <w:pStyle w:val="12"/>
        <w:keepNext w:val="0"/>
        <w:keepLines w:val="0"/>
        <w:pageBreakBefore w:val="0"/>
        <w:widowControl w:val="0"/>
        <w:kinsoku/>
        <w:wordWrap/>
        <w:overflowPunct/>
        <w:topLinePunct w:val="0"/>
        <w:autoSpaceDN/>
        <w:bidi w:val="0"/>
        <w:adjustRightInd/>
        <w:spacing w:before="0" w:beforeAutospacing="0" w:after="0" w:afterAutospacing="0" w:line="600" w:lineRule="exact"/>
        <w:jc w:val="both"/>
        <w:textAlignment w:val="auto"/>
        <w:rPr>
          <w:rFonts w:hint="eastAsia" w:ascii="Times New Roman" w:hAnsi="Times New Roman" w:eastAsia="方正仿宋_GBK" w:cs="Times New Roman"/>
          <w:sz w:val="32"/>
          <w:szCs w:val="32"/>
          <w:shd w:val="clear" w:color="auto" w:fill="FFFFFF"/>
          <w:lang w:eastAsia="zh-CN"/>
        </w:rPr>
      </w:pPr>
    </w:p>
    <w:p w14:paraId="4F6559AD">
      <w:pPr>
        <w:pStyle w:val="12"/>
        <w:keepNext w:val="0"/>
        <w:keepLines w:val="0"/>
        <w:pageBreakBefore w:val="0"/>
        <w:widowControl w:val="0"/>
        <w:kinsoku/>
        <w:wordWrap/>
        <w:overflowPunct/>
        <w:topLinePunct w:val="0"/>
        <w:autoSpaceDN/>
        <w:bidi w:val="0"/>
        <w:adjustRightInd/>
        <w:spacing w:before="0" w:beforeAutospacing="0" w:after="0" w:afterAutospacing="0" w:line="600" w:lineRule="exact"/>
        <w:jc w:val="both"/>
        <w:textAlignment w:val="auto"/>
        <w:rPr>
          <w:rFonts w:hint="eastAsia" w:ascii="Times New Roman" w:hAnsi="Times New Roman" w:eastAsia="方正仿宋_GBK" w:cs="Times New Roman"/>
          <w:sz w:val="32"/>
          <w:szCs w:val="32"/>
          <w:shd w:val="clear" w:color="auto" w:fill="FFFFFF"/>
          <w:lang w:eastAsia="zh-CN"/>
        </w:rPr>
      </w:pPr>
    </w:p>
    <w:p w14:paraId="570B185B">
      <w:pPr>
        <w:pStyle w:val="12"/>
        <w:keepNext w:val="0"/>
        <w:keepLines w:val="0"/>
        <w:pageBreakBefore w:val="0"/>
        <w:widowControl w:val="0"/>
        <w:kinsoku/>
        <w:wordWrap/>
        <w:overflowPunct/>
        <w:topLinePunct w:val="0"/>
        <w:autoSpaceDN/>
        <w:bidi w:val="0"/>
        <w:adjustRightInd/>
        <w:spacing w:before="0" w:beforeAutospacing="0" w:after="0" w:afterAutospacing="0" w:line="600" w:lineRule="exact"/>
        <w:jc w:val="both"/>
        <w:textAlignment w:val="auto"/>
        <w:rPr>
          <w:rFonts w:hint="eastAsia" w:ascii="Times New Roman" w:hAnsi="Times New Roman" w:eastAsia="方正仿宋_GBK" w:cs="Times New Roman"/>
          <w:sz w:val="32"/>
          <w:szCs w:val="32"/>
          <w:shd w:val="clear" w:color="auto" w:fill="FFFFFF"/>
          <w:lang w:eastAsia="zh-CN"/>
        </w:rPr>
      </w:pPr>
    </w:p>
    <w:p w14:paraId="2687AB4F">
      <w:pPr>
        <w:pStyle w:val="12"/>
        <w:keepNext w:val="0"/>
        <w:keepLines w:val="0"/>
        <w:pageBreakBefore w:val="0"/>
        <w:widowControl w:val="0"/>
        <w:kinsoku/>
        <w:wordWrap/>
        <w:overflowPunct/>
        <w:topLinePunct w:val="0"/>
        <w:autoSpaceDN/>
        <w:bidi w:val="0"/>
        <w:adjustRightInd/>
        <w:spacing w:before="0" w:beforeAutospacing="0" w:after="0" w:afterAutospacing="0" w:line="600" w:lineRule="exact"/>
        <w:jc w:val="both"/>
        <w:textAlignment w:val="auto"/>
        <w:rPr>
          <w:rFonts w:hint="eastAsia" w:ascii="Times New Roman" w:hAnsi="Times New Roman" w:eastAsia="方正仿宋_GBK" w:cs="Times New Roman"/>
          <w:sz w:val="32"/>
          <w:szCs w:val="32"/>
          <w:shd w:val="clear" w:color="auto" w:fill="FFFFFF"/>
          <w:lang w:eastAsia="zh-CN"/>
        </w:rPr>
      </w:pPr>
    </w:p>
    <w:p w14:paraId="21D9F3A7">
      <w:pPr>
        <w:pStyle w:val="12"/>
        <w:keepNext w:val="0"/>
        <w:keepLines w:val="0"/>
        <w:pageBreakBefore w:val="0"/>
        <w:widowControl w:val="0"/>
        <w:kinsoku/>
        <w:wordWrap/>
        <w:overflowPunct/>
        <w:topLinePunct w:val="0"/>
        <w:autoSpaceDN/>
        <w:bidi w:val="0"/>
        <w:adjustRightInd/>
        <w:spacing w:before="0" w:beforeAutospacing="0" w:after="0" w:afterAutospacing="0" w:line="600" w:lineRule="exact"/>
        <w:jc w:val="both"/>
        <w:textAlignment w:val="auto"/>
        <w:rPr>
          <w:rFonts w:hint="eastAsia" w:ascii="Times New Roman" w:hAnsi="Times New Roman" w:eastAsia="方正仿宋_GBK" w:cs="Times New Roman"/>
          <w:sz w:val="32"/>
          <w:szCs w:val="32"/>
          <w:shd w:val="clear" w:color="auto" w:fill="FFFFFF"/>
          <w:lang w:eastAsia="zh-CN"/>
        </w:rPr>
      </w:pPr>
    </w:p>
    <w:p w14:paraId="1AF24D5A">
      <w:pPr>
        <w:pStyle w:val="12"/>
        <w:keepNext w:val="0"/>
        <w:keepLines w:val="0"/>
        <w:pageBreakBefore w:val="0"/>
        <w:widowControl w:val="0"/>
        <w:kinsoku/>
        <w:wordWrap/>
        <w:overflowPunct/>
        <w:topLinePunct w:val="0"/>
        <w:autoSpaceDN/>
        <w:bidi w:val="0"/>
        <w:adjustRightInd/>
        <w:spacing w:before="0" w:beforeAutospacing="0" w:after="0" w:afterAutospacing="0" w:line="600" w:lineRule="exact"/>
        <w:jc w:val="both"/>
        <w:textAlignment w:val="auto"/>
        <w:rPr>
          <w:rFonts w:hint="eastAsia" w:ascii="Times New Roman" w:hAnsi="Times New Roman" w:eastAsia="方正仿宋_GBK" w:cs="Times New Roman"/>
          <w:sz w:val="32"/>
          <w:szCs w:val="32"/>
          <w:shd w:val="clear" w:color="auto" w:fill="FFFFFF"/>
          <w:lang w:eastAsia="zh-CN"/>
        </w:rPr>
      </w:pPr>
    </w:p>
    <w:p w14:paraId="2A0FD991">
      <w:pPr>
        <w:pStyle w:val="12"/>
        <w:keepNext w:val="0"/>
        <w:keepLines w:val="0"/>
        <w:pageBreakBefore w:val="0"/>
        <w:widowControl w:val="0"/>
        <w:kinsoku/>
        <w:wordWrap/>
        <w:overflowPunct/>
        <w:topLinePunct w:val="0"/>
        <w:autoSpaceDN/>
        <w:bidi w:val="0"/>
        <w:adjustRightInd/>
        <w:spacing w:before="0" w:beforeAutospacing="0" w:after="0" w:afterAutospacing="0" w:line="600" w:lineRule="exact"/>
        <w:jc w:val="both"/>
        <w:textAlignment w:val="auto"/>
        <w:rPr>
          <w:rFonts w:hint="eastAsia" w:ascii="Times New Roman" w:hAnsi="Times New Roman" w:eastAsia="方正仿宋_GBK" w:cs="Times New Roman"/>
          <w:sz w:val="32"/>
          <w:szCs w:val="32"/>
          <w:shd w:val="clear" w:color="auto" w:fill="FFFFFF"/>
          <w:lang w:eastAsia="zh-CN"/>
        </w:rPr>
      </w:pPr>
    </w:p>
    <w:p w14:paraId="2D5E0AA7">
      <w:pPr>
        <w:pStyle w:val="12"/>
        <w:keepNext w:val="0"/>
        <w:keepLines w:val="0"/>
        <w:pageBreakBefore w:val="0"/>
        <w:widowControl w:val="0"/>
        <w:kinsoku/>
        <w:wordWrap/>
        <w:overflowPunct/>
        <w:topLinePunct w:val="0"/>
        <w:autoSpaceDN/>
        <w:bidi w:val="0"/>
        <w:adjustRightInd/>
        <w:spacing w:before="0" w:beforeAutospacing="0" w:after="0" w:afterAutospacing="0" w:line="600" w:lineRule="exact"/>
        <w:jc w:val="both"/>
        <w:textAlignment w:val="auto"/>
        <w:rPr>
          <w:rFonts w:hint="eastAsia" w:ascii="Times New Roman" w:hAnsi="Times New Roman" w:eastAsia="方正仿宋_GBK" w:cs="Times New Roman"/>
          <w:sz w:val="32"/>
          <w:szCs w:val="32"/>
          <w:shd w:val="clear" w:color="auto" w:fill="FFFFFF"/>
          <w:lang w:eastAsia="zh-CN"/>
        </w:rPr>
      </w:pPr>
    </w:p>
    <w:p w14:paraId="3295A0B2">
      <w:pPr>
        <w:pStyle w:val="12"/>
        <w:keepNext w:val="0"/>
        <w:keepLines w:val="0"/>
        <w:pageBreakBefore w:val="0"/>
        <w:widowControl w:val="0"/>
        <w:kinsoku/>
        <w:wordWrap/>
        <w:overflowPunct/>
        <w:topLinePunct w:val="0"/>
        <w:autoSpaceDN/>
        <w:bidi w:val="0"/>
        <w:adjustRightInd/>
        <w:spacing w:before="0" w:beforeAutospacing="0" w:after="0" w:afterAutospacing="0" w:line="240" w:lineRule="auto"/>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（二）部门绩效评价情况</w:t>
      </w:r>
    </w:p>
    <w:p w14:paraId="08B96210">
      <w:pPr>
        <w:pStyle w:val="11"/>
        <w:keepNext w:val="0"/>
        <w:keepLines w:val="0"/>
        <w:pageBreakBefore w:val="0"/>
        <w:widowControl w:val="0"/>
        <w:kinsoku/>
        <w:wordWrap/>
        <w:overflowPunct/>
        <w:topLinePunct w:val="0"/>
        <w:autoSpaceDE w:val="0"/>
        <w:autoSpaceDN/>
        <w:bidi w:val="0"/>
        <w:adjustRightInd/>
        <w:snapToGrid/>
        <w:spacing w:beforeAutospacing="0" w:afterAutospacing="0" w:line="600" w:lineRule="exact"/>
        <w:ind w:left="0" w:leftChars="0" w:firstLine="640" w:firstLineChars="200"/>
        <w:jc w:val="both"/>
        <w:textAlignment w:val="auto"/>
        <w:rPr>
          <w:rFonts w:hint="eastAsia" w:ascii="Times New Roman" w:hAnsi="Times New Roman" w:eastAsia="方正仿宋_GBK" w:cs="Times New Roman"/>
          <w:b w:val="0"/>
          <w:i w:val="0"/>
          <w:sz w:val="32"/>
          <w:szCs w:val="32"/>
          <w:shd w:val="clear" w:color="auto" w:fill="FFFFFF"/>
        </w:rPr>
      </w:pPr>
      <w:r>
        <w:rPr>
          <w:rFonts w:hint="eastAsia" w:ascii="Times New Roman" w:hAnsi="Times New Roman" w:eastAsia="方正仿宋_GBK" w:cs="Times New Roman"/>
          <w:b w:val="0"/>
          <w:i w:val="0"/>
          <w:sz w:val="32"/>
          <w:szCs w:val="32"/>
          <w:shd w:val="clear" w:color="auto" w:fill="FFFFFF"/>
        </w:rPr>
        <w:t>我</w:t>
      </w:r>
      <w:r>
        <w:rPr>
          <w:rFonts w:hint="eastAsia" w:ascii="Times New Roman" w:hAnsi="Times New Roman" w:eastAsia="方正仿宋_GBK" w:cs="Times New Roman"/>
          <w:b w:val="0"/>
          <w:i w:val="0"/>
          <w:sz w:val="32"/>
          <w:szCs w:val="32"/>
          <w:shd w:val="clear" w:color="auto" w:fill="FFFFFF"/>
          <w:lang w:eastAsia="zh-CN"/>
        </w:rPr>
        <w:t>单位</w:t>
      </w:r>
      <w:r>
        <w:rPr>
          <w:rFonts w:hint="eastAsia" w:ascii="Times New Roman" w:hAnsi="Times New Roman" w:eastAsia="方正仿宋_GBK" w:cs="Times New Roman"/>
          <w:b w:val="0"/>
          <w:i w:val="0"/>
          <w:sz w:val="32"/>
          <w:szCs w:val="32"/>
          <w:shd w:val="clear" w:color="auto" w:fill="FFFFFF"/>
        </w:rPr>
        <w:t>未</w:t>
      </w:r>
      <w:r>
        <w:rPr>
          <w:rFonts w:hint="eastAsia" w:ascii="Times New Roman" w:hAnsi="Times New Roman" w:eastAsia="方正仿宋_GBK" w:cs="Times New Roman"/>
          <w:b w:val="0"/>
          <w:i w:val="0"/>
          <w:sz w:val="32"/>
          <w:szCs w:val="32"/>
          <w:shd w:val="clear" w:color="auto" w:fill="FFFFFF"/>
          <w:lang w:eastAsia="zh-CN"/>
        </w:rPr>
        <w:t>组织</w:t>
      </w:r>
      <w:r>
        <w:rPr>
          <w:rFonts w:hint="eastAsia" w:ascii="Times New Roman" w:hAnsi="Times New Roman" w:eastAsia="方正仿宋_GBK" w:cs="Times New Roman"/>
          <w:b w:val="0"/>
          <w:i w:val="0"/>
          <w:sz w:val="32"/>
          <w:szCs w:val="32"/>
          <w:shd w:val="clear" w:color="auto" w:fill="FFFFFF"/>
        </w:rPr>
        <w:t>开展绩效</w:t>
      </w:r>
      <w:r>
        <w:rPr>
          <w:rFonts w:hint="eastAsia" w:ascii="Times New Roman" w:hAnsi="Times New Roman" w:eastAsia="方正仿宋_GBK" w:cs="Times New Roman"/>
          <w:b w:val="0"/>
          <w:i w:val="0"/>
          <w:sz w:val="32"/>
          <w:szCs w:val="32"/>
          <w:shd w:val="clear" w:color="auto" w:fill="FFFFFF"/>
          <w:lang w:eastAsia="zh-CN"/>
        </w:rPr>
        <w:t>评价</w:t>
      </w:r>
      <w:r>
        <w:rPr>
          <w:rFonts w:hint="eastAsia" w:ascii="Times New Roman" w:hAnsi="Times New Roman" w:eastAsia="方正仿宋_GBK" w:cs="Times New Roman"/>
          <w:b w:val="0"/>
          <w:i w:val="0"/>
          <w:sz w:val="32"/>
          <w:szCs w:val="32"/>
          <w:shd w:val="clear" w:color="auto" w:fill="FFFFFF"/>
        </w:rPr>
        <w:t>。</w:t>
      </w:r>
    </w:p>
    <w:p w14:paraId="2B05CA76">
      <w:pPr>
        <w:pStyle w:val="11"/>
        <w:keepNext w:val="0"/>
        <w:keepLines w:val="0"/>
        <w:pageBreakBefore w:val="0"/>
        <w:widowControl w:val="0"/>
        <w:kinsoku/>
        <w:wordWrap/>
        <w:overflowPunct/>
        <w:topLinePunct w:val="0"/>
        <w:autoSpaceDE w:val="0"/>
        <w:autoSpaceDN/>
        <w:bidi w:val="0"/>
        <w:adjustRightInd/>
        <w:snapToGrid/>
        <w:spacing w:beforeAutospacing="0" w:afterAutospacing="0" w:line="600" w:lineRule="exact"/>
        <w:ind w:left="0" w:leftChars="0"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lang w:eastAsia="zh-CN"/>
        </w:rPr>
        <w:t>（三）</w:t>
      </w:r>
      <w:r>
        <w:rPr>
          <w:rFonts w:hint="eastAsia" w:ascii="方正楷体_GBK" w:hAnsi="方正楷体_GBK" w:eastAsia="方正楷体_GBK" w:cs="方正楷体_GBK"/>
          <w:b w:val="0"/>
          <w:bCs w:val="0"/>
          <w:sz w:val="32"/>
          <w:szCs w:val="32"/>
          <w:shd w:val="clear" w:color="auto" w:fill="FFFFFF"/>
        </w:rPr>
        <w:t>财政绩效评价情况</w:t>
      </w:r>
    </w:p>
    <w:p w14:paraId="4EB7BFD4">
      <w:pPr>
        <w:pStyle w:val="11"/>
        <w:keepNext w:val="0"/>
        <w:keepLines w:val="0"/>
        <w:pageBreakBefore w:val="0"/>
        <w:widowControl w:val="0"/>
        <w:kinsoku/>
        <w:wordWrap/>
        <w:overflowPunct/>
        <w:topLinePunct w:val="0"/>
        <w:autoSpaceDE w:val="0"/>
        <w:autoSpaceDN/>
        <w:bidi w:val="0"/>
        <w:adjustRightInd/>
        <w:snapToGrid/>
        <w:spacing w:beforeAutospacing="0" w:afterAutospacing="0" w:line="600" w:lineRule="exact"/>
        <w:ind w:left="0" w:leftChars="0" w:firstLine="640" w:firstLineChars="200"/>
        <w:jc w:val="both"/>
        <w:textAlignment w:val="auto"/>
        <w:rPr>
          <w:rFonts w:hint="eastAsia" w:ascii="Times New Roman" w:hAnsi="Times New Roman" w:eastAsia="方正仿宋_GBK" w:cs="Times New Roman"/>
          <w:b w:val="0"/>
          <w:i w:val="0"/>
          <w:sz w:val="32"/>
          <w:szCs w:val="32"/>
          <w:shd w:val="clear" w:color="auto" w:fill="FFFFFF"/>
          <w:lang w:eastAsia="zh-CN"/>
        </w:rPr>
      </w:pPr>
      <w:r>
        <w:rPr>
          <w:rFonts w:hint="eastAsia" w:ascii="Times New Roman" w:hAnsi="Times New Roman" w:eastAsia="方正仿宋_GBK" w:cs="Times New Roman"/>
          <w:b w:val="0"/>
          <w:i w:val="0"/>
          <w:sz w:val="32"/>
          <w:szCs w:val="32"/>
          <w:shd w:val="clear" w:color="auto" w:fill="FFFFFF"/>
          <w:lang w:eastAsia="zh-CN"/>
        </w:rPr>
        <w:t>县财政局未委托第三方对我单位开展绩效评价。</w:t>
      </w:r>
    </w:p>
    <w:p w14:paraId="090D00F3">
      <w:pPr>
        <w:pStyle w:val="11"/>
        <w:keepNext w:val="0"/>
        <w:keepLines w:val="0"/>
        <w:pageBreakBefore w:val="0"/>
        <w:widowControl w:val="0"/>
        <w:kinsoku/>
        <w:wordWrap/>
        <w:overflowPunct/>
        <w:topLinePunct w:val="0"/>
        <w:autoSpaceDE w:val="0"/>
        <w:autoSpaceDN/>
        <w:bidi w:val="0"/>
        <w:adjustRightInd/>
        <w:snapToGrid/>
        <w:spacing w:beforeAutospacing="0" w:afterAutospacing="0" w:line="600" w:lineRule="exact"/>
        <w:ind w:left="0" w:leftChars="0" w:firstLine="640" w:firstLineChars="200"/>
        <w:jc w:val="both"/>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六、专业名词解释</w:t>
      </w:r>
      <w:bookmarkStart w:id="0" w:name="_GoBack"/>
      <w:bookmarkEnd w:id="0"/>
    </w:p>
    <w:p w14:paraId="01D463FC">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Fonts w:ascii="Times New Roman" w:hAnsi="Times New Roman" w:eastAsia="方正仿宋_GBK" w:cs="Times New Roman"/>
          <w:b/>
          <w:bCs/>
          <w:sz w:val="32"/>
          <w:szCs w:val="32"/>
          <w:shd w:val="clear" w:color="auto" w:fill="FFFFFF"/>
        </w:rPr>
        <w:t> </w:t>
      </w:r>
      <w:r>
        <w:rPr>
          <w:rFonts w:hint="eastAsia" w:ascii="方正楷体_GBK" w:hAnsi="方正楷体_GBK" w:eastAsia="方正楷体_GBK" w:cs="方正楷体_GBK"/>
          <w:b w:val="0"/>
          <w:bCs w:val="0"/>
          <w:sz w:val="32"/>
          <w:szCs w:val="32"/>
          <w:shd w:val="clear" w:color="auto" w:fill="FFFFFF"/>
          <w:lang w:val="en-US" w:eastAsia="zh-CN" w:bidi="ar-SA"/>
        </w:rPr>
        <w:t>（一）财政拨款收入：</w:t>
      </w:r>
      <w:r>
        <w:rPr>
          <w:rFonts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14:paraId="0FA0C4BD">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（二）事业收入：</w:t>
      </w:r>
      <w:r>
        <w:rPr>
          <w:rFonts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14:paraId="5A9DDE5D">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（三）经营收入：</w:t>
      </w:r>
      <w:r>
        <w:rPr>
          <w:rFonts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14:paraId="588C8810">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（四）其他收入：</w:t>
      </w:r>
      <w:r>
        <w:rPr>
          <w:rFonts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8AC547C">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（五）使用非财政拨款结余：</w:t>
      </w:r>
      <w:r>
        <w:rPr>
          <w:rFonts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61126BD4">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（六）年初结转和结余：</w:t>
      </w:r>
      <w:r>
        <w:rPr>
          <w:rFonts w:ascii="Times New Roman" w:hAnsi="Times New Roman" w:eastAsia="方正仿宋_GBK" w:cs="Times New Roman"/>
          <w:sz w:val="32"/>
          <w:szCs w:val="32"/>
          <w:shd w:val="clear" w:color="auto" w:fill="FFFFFF"/>
        </w:rPr>
        <w:t>指单位上年结转本年使用的基本支出结转、项目支出结转和结余、经营结余。</w:t>
      </w:r>
    </w:p>
    <w:p w14:paraId="7C3BF19B">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ascii="Times New Roman" w:hAnsi="Times New Roman" w:eastAsia="方正仿宋_GBK" w:cs="Times New Roman"/>
          <w:sz w:val="32"/>
          <w:szCs w:val="32"/>
          <w:shd w:val="clear" w:color="auto" w:fill="FFFFFF"/>
        </w:rPr>
        <w:t> </w:t>
      </w:r>
      <w:r>
        <w:rPr>
          <w:rFonts w:hint="eastAsia" w:ascii="方正楷体_GBK" w:hAnsi="方正楷体_GBK" w:eastAsia="方正楷体_GBK" w:cs="方正楷体_GBK"/>
          <w:b w:val="0"/>
          <w:bCs w:val="0"/>
          <w:sz w:val="32"/>
          <w:szCs w:val="32"/>
          <w:shd w:val="clear" w:color="auto" w:fill="FFFFFF"/>
          <w:lang w:val="en-US" w:eastAsia="zh-CN" w:bidi="ar-SA"/>
        </w:rPr>
        <w:t>（七）结余分配：</w:t>
      </w:r>
      <w:r>
        <w:rPr>
          <w:rFonts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14:paraId="0F0C8997">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ascii="Times New Roman" w:hAnsi="Times New Roman" w:eastAsia="方正仿宋_GBK" w:cs="Times New Roman"/>
          <w:sz w:val="32"/>
          <w:szCs w:val="32"/>
          <w:shd w:val="clear" w:color="auto" w:fill="FFFFFF"/>
        </w:rPr>
        <w:t> </w:t>
      </w:r>
      <w:r>
        <w:rPr>
          <w:rFonts w:hint="eastAsia" w:ascii="方正楷体_GBK" w:hAnsi="方正楷体_GBK" w:eastAsia="方正楷体_GBK" w:cs="方正楷体_GBK"/>
          <w:b w:val="0"/>
          <w:bCs w:val="0"/>
          <w:sz w:val="32"/>
          <w:szCs w:val="32"/>
          <w:shd w:val="clear" w:color="auto" w:fill="FFFFFF"/>
          <w:lang w:val="en-US" w:eastAsia="zh-CN" w:bidi="ar-SA"/>
        </w:rPr>
        <w:t>（八）年末结转和结余：</w:t>
      </w:r>
      <w:r>
        <w:rPr>
          <w:rFonts w:ascii="Times New Roman" w:hAnsi="Times New Roman" w:eastAsia="方正仿宋_GBK" w:cs="Times New Roman"/>
          <w:sz w:val="32"/>
          <w:szCs w:val="32"/>
          <w:shd w:val="clear" w:color="auto" w:fill="FFFFFF"/>
        </w:rPr>
        <w:t>指单位结转下年的基本支出结转、项目支出结转和结余、经营结余。</w:t>
      </w:r>
    </w:p>
    <w:p w14:paraId="061C811F">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ascii="Times New Roman" w:hAnsi="Times New Roman" w:eastAsia="方正仿宋_GBK" w:cs="Times New Roman"/>
          <w:sz w:val="32"/>
          <w:szCs w:val="32"/>
          <w:shd w:val="clear" w:color="auto" w:fill="FFFFFF"/>
        </w:rPr>
        <w:t> </w:t>
      </w:r>
      <w:r>
        <w:rPr>
          <w:rFonts w:hint="eastAsia" w:ascii="方正楷体_GBK" w:hAnsi="方正楷体_GBK" w:eastAsia="方正楷体_GBK" w:cs="方正楷体_GBK"/>
          <w:b w:val="0"/>
          <w:bCs w:val="0"/>
          <w:sz w:val="32"/>
          <w:szCs w:val="32"/>
          <w:shd w:val="clear" w:color="auto" w:fill="FFFFFF"/>
          <w:lang w:val="en-US" w:eastAsia="zh-CN" w:bidi="ar-SA"/>
        </w:rPr>
        <w:t>（九）基本支出：</w:t>
      </w:r>
      <w:r>
        <w:rPr>
          <w:rFonts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5C8DB38">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（十）项目支出：</w:t>
      </w:r>
      <w:r>
        <w:rPr>
          <w:rFonts w:ascii="Times New Roman" w:hAnsi="Times New Roman" w:eastAsia="方正仿宋_GBK" w:cs="Times New Roman"/>
          <w:sz w:val="32"/>
          <w:szCs w:val="32"/>
          <w:shd w:val="clear" w:color="auto" w:fill="FFFFFF"/>
        </w:rPr>
        <w:t>指在基本支出之外为完成特定行政任务和事业发展目标所发生的支出。</w:t>
      </w:r>
    </w:p>
    <w:p w14:paraId="5ADC25AB">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（十一）经营支出：</w:t>
      </w:r>
      <w:r>
        <w:rPr>
          <w:rFonts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14:paraId="64046715">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（十二）“三公”经费：</w:t>
      </w:r>
      <w:r>
        <w:rPr>
          <w:rFonts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2DBA6C8">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（十三）机关运行经费：</w:t>
      </w:r>
      <w:r>
        <w:rPr>
          <w:rFonts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C9320AC">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（十四）工资福利支出（支出经济分类科目类级）：</w:t>
      </w:r>
      <w:r>
        <w:rPr>
          <w:rFonts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14:paraId="6AC09F68">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（十五）商品和服务支出（支出经济分类科目类级）：</w:t>
      </w:r>
      <w:r>
        <w:rPr>
          <w:rFonts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14:paraId="56A630AF">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（十六）对个人和家庭的补助（支出经济分类科目类级）</w:t>
      </w:r>
      <w:r>
        <w:rPr>
          <w:rFonts w:hint="eastAsia" w:ascii="方正楷体_GBK" w:hAnsi="方正楷体_GBK" w:eastAsia="方正楷体_GBK" w:cs="方正楷体_GBK"/>
          <w:b w:val="0"/>
          <w:bCs/>
          <w:sz w:val="32"/>
          <w:szCs w:val="32"/>
          <w:shd w:val="clear" w:color="auto" w:fill="FFFFFF"/>
        </w:rPr>
        <w:t>：</w:t>
      </w:r>
      <w:r>
        <w:rPr>
          <w:rFonts w:ascii="Times New Roman" w:hAnsi="Times New Roman" w:eastAsia="方正仿宋_GBK" w:cs="Times New Roman"/>
          <w:sz w:val="32"/>
          <w:szCs w:val="32"/>
          <w:shd w:val="clear" w:color="auto" w:fill="FFFFFF"/>
        </w:rPr>
        <w:t>反映用于对个人和家庭的补助支出。</w:t>
      </w:r>
    </w:p>
    <w:p w14:paraId="4914C0E7">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ascii="Times New Roman" w:hAnsi="Times New Roman" w:eastAsia="方正仿宋_GBK" w:cs="Times New Roman"/>
          <w:sz w:val="32"/>
          <w:szCs w:val="32"/>
          <w:shd w:val="clear" w:color="auto" w:fill="FFFFFF"/>
        </w:rPr>
      </w:pPr>
      <w:r>
        <w:rPr>
          <w:rStyle w:val="10"/>
          <w:rFonts w:hint="eastAsia" w:ascii="方正楷体_GBK" w:hAnsi="方正楷体_GBK" w:eastAsia="方正楷体_GBK" w:cs="方正楷体_GBK"/>
          <w:b w:val="0"/>
          <w:bCs/>
          <w:sz w:val="32"/>
          <w:szCs w:val="32"/>
          <w:shd w:val="clear" w:color="auto" w:fill="FFFFFF"/>
        </w:rPr>
        <w:t>（十七）其他资本性支出（支出经济分类科目类级）</w:t>
      </w:r>
      <w:r>
        <w:rPr>
          <w:rFonts w:hint="eastAsia" w:ascii="方正楷体_GBK" w:hAnsi="方正楷体_GBK" w:eastAsia="方正楷体_GBK" w:cs="方正楷体_GBK"/>
          <w:b w:val="0"/>
          <w:bCs/>
          <w:sz w:val="32"/>
          <w:szCs w:val="32"/>
          <w:shd w:val="clear" w:color="auto" w:fill="FFFFFF"/>
        </w:rPr>
        <w:t>：</w:t>
      </w:r>
      <w:r>
        <w:rPr>
          <w:rFonts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0D0E81F8">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七、决算公开联系方式及信息反馈渠道</w:t>
      </w:r>
    </w:p>
    <w:p w14:paraId="386D9B35">
      <w:pPr>
        <w:pStyle w:val="1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600" w:lineRule="exact"/>
        <w:ind w:right="0" w:firstLine="640" w:firstLineChars="200"/>
        <w:jc w:val="both"/>
        <w:textAlignment w:val="auto"/>
        <w:rPr>
          <w:rFonts w:hint="eastAsia" w:ascii="Times New Roman" w:hAnsi="Times New Roman" w:eastAsia="方正仿宋_GBK" w:cs="Times New Roman"/>
          <w:b w:val="0"/>
          <w:i w:val="0"/>
          <w:color w:val="000000"/>
          <w:sz w:val="32"/>
          <w:szCs w:val="32"/>
          <w:shd w:val="clear" w:color="auto" w:fill="FFFFFF"/>
        </w:rPr>
      </w:pPr>
      <w:r>
        <w:rPr>
          <w:rFonts w:hint="eastAsia" w:ascii="Times New Roman" w:hAnsi="Times New Roman" w:eastAsia="方正仿宋_GBK" w:cs="Times New Roman"/>
          <w:b w:val="0"/>
          <w:i w:val="0"/>
          <w:color w:val="000000"/>
          <w:sz w:val="32"/>
          <w:szCs w:val="32"/>
          <w:shd w:val="clear" w:color="auto" w:fill="FFFFFF"/>
        </w:rPr>
        <w:t>本单位决算公开信息反馈和联系方式：</w:t>
      </w:r>
    </w:p>
    <w:p w14:paraId="0526BBA3">
      <w:pPr>
        <w:pStyle w:val="1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600" w:lineRule="exact"/>
        <w:ind w:right="0" w:firstLine="640" w:firstLineChars="200"/>
        <w:jc w:val="both"/>
        <w:textAlignment w:val="auto"/>
        <w:rPr>
          <w:rFonts w:ascii="Times New Roman" w:hAnsi="Times New Roman" w:cs="Times New Roman"/>
          <w:sz w:val="32"/>
        </w:rPr>
      </w:pPr>
      <w:r>
        <w:rPr>
          <w:rFonts w:hint="eastAsia" w:ascii="Times New Roman" w:hAnsi="Times New Roman" w:eastAsia="方正仿宋_GBK" w:cs="Times New Roman"/>
          <w:b w:val="0"/>
          <w:i w:val="0"/>
          <w:color w:val="000000"/>
          <w:sz w:val="32"/>
          <w:szCs w:val="32"/>
          <w:shd w:val="clear" w:color="auto" w:fill="FFFFFF"/>
          <w:lang w:val="en-US" w:eastAsia="zh-CN"/>
        </w:rPr>
        <w:t xml:space="preserve">陈思利   </w:t>
      </w:r>
      <w:r>
        <w:rPr>
          <w:rFonts w:hint="default" w:ascii="Times New Roman" w:hAnsi="Times New Roman" w:cs="Times New Roman"/>
          <w:b w:val="0"/>
          <w:i w:val="0"/>
          <w:color w:val="000000"/>
          <w:sz w:val="32"/>
          <w:szCs w:val="32"/>
          <w:shd w:val="clear" w:color="auto" w:fill="FFFFFF"/>
        </w:rPr>
        <w:t>023-70605913</w:t>
      </w:r>
      <w:r>
        <w:rPr>
          <w:rFonts w:hint="eastAsia" w:ascii="Times New Roman" w:hAnsi="Times New Roman" w:eastAsia="方正仿宋_GBK" w:cs="Times New Roman"/>
          <w:b w:val="0"/>
          <w:i w:val="0"/>
          <w:color w:val="000000"/>
          <w:sz w:val="32"/>
          <w:szCs w:val="32"/>
          <w:shd w:val="clear" w:color="auto" w:fill="FFFFFF"/>
        </w:rPr>
        <w:t>。</w:t>
      </w:r>
    </w:p>
    <w:p w14:paraId="62A8EF97">
      <w:pPr>
        <w:pStyle w:val="6"/>
        <w:keepNext w:val="0"/>
        <w:keepLines w:val="0"/>
        <w:pageBreakBefore w:val="0"/>
        <w:widowControl/>
        <w:shd w:val="clear" w:color="auto" w:fill="FFFFFF"/>
        <w:kinsoku/>
        <w:wordWrap/>
        <w:overflowPunct/>
        <w:topLinePunct w:val="0"/>
        <w:autoSpaceDN/>
        <w:bidi w:val="0"/>
        <w:adjustRightInd/>
        <w:spacing w:line="600" w:lineRule="exact"/>
        <w:jc w:val="both"/>
        <w:textAlignment w:val="auto"/>
        <w:rPr>
          <w:rStyle w:val="10"/>
          <w:rFonts w:hint="default" w:ascii="黑体" w:hAnsi="黑体" w:eastAsia="黑体" w:cs="黑体"/>
          <w:sz w:val="32"/>
          <w:szCs w:val="32"/>
          <w:shd w:val="clear" w:color="auto" w:fill="FFFFFF"/>
        </w:rPr>
      </w:pPr>
    </w:p>
    <w:p w14:paraId="41DDB878">
      <w:pPr>
        <w:pStyle w:val="11"/>
        <w:keepNext w:val="0"/>
        <w:keepLines w:val="0"/>
        <w:pageBreakBefore w:val="0"/>
        <w:widowControl/>
        <w:kinsoku/>
        <w:wordWrap/>
        <w:overflowPunct/>
        <w:topLinePunct w:val="0"/>
        <w:autoSpaceDE w:val="0"/>
        <w:autoSpaceDN/>
        <w:bidi w:val="0"/>
        <w:adjustRightInd/>
        <w:spacing w:line="600" w:lineRule="exact"/>
        <w:ind w:firstLine="0" w:firstLineChars="0"/>
        <w:jc w:val="both"/>
        <w:textAlignment w:val="auto"/>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07F8B16D">
      <w:pPr>
        <w:rPr>
          <w:rFonts w:hint="default" w:cs="宋体"/>
          <w:sz w:val="21"/>
          <w:szCs w:val="21"/>
        </w:rPr>
      </w:pPr>
    </w:p>
    <w:tbl>
      <w:tblPr>
        <w:tblStyle w:val="7"/>
        <w:tblW w:w="15337" w:type="dxa"/>
        <w:tblInd w:w="0" w:type="dxa"/>
        <w:tblLayout w:type="fixed"/>
        <w:tblCellMar>
          <w:top w:w="0" w:type="dxa"/>
          <w:left w:w="0" w:type="dxa"/>
          <w:bottom w:w="0" w:type="dxa"/>
          <w:right w:w="0" w:type="dxa"/>
        </w:tblCellMar>
      </w:tblPr>
      <w:tblGrid>
        <w:gridCol w:w="5104"/>
        <w:gridCol w:w="2012"/>
        <w:gridCol w:w="4791"/>
        <w:gridCol w:w="3430"/>
      </w:tblGrid>
      <w:tr w14:paraId="11872AC0">
        <w:tblPrEx>
          <w:tblCellMar>
            <w:top w:w="0" w:type="dxa"/>
            <w:left w:w="0" w:type="dxa"/>
            <w:bottom w:w="0" w:type="dxa"/>
            <w:right w:w="0" w:type="dxa"/>
          </w:tblCellMar>
        </w:tblPrEx>
        <w:trPr>
          <w:trHeight w:val="232" w:hRule="atLeast"/>
        </w:trPr>
        <w:tc>
          <w:tcPr>
            <w:tcW w:w="15337" w:type="dxa"/>
            <w:gridSpan w:val="4"/>
            <w:tcBorders>
              <w:top w:val="nil"/>
              <w:left w:val="nil"/>
              <w:bottom w:val="nil"/>
              <w:right w:val="nil"/>
            </w:tcBorders>
            <w:shd w:val="clear" w:color="auto" w:fill="auto"/>
            <w:noWrap/>
            <w:tcMar>
              <w:top w:w="15" w:type="dxa"/>
              <w:left w:w="15" w:type="dxa"/>
              <w:right w:w="15" w:type="dxa"/>
            </w:tcMar>
            <w:vAlign w:val="bottom"/>
          </w:tcPr>
          <w:p w14:paraId="43818825">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7C5590E3">
        <w:tblPrEx>
          <w:tblCellMar>
            <w:top w:w="0" w:type="dxa"/>
            <w:left w:w="0" w:type="dxa"/>
            <w:bottom w:w="0" w:type="dxa"/>
            <w:right w:w="0" w:type="dxa"/>
          </w:tblCellMar>
        </w:tblPrEx>
        <w:trPr>
          <w:trHeight w:val="232" w:hRule="atLeast"/>
        </w:trPr>
        <w:tc>
          <w:tcPr>
            <w:tcW w:w="5104" w:type="dxa"/>
            <w:tcBorders>
              <w:top w:val="nil"/>
              <w:left w:val="nil"/>
              <w:bottom w:val="nil"/>
              <w:right w:val="nil"/>
            </w:tcBorders>
            <w:shd w:val="clear" w:color="auto" w:fill="auto"/>
            <w:noWrap/>
            <w:tcMar>
              <w:top w:w="15" w:type="dxa"/>
              <w:left w:w="15" w:type="dxa"/>
              <w:right w:w="15" w:type="dxa"/>
            </w:tcMar>
            <w:vAlign w:val="bottom"/>
          </w:tcPr>
          <w:p w14:paraId="5301028E">
            <w:pPr>
              <w:spacing w:line="200" w:lineRule="exact"/>
              <w:rPr>
                <w:rFonts w:hint="default" w:ascii="Arial" w:hAnsi="Arial" w:cs="Arial"/>
                <w:color w:val="000000"/>
                <w:sz w:val="20"/>
                <w:szCs w:val="20"/>
              </w:rPr>
            </w:pPr>
          </w:p>
        </w:tc>
        <w:tc>
          <w:tcPr>
            <w:tcW w:w="2012" w:type="dxa"/>
            <w:tcBorders>
              <w:top w:val="nil"/>
              <w:left w:val="nil"/>
              <w:bottom w:val="nil"/>
              <w:right w:val="nil"/>
            </w:tcBorders>
            <w:shd w:val="clear" w:color="auto" w:fill="auto"/>
            <w:noWrap/>
            <w:tcMar>
              <w:top w:w="15" w:type="dxa"/>
              <w:left w:w="15" w:type="dxa"/>
              <w:right w:w="15" w:type="dxa"/>
            </w:tcMar>
            <w:vAlign w:val="bottom"/>
          </w:tcPr>
          <w:p w14:paraId="275ED7FE">
            <w:pPr>
              <w:spacing w:line="200" w:lineRule="exact"/>
              <w:jc w:val="right"/>
              <w:rPr>
                <w:rFonts w:hint="default" w:ascii="Arial" w:hAnsi="Arial" w:cs="Arial"/>
                <w:color w:val="000000"/>
                <w:sz w:val="20"/>
                <w:szCs w:val="20"/>
              </w:rPr>
            </w:pPr>
          </w:p>
        </w:tc>
        <w:tc>
          <w:tcPr>
            <w:tcW w:w="4791" w:type="dxa"/>
            <w:tcBorders>
              <w:top w:val="nil"/>
              <w:left w:val="nil"/>
              <w:bottom w:val="nil"/>
              <w:right w:val="nil"/>
            </w:tcBorders>
            <w:shd w:val="clear" w:color="auto" w:fill="auto"/>
            <w:noWrap/>
            <w:tcMar>
              <w:top w:w="15" w:type="dxa"/>
              <w:left w:w="15" w:type="dxa"/>
              <w:right w:w="15" w:type="dxa"/>
            </w:tcMar>
            <w:vAlign w:val="bottom"/>
          </w:tcPr>
          <w:p w14:paraId="1C40AE2D">
            <w:pPr>
              <w:spacing w:line="200" w:lineRule="exact"/>
              <w:rPr>
                <w:rFonts w:hint="default" w:ascii="Arial" w:hAnsi="Arial" w:cs="Arial"/>
                <w:color w:val="000000"/>
                <w:sz w:val="20"/>
                <w:szCs w:val="20"/>
              </w:rPr>
            </w:pPr>
          </w:p>
        </w:tc>
        <w:tc>
          <w:tcPr>
            <w:tcW w:w="3430" w:type="dxa"/>
            <w:tcBorders>
              <w:top w:val="nil"/>
              <w:left w:val="nil"/>
              <w:bottom w:val="nil"/>
              <w:right w:val="nil"/>
            </w:tcBorders>
            <w:shd w:val="clear" w:color="auto" w:fill="auto"/>
            <w:noWrap/>
            <w:tcMar>
              <w:top w:w="15" w:type="dxa"/>
              <w:left w:w="15" w:type="dxa"/>
              <w:right w:w="15" w:type="dxa"/>
            </w:tcMar>
            <w:vAlign w:val="bottom"/>
          </w:tcPr>
          <w:p w14:paraId="4B8104C6">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2B277579">
        <w:tblPrEx>
          <w:tblCellMar>
            <w:top w:w="0" w:type="dxa"/>
            <w:left w:w="0" w:type="dxa"/>
            <w:bottom w:w="0" w:type="dxa"/>
            <w:right w:w="0" w:type="dxa"/>
          </w:tblCellMar>
        </w:tblPrEx>
        <w:trPr>
          <w:trHeight w:val="232" w:hRule="atLeast"/>
        </w:trPr>
        <w:tc>
          <w:tcPr>
            <w:tcW w:w="7116" w:type="dxa"/>
            <w:gridSpan w:val="2"/>
            <w:tcBorders>
              <w:top w:val="nil"/>
              <w:left w:val="nil"/>
              <w:bottom w:val="nil"/>
              <w:right w:val="nil"/>
            </w:tcBorders>
            <w:shd w:val="clear" w:color="auto" w:fill="auto"/>
            <w:noWrap/>
            <w:tcMar>
              <w:top w:w="15" w:type="dxa"/>
              <w:left w:w="15" w:type="dxa"/>
              <w:right w:w="15" w:type="dxa"/>
            </w:tcMar>
            <w:vAlign w:val="bottom"/>
          </w:tcPr>
          <w:p w14:paraId="454AA5E9">
            <w:pPr>
              <w:spacing w:line="200" w:lineRule="exact"/>
              <w:rPr>
                <w:rFonts w:hint="default" w:ascii="Arial" w:hAnsi="Arial" w:cs="Arial"/>
                <w:color w:val="000000"/>
                <w:sz w:val="22"/>
                <w:szCs w:val="22"/>
              </w:rPr>
            </w:pPr>
            <w:r>
              <w:rPr>
                <w:rFonts w:cs="宋体"/>
                <w:sz w:val="20"/>
                <w:szCs w:val="20"/>
              </w:rPr>
              <w:t>公开部门：</w:t>
            </w:r>
            <w:r>
              <w:rPr>
                <w:sz w:val="20"/>
                <w:u w:color="auto"/>
              </w:rPr>
              <w:t>重庆市丰都县人民代表大会常务委员会办公室</w:t>
            </w:r>
          </w:p>
        </w:tc>
        <w:tc>
          <w:tcPr>
            <w:tcW w:w="4791" w:type="dxa"/>
            <w:tcBorders>
              <w:top w:val="nil"/>
              <w:left w:val="nil"/>
              <w:bottom w:val="nil"/>
              <w:right w:val="nil"/>
            </w:tcBorders>
            <w:shd w:val="clear" w:color="auto" w:fill="auto"/>
            <w:noWrap/>
            <w:tcMar>
              <w:top w:w="15" w:type="dxa"/>
              <w:left w:w="15" w:type="dxa"/>
              <w:right w:w="15" w:type="dxa"/>
            </w:tcMar>
            <w:vAlign w:val="bottom"/>
          </w:tcPr>
          <w:p w14:paraId="6D8C259F">
            <w:pPr>
              <w:spacing w:line="200" w:lineRule="exact"/>
              <w:rPr>
                <w:rFonts w:hint="default" w:ascii="Arial" w:hAnsi="Arial" w:cs="Arial"/>
                <w:color w:val="000000"/>
                <w:sz w:val="22"/>
                <w:szCs w:val="22"/>
              </w:rPr>
            </w:pPr>
          </w:p>
        </w:tc>
        <w:tc>
          <w:tcPr>
            <w:tcW w:w="3430" w:type="dxa"/>
            <w:tcBorders>
              <w:top w:val="nil"/>
              <w:left w:val="nil"/>
              <w:bottom w:val="nil"/>
              <w:right w:val="nil"/>
            </w:tcBorders>
            <w:shd w:val="clear" w:color="auto" w:fill="auto"/>
            <w:noWrap/>
            <w:tcMar>
              <w:top w:w="15" w:type="dxa"/>
              <w:left w:w="15" w:type="dxa"/>
              <w:right w:w="15" w:type="dxa"/>
            </w:tcMar>
            <w:vAlign w:val="bottom"/>
          </w:tcPr>
          <w:p w14:paraId="50DC0A05">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AD353CB">
        <w:tblPrEx>
          <w:tblCellMar>
            <w:top w:w="0" w:type="dxa"/>
            <w:left w:w="0" w:type="dxa"/>
            <w:bottom w:w="0" w:type="dxa"/>
            <w:right w:w="0" w:type="dxa"/>
          </w:tblCellMar>
        </w:tblPrEx>
        <w:trPr>
          <w:trHeight w:val="243" w:hRule="atLeast"/>
        </w:trPr>
        <w:tc>
          <w:tcPr>
            <w:tcW w:w="7116"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FD51EF">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2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49947498">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4C365331">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99C5FB">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A1DDDEE">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264239A">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C2C7322">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1169E40C">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DE29C0">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CCD2F">
            <w:pPr>
              <w:spacing w:line="240" w:lineRule="exact"/>
              <w:jc w:val="right"/>
              <w:textAlignment w:val="center"/>
              <w:rPr>
                <w:rFonts w:hint="default" w:cs="宋体"/>
                <w:color w:val="000000"/>
                <w:sz w:val="20"/>
                <w:szCs w:val="20"/>
              </w:rPr>
            </w:pPr>
            <w:r>
              <w:rPr>
                <w:rFonts w:cs="宋体"/>
                <w:color w:val="000000"/>
                <w:sz w:val="20"/>
                <w:szCs w:val="20"/>
              </w:rPr>
              <w:t>1,561.68</w:t>
            </w: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74D5820">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16D1E">
            <w:pPr>
              <w:spacing w:line="240" w:lineRule="exact"/>
              <w:jc w:val="right"/>
              <w:textAlignment w:val="center"/>
              <w:rPr>
                <w:rFonts w:hint="default" w:cs="宋体"/>
                <w:color w:val="000000"/>
                <w:sz w:val="20"/>
                <w:szCs w:val="20"/>
              </w:rPr>
            </w:pPr>
            <w:r>
              <w:rPr>
                <w:rFonts w:cs="宋体"/>
                <w:color w:val="000000"/>
                <w:sz w:val="20"/>
                <w:szCs w:val="20"/>
              </w:rPr>
              <w:t>1,190.41</w:t>
            </w:r>
            <w:r>
              <w:rPr>
                <w:color w:val="000000"/>
                <w:sz w:val="20"/>
                <w:u w:color="auto"/>
              </w:rPr>
              <w:t xml:space="preserve"> </w:t>
            </w:r>
          </w:p>
        </w:tc>
      </w:tr>
      <w:tr w14:paraId="5492B9AB">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36DA36">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A2AD9">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31FD8EA">
            <w:pPr>
              <w:spacing w:line="240" w:lineRule="exact"/>
              <w:textAlignment w:val="center"/>
              <w:rPr>
                <w:rFonts w:hint="default" w:cs="宋体"/>
                <w:color w:val="000000"/>
                <w:sz w:val="20"/>
                <w:szCs w:val="20"/>
              </w:rPr>
            </w:pPr>
            <w:r>
              <w:rPr>
                <w:rFonts w:cs="宋体"/>
                <w:color w:val="000000"/>
                <w:sz w:val="20"/>
                <w:szCs w:val="20"/>
              </w:rPr>
              <w:t>二、外交支出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066032">
            <w:pPr>
              <w:spacing w:line="240" w:lineRule="exact"/>
              <w:jc w:val="right"/>
              <w:textAlignment w:val="center"/>
              <w:rPr>
                <w:rFonts w:hint="default" w:cs="宋体"/>
                <w:color w:val="000000"/>
                <w:sz w:val="20"/>
                <w:szCs w:val="20"/>
              </w:rPr>
            </w:pPr>
            <w:r>
              <w:rPr>
                <w:color w:val="000000"/>
                <w:sz w:val="20"/>
                <w:u w:color="auto"/>
              </w:rPr>
              <w:t xml:space="preserve"> </w:t>
            </w:r>
          </w:p>
        </w:tc>
      </w:tr>
      <w:tr w14:paraId="74519627">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4C1F84">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CFA5E6">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F268369">
            <w:pPr>
              <w:spacing w:line="240" w:lineRule="exact"/>
              <w:textAlignment w:val="center"/>
              <w:rPr>
                <w:rFonts w:hint="default" w:cs="宋体"/>
                <w:color w:val="000000"/>
                <w:sz w:val="20"/>
                <w:szCs w:val="20"/>
              </w:rPr>
            </w:pPr>
            <w:r>
              <w:rPr>
                <w:rFonts w:cs="宋体"/>
                <w:color w:val="000000"/>
                <w:sz w:val="20"/>
                <w:szCs w:val="20"/>
              </w:rPr>
              <w:t>三、国防支出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0129AD">
            <w:pPr>
              <w:spacing w:line="240" w:lineRule="exact"/>
              <w:jc w:val="right"/>
              <w:textAlignment w:val="center"/>
              <w:rPr>
                <w:rFonts w:hint="default" w:cs="宋体"/>
                <w:color w:val="000000"/>
                <w:sz w:val="20"/>
                <w:szCs w:val="20"/>
              </w:rPr>
            </w:pPr>
            <w:r>
              <w:rPr>
                <w:color w:val="000000"/>
                <w:sz w:val="20"/>
                <w:u w:color="auto"/>
              </w:rPr>
              <w:t xml:space="preserve"> </w:t>
            </w:r>
          </w:p>
        </w:tc>
      </w:tr>
      <w:tr w14:paraId="3E54DC17">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CB88B8">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43F95E">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A72F0DC">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671B30">
            <w:pPr>
              <w:spacing w:line="240" w:lineRule="exact"/>
              <w:jc w:val="right"/>
              <w:textAlignment w:val="center"/>
              <w:rPr>
                <w:rFonts w:hint="default" w:cs="宋体"/>
                <w:color w:val="000000"/>
                <w:sz w:val="20"/>
                <w:szCs w:val="20"/>
              </w:rPr>
            </w:pPr>
            <w:r>
              <w:rPr>
                <w:color w:val="000000"/>
                <w:sz w:val="20"/>
                <w:u w:color="auto"/>
              </w:rPr>
              <w:t xml:space="preserve"> </w:t>
            </w:r>
          </w:p>
        </w:tc>
      </w:tr>
      <w:tr w14:paraId="5F285A50">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BB4888">
            <w:pPr>
              <w:spacing w:line="240" w:lineRule="exact"/>
              <w:textAlignment w:val="center"/>
              <w:rPr>
                <w:rFonts w:hint="default" w:cs="宋体"/>
                <w:color w:val="000000"/>
                <w:sz w:val="20"/>
                <w:szCs w:val="20"/>
              </w:rPr>
            </w:pPr>
            <w:r>
              <w:rPr>
                <w:rFonts w:cs="宋体"/>
                <w:color w:val="000000"/>
                <w:sz w:val="20"/>
                <w:szCs w:val="20"/>
              </w:rPr>
              <w:t>五、事业收入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6FD520">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0AF3B94">
            <w:pPr>
              <w:spacing w:line="240" w:lineRule="exact"/>
              <w:textAlignment w:val="center"/>
              <w:rPr>
                <w:rFonts w:hint="default" w:cs="宋体"/>
                <w:color w:val="000000"/>
                <w:sz w:val="20"/>
                <w:szCs w:val="20"/>
              </w:rPr>
            </w:pPr>
            <w:r>
              <w:rPr>
                <w:rFonts w:cs="宋体"/>
                <w:color w:val="000000"/>
                <w:sz w:val="20"/>
                <w:szCs w:val="20"/>
              </w:rPr>
              <w:t>五、教育支出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CF6A3">
            <w:pPr>
              <w:spacing w:line="240" w:lineRule="exact"/>
              <w:jc w:val="right"/>
              <w:textAlignment w:val="center"/>
              <w:rPr>
                <w:rFonts w:hint="default" w:cs="宋体"/>
                <w:color w:val="000000"/>
                <w:sz w:val="20"/>
                <w:szCs w:val="20"/>
              </w:rPr>
            </w:pPr>
            <w:r>
              <w:rPr>
                <w:color w:val="000000"/>
                <w:sz w:val="20"/>
                <w:u w:color="auto"/>
              </w:rPr>
              <w:t xml:space="preserve"> </w:t>
            </w:r>
          </w:p>
        </w:tc>
      </w:tr>
      <w:tr w14:paraId="1B5D45F6">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6BF021">
            <w:pPr>
              <w:spacing w:line="240" w:lineRule="exact"/>
              <w:textAlignment w:val="center"/>
              <w:rPr>
                <w:rFonts w:hint="default" w:cs="宋体"/>
                <w:color w:val="000000"/>
                <w:sz w:val="20"/>
                <w:szCs w:val="20"/>
              </w:rPr>
            </w:pPr>
            <w:r>
              <w:rPr>
                <w:rFonts w:cs="宋体"/>
                <w:color w:val="000000"/>
                <w:sz w:val="20"/>
                <w:szCs w:val="20"/>
              </w:rPr>
              <w:t>六、经营收入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9C9B66">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2DA3AA7">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7230E0">
            <w:pPr>
              <w:spacing w:line="240" w:lineRule="exact"/>
              <w:jc w:val="right"/>
              <w:textAlignment w:val="center"/>
              <w:rPr>
                <w:rFonts w:hint="default" w:cs="宋体"/>
                <w:color w:val="000000"/>
                <w:sz w:val="20"/>
                <w:szCs w:val="20"/>
              </w:rPr>
            </w:pPr>
            <w:r>
              <w:rPr>
                <w:color w:val="000000"/>
                <w:sz w:val="20"/>
                <w:u w:color="auto"/>
              </w:rPr>
              <w:t xml:space="preserve"> </w:t>
            </w:r>
          </w:p>
        </w:tc>
      </w:tr>
      <w:tr w14:paraId="24A96883">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A2DD20">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DDC45D">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9EBA0BA">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430F7E">
            <w:pPr>
              <w:spacing w:line="240" w:lineRule="exact"/>
              <w:jc w:val="right"/>
              <w:textAlignment w:val="center"/>
              <w:rPr>
                <w:rFonts w:hint="default" w:cs="宋体"/>
                <w:color w:val="000000"/>
                <w:sz w:val="20"/>
                <w:szCs w:val="20"/>
              </w:rPr>
            </w:pPr>
            <w:r>
              <w:rPr>
                <w:color w:val="000000"/>
                <w:sz w:val="20"/>
                <w:u w:color="auto"/>
              </w:rPr>
              <w:t xml:space="preserve"> </w:t>
            </w:r>
          </w:p>
        </w:tc>
      </w:tr>
      <w:tr w14:paraId="722FA1B1">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68D778">
            <w:pPr>
              <w:spacing w:line="240" w:lineRule="exact"/>
              <w:textAlignment w:val="center"/>
              <w:rPr>
                <w:rFonts w:hint="default" w:cs="宋体"/>
                <w:color w:val="000000"/>
                <w:sz w:val="20"/>
                <w:szCs w:val="20"/>
              </w:rPr>
            </w:pPr>
            <w:r>
              <w:rPr>
                <w:rFonts w:cs="宋体"/>
                <w:color w:val="000000"/>
                <w:sz w:val="20"/>
                <w:szCs w:val="20"/>
              </w:rPr>
              <w:t>八、其他收入</w:t>
            </w:r>
          </w:p>
        </w:tc>
        <w:tc>
          <w:tcPr>
            <w:tcW w:w="2012" w:type="dxa"/>
            <w:tcBorders>
              <w:top w:val="nil"/>
              <w:left w:val="nil"/>
              <w:bottom w:val="nil"/>
              <w:right w:val="single" w:color="000000" w:sz="4" w:space="0"/>
            </w:tcBorders>
            <w:shd w:val="clear" w:color="auto" w:fill="auto"/>
            <w:noWrap/>
            <w:tcMar>
              <w:top w:w="15" w:type="dxa"/>
              <w:left w:w="15" w:type="dxa"/>
              <w:right w:w="15" w:type="dxa"/>
            </w:tcMar>
            <w:vAlign w:val="center"/>
          </w:tcPr>
          <w:p w14:paraId="6A768BB8">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6F878A3">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E1939B">
            <w:pPr>
              <w:spacing w:line="240" w:lineRule="exact"/>
              <w:jc w:val="right"/>
              <w:textAlignment w:val="center"/>
              <w:rPr>
                <w:rFonts w:hint="default" w:cs="宋体"/>
                <w:color w:val="000000"/>
                <w:sz w:val="20"/>
                <w:szCs w:val="20"/>
              </w:rPr>
            </w:pPr>
            <w:r>
              <w:rPr>
                <w:rFonts w:cs="宋体"/>
                <w:color w:val="000000"/>
                <w:sz w:val="20"/>
                <w:szCs w:val="20"/>
              </w:rPr>
              <w:t>320.95</w:t>
            </w:r>
            <w:r>
              <w:rPr>
                <w:color w:val="000000"/>
                <w:sz w:val="20"/>
                <w:u w:color="auto"/>
              </w:rPr>
              <w:t xml:space="preserve"> </w:t>
            </w:r>
          </w:p>
        </w:tc>
      </w:tr>
      <w:tr w14:paraId="0E7A8DB0">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C84A8B">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2CE34C">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1AB626">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C28BFB">
            <w:pPr>
              <w:spacing w:line="240" w:lineRule="exact"/>
              <w:jc w:val="right"/>
              <w:textAlignment w:val="center"/>
              <w:rPr>
                <w:rFonts w:hint="default" w:cs="宋体"/>
                <w:color w:val="000000"/>
                <w:sz w:val="20"/>
                <w:szCs w:val="20"/>
              </w:rPr>
            </w:pPr>
            <w:r>
              <w:rPr>
                <w:rFonts w:cs="宋体"/>
                <w:color w:val="000000"/>
                <w:sz w:val="20"/>
                <w:szCs w:val="20"/>
              </w:rPr>
              <w:t>51.47</w:t>
            </w:r>
            <w:r>
              <w:rPr>
                <w:color w:val="000000"/>
                <w:sz w:val="20"/>
                <w:u w:color="auto"/>
              </w:rPr>
              <w:t xml:space="preserve"> </w:t>
            </w:r>
          </w:p>
        </w:tc>
      </w:tr>
      <w:tr w14:paraId="1744EB7C">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E37F78">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42B554">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757ED45">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6EE46B">
            <w:pPr>
              <w:spacing w:line="240" w:lineRule="exact"/>
              <w:jc w:val="right"/>
              <w:textAlignment w:val="center"/>
              <w:rPr>
                <w:rFonts w:hint="default" w:cs="宋体"/>
                <w:color w:val="000000"/>
                <w:sz w:val="20"/>
                <w:szCs w:val="20"/>
              </w:rPr>
            </w:pPr>
            <w:r>
              <w:rPr>
                <w:color w:val="000000"/>
                <w:sz w:val="20"/>
                <w:u w:color="auto"/>
              </w:rPr>
              <w:t xml:space="preserve"> </w:t>
            </w:r>
          </w:p>
        </w:tc>
      </w:tr>
      <w:tr w14:paraId="554D97EF">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C2A573">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77616D">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50226B1">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0FFCC">
            <w:pPr>
              <w:spacing w:line="240" w:lineRule="exact"/>
              <w:jc w:val="right"/>
              <w:textAlignment w:val="center"/>
              <w:rPr>
                <w:rFonts w:hint="default" w:cs="宋体"/>
                <w:color w:val="000000"/>
                <w:sz w:val="20"/>
                <w:szCs w:val="20"/>
              </w:rPr>
            </w:pPr>
            <w:r>
              <w:rPr>
                <w:color w:val="000000"/>
                <w:sz w:val="20"/>
                <w:u w:color="auto"/>
              </w:rPr>
              <w:t xml:space="preserve"> </w:t>
            </w:r>
          </w:p>
        </w:tc>
      </w:tr>
      <w:tr w14:paraId="4A06EAFE">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BF6D4E">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799DBF">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8999270">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1712EE">
            <w:pPr>
              <w:spacing w:line="240" w:lineRule="exact"/>
              <w:jc w:val="right"/>
              <w:textAlignment w:val="center"/>
              <w:rPr>
                <w:rFonts w:hint="default" w:cs="宋体"/>
                <w:color w:val="000000"/>
                <w:sz w:val="20"/>
                <w:szCs w:val="20"/>
              </w:rPr>
            </w:pPr>
            <w:r>
              <w:rPr>
                <w:color w:val="000000"/>
                <w:sz w:val="20"/>
                <w:u w:color="auto"/>
              </w:rPr>
              <w:t xml:space="preserve"> </w:t>
            </w:r>
          </w:p>
        </w:tc>
      </w:tr>
      <w:tr w14:paraId="32A70C44">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6BCD6E">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A4916">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528CDFD">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0D2206">
            <w:pPr>
              <w:spacing w:line="240" w:lineRule="exact"/>
              <w:jc w:val="right"/>
              <w:textAlignment w:val="center"/>
              <w:rPr>
                <w:rFonts w:hint="default" w:cs="宋体"/>
                <w:color w:val="000000"/>
                <w:sz w:val="20"/>
                <w:szCs w:val="20"/>
              </w:rPr>
            </w:pPr>
            <w:r>
              <w:rPr>
                <w:color w:val="000000"/>
                <w:sz w:val="20"/>
                <w:u w:color="auto"/>
              </w:rPr>
              <w:t xml:space="preserve"> </w:t>
            </w:r>
          </w:p>
        </w:tc>
      </w:tr>
      <w:tr w14:paraId="7FCBCFDD">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C515B6">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4424FD">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166EC64">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13FA59">
            <w:pPr>
              <w:spacing w:line="240" w:lineRule="exact"/>
              <w:jc w:val="right"/>
              <w:textAlignment w:val="center"/>
              <w:rPr>
                <w:rFonts w:hint="default" w:cs="宋体"/>
                <w:color w:val="000000"/>
                <w:sz w:val="20"/>
                <w:szCs w:val="20"/>
              </w:rPr>
            </w:pPr>
            <w:r>
              <w:rPr>
                <w:color w:val="000000"/>
                <w:sz w:val="20"/>
                <w:u w:color="auto"/>
              </w:rPr>
              <w:t xml:space="preserve"> </w:t>
            </w:r>
          </w:p>
        </w:tc>
      </w:tr>
      <w:tr w14:paraId="1A4D045E">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0C707F">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29E75D">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62706C9">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563A7C">
            <w:pPr>
              <w:spacing w:line="240" w:lineRule="exact"/>
              <w:jc w:val="right"/>
              <w:textAlignment w:val="center"/>
              <w:rPr>
                <w:rFonts w:hint="default" w:cs="宋体"/>
                <w:color w:val="000000"/>
                <w:sz w:val="20"/>
                <w:szCs w:val="20"/>
              </w:rPr>
            </w:pPr>
            <w:r>
              <w:rPr>
                <w:color w:val="000000"/>
                <w:sz w:val="20"/>
                <w:u w:color="auto"/>
              </w:rPr>
              <w:t xml:space="preserve"> </w:t>
            </w:r>
          </w:p>
        </w:tc>
      </w:tr>
      <w:tr w14:paraId="68ED8F2D">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D6C1AC">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4B1F1">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7C610E8">
            <w:pPr>
              <w:spacing w:line="240" w:lineRule="exact"/>
              <w:textAlignment w:val="center"/>
              <w:rPr>
                <w:rFonts w:hint="default" w:cs="宋体"/>
                <w:color w:val="000000"/>
                <w:sz w:val="20"/>
                <w:szCs w:val="20"/>
              </w:rPr>
            </w:pPr>
            <w:r>
              <w:rPr>
                <w:rFonts w:cs="宋体"/>
                <w:color w:val="000000"/>
                <w:sz w:val="20"/>
                <w:szCs w:val="20"/>
              </w:rPr>
              <w:t>十六、金融支出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B7F7E9">
            <w:pPr>
              <w:spacing w:line="240" w:lineRule="exact"/>
              <w:jc w:val="right"/>
              <w:textAlignment w:val="center"/>
              <w:rPr>
                <w:rFonts w:hint="default" w:cs="宋体"/>
                <w:color w:val="000000"/>
                <w:sz w:val="20"/>
                <w:szCs w:val="20"/>
              </w:rPr>
            </w:pPr>
            <w:r>
              <w:rPr>
                <w:color w:val="000000"/>
                <w:sz w:val="20"/>
                <w:u w:color="auto"/>
              </w:rPr>
              <w:t xml:space="preserve"> </w:t>
            </w:r>
          </w:p>
        </w:tc>
      </w:tr>
      <w:tr w14:paraId="0480B073">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36318F">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1FDB73">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56C2C08">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C329D">
            <w:pPr>
              <w:spacing w:line="240" w:lineRule="exact"/>
              <w:jc w:val="right"/>
              <w:textAlignment w:val="center"/>
              <w:rPr>
                <w:rFonts w:hint="default" w:cs="宋体"/>
                <w:color w:val="000000"/>
                <w:sz w:val="20"/>
                <w:szCs w:val="20"/>
              </w:rPr>
            </w:pPr>
            <w:r>
              <w:rPr>
                <w:color w:val="000000"/>
                <w:sz w:val="20"/>
                <w:u w:color="auto"/>
              </w:rPr>
              <w:t xml:space="preserve"> </w:t>
            </w:r>
          </w:p>
        </w:tc>
      </w:tr>
      <w:tr w14:paraId="59E64DCD">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5044D0">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BD3E2">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34AE265">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6156E">
            <w:pPr>
              <w:spacing w:line="240" w:lineRule="exact"/>
              <w:jc w:val="right"/>
              <w:textAlignment w:val="center"/>
              <w:rPr>
                <w:rFonts w:hint="default" w:cs="宋体"/>
                <w:color w:val="000000"/>
                <w:sz w:val="20"/>
                <w:szCs w:val="20"/>
              </w:rPr>
            </w:pPr>
            <w:r>
              <w:rPr>
                <w:color w:val="000000"/>
                <w:sz w:val="20"/>
                <w:u w:color="auto"/>
              </w:rPr>
              <w:t xml:space="preserve"> </w:t>
            </w:r>
          </w:p>
        </w:tc>
      </w:tr>
      <w:tr w14:paraId="09F078C2">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5B3691">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515EA2">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E18421B">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DAEF5B">
            <w:pPr>
              <w:spacing w:line="240" w:lineRule="exact"/>
              <w:jc w:val="right"/>
              <w:textAlignment w:val="center"/>
              <w:rPr>
                <w:rFonts w:hint="default" w:cs="宋体"/>
                <w:color w:val="000000"/>
                <w:sz w:val="20"/>
                <w:szCs w:val="20"/>
              </w:rPr>
            </w:pPr>
            <w:r>
              <w:rPr>
                <w:rFonts w:cs="宋体"/>
                <w:color w:val="000000"/>
                <w:sz w:val="20"/>
                <w:szCs w:val="20"/>
              </w:rPr>
              <w:t>49.36</w:t>
            </w:r>
            <w:r>
              <w:rPr>
                <w:color w:val="000000"/>
                <w:sz w:val="20"/>
                <w:u w:color="auto"/>
              </w:rPr>
              <w:t xml:space="preserve"> </w:t>
            </w:r>
          </w:p>
        </w:tc>
      </w:tr>
      <w:tr w14:paraId="54678730">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4580C9">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7C7D08">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B5AE3E4">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27D7A">
            <w:pPr>
              <w:spacing w:line="240" w:lineRule="exact"/>
              <w:jc w:val="right"/>
              <w:textAlignment w:val="center"/>
              <w:rPr>
                <w:rFonts w:hint="default" w:cs="宋体"/>
                <w:color w:val="000000"/>
                <w:sz w:val="20"/>
                <w:szCs w:val="20"/>
              </w:rPr>
            </w:pPr>
            <w:r>
              <w:rPr>
                <w:color w:val="000000"/>
                <w:sz w:val="20"/>
                <w:u w:color="auto"/>
              </w:rPr>
              <w:t xml:space="preserve"> </w:t>
            </w:r>
          </w:p>
        </w:tc>
      </w:tr>
      <w:tr w14:paraId="65C28C9B">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91B2E8">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516FB">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DBB41E">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433C18">
            <w:pPr>
              <w:spacing w:line="240" w:lineRule="exact"/>
              <w:jc w:val="right"/>
              <w:textAlignment w:val="center"/>
              <w:rPr>
                <w:rFonts w:hint="default" w:cs="宋体"/>
                <w:color w:val="000000"/>
                <w:sz w:val="20"/>
                <w:szCs w:val="20"/>
              </w:rPr>
            </w:pPr>
            <w:r>
              <w:rPr>
                <w:color w:val="000000"/>
                <w:sz w:val="20"/>
                <w:u w:color="auto"/>
              </w:rPr>
              <w:t xml:space="preserve"> </w:t>
            </w:r>
          </w:p>
        </w:tc>
      </w:tr>
      <w:tr w14:paraId="5502008B">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ACB786">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BA1A29">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ADE2F8C">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7ECB21">
            <w:pPr>
              <w:spacing w:line="240" w:lineRule="exact"/>
              <w:jc w:val="right"/>
              <w:textAlignment w:val="center"/>
              <w:rPr>
                <w:rFonts w:hint="default" w:cs="宋体"/>
                <w:color w:val="000000"/>
                <w:sz w:val="20"/>
                <w:szCs w:val="20"/>
              </w:rPr>
            </w:pPr>
            <w:r>
              <w:rPr>
                <w:color w:val="000000"/>
                <w:sz w:val="20"/>
                <w:u w:color="auto"/>
              </w:rPr>
              <w:t xml:space="preserve"> </w:t>
            </w:r>
          </w:p>
        </w:tc>
      </w:tr>
      <w:tr w14:paraId="6946866D">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3804EA">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2C9CEE">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75A82F3">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43A124">
            <w:pPr>
              <w:spacing w:line="240" w:lineRule="exact"/>
              <w:jc w:val="right"/>
              <w:textAlignment w:val="center"/>
              <w:rPr>
                <w:rFonts w:hint="default" w:cs="宋体"/>
                <w:color w:val="000000"/>
                <w:sz w:val="20"/>
                <w:szCs w:val="20"/>
              </w:rPr>
            </w:pPr>
            <w:r>
              <w:rPr>
                <w:color w:val="000000"/>
                <w:sz w:val="20"/>
                <w:u w:color="auto"/>
              </w:rPr>
              <w:t xml:space="preserve"> </w:t>
            </w:r>
          </w:p>
        </w:tc>
      </w:tr>
      <w:tr w14:paraId="75E5969F">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E6E812">
            <w:pPr>
              <w:spacing w:line="240" w:lineRule="exact"/>
              <w:jc w:val="center"/>
              <w:rPr>
                <w:rFonts w:hint="default" w:cs="宋体"/>
                <w:b/>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FF8CBA">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99AC1BC">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052A7">
            <w:pPr>
              <w:spacing w:line="240" w:lineRule="exact"/>
              <w:jc w:val="right"/>
              <w:textAlignment w:val="center"/>
              <w:rPr>
                <w:rFonts w:hint="default" w:cs="宋体"/>
                <w:color w:val="000000"/>
                <w:sz w:val="20"/>
                <w:szCs w:val="20"/>
              </w:rPr>
            </w:pPr>
            <w:r>
              <w:rPr>
                <w:color w:val="000000"/>
                <w:sz w:val="20"/>
                <w:u w:color="auto"/>
              </w:rPr>
              <w:t xml:space="preserve"> </w:t>
            </w:r>
          </w:p>
        </w:tc>
      </w:tr>
      <w:tr w14:paraId="1596508F">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CEF5D1">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E93F43">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562D3F7">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77519F">
            <w:pPr>
              <w:spacing w:line="240" w:lineRule="exact"/>
              <w:jc w:val="right"/>
              <w:textAlignment w:val="center"/>
              <w:rPr>
                <w:rFonts w:hint="default" w:cs="宋体"/>
                <w:color w:val="000000"/>
                <w:sz w:val="20"/>
                <w:szCs w:val="20"/>
              </w:rPr>
            </w:pPr>
            <w:r>
              <w:rPr>
                <w:color w:val="000000"/>
                <w:sz w:val="20"/>
                <w:u w:color="auto"/>
              </w:rPr>
              <w:t xml:space="preserve"> </w:t>
            </w:r>
          </w:p>
        </w:tc>
      </w:tr>
      <w:tr w14:paraId="787BBBC0">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D3A4B1">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D297D">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998E466">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E9704E">
            <w:pPr>
              <w:spacing w:line="240" w:lineRule="exact"/>
              <w:jc w:val="right"/>
              <w:textAlignment w:val="center"/>
              <w:rPr>
                <w:rFonts w:hint="default" w:cs="宋体"/>
                <w:color w:val="000000"/>
                <w:sz w:val="20"/>
                <w:szCs w:val="20"/>
              </w:rPr>
            </w:pPr>
            <w:r>
              <w:rPr>
                <w:color w:val="000000"/>
                <w:sz w:val="20"/>
                <w:u w:color="auto"/>
              </w:rPr>
              <w:t xml:space="preserve"> </w:t>
            </w:r>
          </w:p>
        </w:tc>
      </w:tr>
      <w:tr w14:paraId="152B0189">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BF90D6">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BE743C">
            <w:pPr>
              <w:spacing w:line="240" w:lineRule="exact"/>
              <w:jc w:val="right"/>
              <w:textAlignment w:val="center"/>
              <w:rPr>
                <w:rFonts w:hint="default" w:cs="宋体"/>
                <w:color w:val="000000"/>
                <w:sz w:val="20"/>
                <w:szCs w:val="20"/>
              </w:rPr>
            </w:pPr>
            <w:r>
              <w:rPr>
                <w:rFonts w:cs="宋体"/>
                <w:color w:val="000000"/>
                <w:sz w:val="20"/>
                <w:szCs w:val="20"/>
              </w:rPr>
              <w:t>1,561.68</w:t>
            </w: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6C23E01">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06A111">
            <w:pPr>
              <w:spacing w:line="240" w:lineRule="exact"/>
              <w:jc w:val="right"/>
              <w:textAlignment w:val="center"/>
              <w:rPr>
                <w:rFonts w:hint="default" w:cs="宋体"/>
                <w:color w:val="000000"/>
                <w:sz w:val="20"/>
                <w:szCs w:val="20"/>
              </w:rPr>
            </w:pPr>
            <w:r>
              <w:rPr>
                <w:rFonts w:cs="宋体"/>
                <w:color w:val="000000"/>
                <w:sz w:val="20"/>
                <w:szCs w:val="20"/>
              </w:rPr>
              <w:t>1,612.19</w:t>
            </w:r>
            <w:r>
              <w:rPr>
                <w:color w:val="000000"/>
                <w:sz w:val="20"/>
                <w:u w:color="auto"/>
              </w:rPr>
              <w:t xml:space="preserve"> </w:t>
            </w:r>
          </w:p>
        </w:tc>
      </w:tr>
      <w:tr w14:paraId="549C824A">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0C6CD0">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8629CC">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36CB2B2">
            <w:pPr>
              <w:spacing w:line="240" w:lineRule="exact"/>
              <w:textAlignment w:val="center"/>
              <w:rPr>
                <w:rFonts w:hint="default" w:cs="宋体"/>
                <w:color w:val="000000"/>
                <w:sz w:val="20"/>
                <w:szCs w:val="20"/>
              </w:rPr>
            </w:pPr>
            <w:r>
              <w:rPr>
                <w:rFonts w:cs="宋体"/>
                <w:color w:val="000000"/>
                <w:sz w:val="20"/>
                <w:szCs w:val="20"/>
              </w:rPr>
              <w:t>结余分配</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AADD96">
            <w:pPr>
              <w:spacing w:line="240" w:lineRule="exact"/>
              <w:jc w:val="right"/>
              <w:textAlignment w:val="center"/>
              <w:rPr>
                <w:rFonts w:hint="default" w:cs="宋体"/>
                <w:color w:val="000000"/>
                <w:sz w:val="20"/>
                <w:szCs w:val="20"/>
              </w:rPr>
            </w:pPr>
            <w:r>
              <w:rPr>
                <w:color w:val="000000"/>
                <w:sz w:val="20"/>
                <w:u w:color="auto"/>
              </w:rPr>
              <w:t xml:space="preserve"> </w:t>
            </w:r>
          </w:p>
        </w:tc>
      </w:tr>
      <w:tr w14:paraId="06E11549">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1444E2">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7AC8BF">
            <w:pPr>
              <w:spacing w:line="240" w:lineRule="exact"/>
              <w:jc w:val="right"/>
              <w:textAlignment w:val="center"/>
              <w:rPr>
                <w:rFonts w:hint="default" w:cs="宋体"/>
                <w:color w:val="000000"/>
                <w:sz w:val="20"/>
                <w:szCs w:val="20"/>
              </w:rPr>
            </w:pPr>
            <w:r>
              <w:rPr>
                <w:rFonts w:cs="宋体"/>
                <w:color w:val="000000"/>
                <w:sz w:val="20"/>
                <w:szCs w:val="20"/>
              </w:rPr>
              <w:t>50.50</w:t>
            </w: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2307A88">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30"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35A8753">
            <w:pPr>
              <w:spacing w:line="240" w:lineRule="exact"/>
              <w:jc w:val="right"/>
              <w:textAlignment w:val="center"/>
              <w:rPr>
                <w:rFonts w:hint="default" w:cs="宋体"/>
                <w:color w:val="000000"/>
                <w:sz w:val="20"/>
                <w:szCs w:val="20"/>
              </w:rPr>
            </w:pPr>
            <w:r>
              <w:rPr>
                <w:color w:val="000000"/>
                <w:sz w:val="20"/>
                <w:u w:color="auto"/>
              </w:rPr>
              <w:t xml:space="preserve"> </w:t>
            </w:r>
          </w:p>
        </w:tc>
      </w:tr>
      <w:tr w14:paraId="2E1F4372">
        <w:tblPrEx>
          <w:tblCellMar>
            <w:top w:w="0" w:type="dxa"/>
            <w:left w:w="0" w:type="dxa"/>
            <w:bottom w:w="0" w:type="dxa"/>
            <w:right w:w="0" w:type="dxa"/>
          </w:tblCellMar>
        </w:tblPrEx>
        <w:trPr>
          <w:trHeight w:val="25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79683F">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146CB">
            <w:pPr>
              <w:spacing w:line="240" w:lineRule="exact"/>
              <w:jc w:val="right"/>
              <w:textAlignment w:val="center"/>
              <w:rPr>
                <w:rFonts w:hint="default" w:cs="宋体"/>
                <w:color w:val="000000"/>
                <w:sz w:val="20"/>
                <w:szCs w:val="20"/>
              </w:rPr>
            </w:pPr>
            <w:r>
              <w:rPr>
                <w:rFonts w:cs="宋体"/>
                <w:color w:val="000000"/>
                <w:sz w:val="20"/>
                <w:szCs w:val="20"/>
              </w:rPr>
              <w:t>1,612.19</w:t>
            </w:r>
            <w:r>
              <w:rPr>
                <w:color w:val="000000"/>
                <w:sz w:val="20"/>
                <w:u w:color="auto"/>
              </w:rPr>
              <w:t xml:space="preserve"> </w:t>
            </w:r>
          </w:p>
        </w:tc>
        <w:tc>
          <w:tcPr>
            <w:tcW w:w="4791"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59B51D43">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C262A6">
            <w:pPr>
              <w:spacing w:line="240" w:lineRule="exact"/>
              <w:jc w:val="right"/>
              <w:textAlignment w:val="center"/>
              <w:rPr>
                <w:rFonts w:hint="default" w:cs="宋体"/>
                <w:color w:val="000000"/>
                <w:sz w:val="20"/>
                <w:szCs w:val="20"/>
              </w:rPr>
            </w:pPr>
            <w:r>
              <w:rPr>
                <w:rFonts w:cs="宋体"/>
                <w:color w:val="000000"/>
                <w:sz w:val="20"/>
                <w:szCs w:val="20"/>
              </w:rPr>
              <w:t>1,612.19</w:t>
            </w:r>
            <w:r>
              <w:rPr>
                <w:color w:val="000000"/>
                <w:sz w:val="20"/>
                <w:u w:color="auto"/>
              </w:rPr>
              <w:t xml:space="preserve"> </w:t>
            </w:r>
          </w:p>
        </w:tc>
      </w:tr>
    </w:tbl>
    <w:p w14:paraId="363CD2FF">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22" w:type="dxa"/>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14:paraId="5337AFC2">
        <w:tblPrEx>
          <w:tblCellMar>
            <w:top w:w="0" w:type="dxa"/>
            <w:left w:w="0" w:type="dxa"/>
            <w:bottom w:w="0" w:type="dxa"/>
            <w:right w:w="0" w:type="dxa"/>
          </w:tblCellMar>
        </w:tblPrEx>
        <w:trPr>
          <w:trHeight w:val="641" w:hRule="atLeast"/>
        </w:trPr>
        <w:tc>
          <w:tcPr>
            <w:tcW w:w="15322" w:type="dxa"/>
            <w:gridSpan w:val="10"/>
            <w:tcBorders>
              <w:top w:val="nil"/>
              <w:left w:val="nil"/>
              <w:bottom w:val="nil"/>
              <w:right w:val="nil"/>
            </w:tcBorders>
            <w:shd w:val="clear" w:color="auto" w:fill="auto"/>
            <w:noWrap/>
            <w:tcMar>
              <w:top w:w="15" w:type="dxa"/>
              <w:left w:w="15" w:type="dxa"/>
              <w:right w:w="15" w:type="dxa"/>
            </w:tcMar>
            <w:vAlign w:val="bottom"/>
          </w:tcPr>
          <w:p w14:paraId="318A8BF8">
            <w:pPr>
              <w:jc w:val="center"/>
              <w:textAlignment w:val="bottom"/>
              <w:rPr>
                <w:rFonts w:hint="default" w:cs="宋体"/>
                <w:b/>
                <w:color w:val="000000"/>
                <w:sz w:val="32"/>
                <w:szCs w:val="32"/>
              </w:rPr>
            </w:pPr>
            <w:r>
              <w:rPr>
                <w:rFonts w:cs="宋体"/>
                <w:b/>
                <w:color w:val="000000"/>
                <w:sz w:val="32"/>
                <w:szCs w:val="32"/>
              </w:rPr>
              <w:t>收入决算表</w:t>
            </w:r>
          </w:p>
        </w:tc>
      </w:tr>
      <w:tr w14:paraId="30CB0ACB">
        <w:tblPrEx>
          <w:tblCellMar>
            <w:top w:w="0" w:type="dxa"/>
            <w:left w:w="0" w:type="dxa"/>
            <w:bottom w:w="0" w:type="dxa"/>
            <w:right w:w="0" w:type="dxa"/>
          </w:tblCellMar>
        </w:tblPrEx>
        <w:trPr>
          <w:trHeight w:val="328" w:hRule="atLeast"/>
        </w:trPr>
        <w:tc>
          <w:tcPr>
            <w:tcW w:w="6082" w:type="dxa"/>
            <w:gridSpan w:val="3"/>
            <w:vMerge w:val="restart"/>
            <w:tcBorders>
              <w:top w:val="nil"/>
              <w:left w:val="nil"/>
              <w:right w:val="nil"/>
            </w:tcBorders>
            <w:shd w:val="clear" w:color="auto" w:fill="auto"/>
            <w:noWrap/>
            <w:tcMar>
              <w:top w:w="15" w:type="dxa"/>
              <w:left w:w="15" w:type="dxa"/>
              <w:right w:w="15" w:type="dxa"/>
            </w:tcMar>
            <w:vAlign w:val="bottom"/>
          </w:tcPr>
          <w:p w14:paraId="0AD46F87">
            <w:pPr>
              <w:rPr>
                <w:rFonts w:hint="default" w:cs="宋体"/>
                <w:color w:val="000000"/>
                <w:sz w:val="20"/>
                <w:szCs w:val="20"/>
              </w:rPr>
            </w:pPr>
            <w:r>
              <w:rPr>
                <w:rFonts w:cs="宋体"/>
                <w:sz w:val="20"/>
                <w:szCs w:val="20"/>
              </w:rPr>
              <w:t>公开部门：</w:t>
            </w:r>
            <w:r>
              <w:rPr>
                <w:sz w:val="20"/>
                <w:u w:color="auto"/>
              </w:rPr>
              <w:t>重庆市丰都县人民代表大会常务委员会办公室</w:t>
            </w:r>
          </w:p>
        </w:tc>
        <w:tc>
          <w:tcPr>
            <w:tcW w:w="1229" w:type="dxa"/>
            <w:tcBorders>
              <w:top w:val="nil"/>
              <w:left w:val="nil"/>
              <w:bottom w:val="nil"/>
              <w:right w:val="nil"/>
            </w:tcBorders>
            <w:shd w:val="clear" w:color="auto" w:fill="auto"/>
            <w:noWrap/>
            <w:tcMar>
              <w:top w:w="15" w:type="dxa"/>
              <w:left w:w="15" w:type="dxa"/>
              <w:right w:w="15" w:type="dxa"/>
            </w:tcMar>
            <w:vAlign w:val="bottom"/>
          </w:tcPr>
          <w:p w14:paraId="7B9EED8B">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14:paraId="16C91E69">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14:paraId="199EC7F9">
            <w:pPr>
              <w:rPr>
                <w:rFonts w:hint="default" w:cs="宋体"/>
                <w:color w:val="000000"/>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14:paraId="597641E8">
            <w:pPr>
              <w:rPr>
                <w:rFonts w:hint="default" w:cs="宋体"/>
                <w:color w:val="000000"/>
                <w:sz w:val="20"/>
                <w:szCs w:val="20"/>
              </w:rPr>
            </w:pPr>
          </w:p>
        </w:tc>
        <w:tc>
          <w:tcPr>
            <w:tcW w:w="1302" w:type="dxa"/>
            <w:tcBorders>
              <w:top w:val="nil"/>
              <w:left w:val="nil"/>
              <w:bottom w:val="nil"/>
              <w:right w:val="nil"/>
            </w:tcBorders>
            <w:shd w:val="clear" w:color="auto" w:fill="auto"/>
            <w:noWrap/>
            <w:tcMar>
              <w:top w:w="15" w:type="dxa"/>
              <w:left w:w="15" w:type="dxa"/>
              <w:right w:w="15" w:type="dxa"/>
            </w:tcMar>
            <w:vAlign w:val="bottom"/>
          </w:tcPr>
          <w:p w14:paraId="2D7A2921">
            <w:pPr>
              <w:rPr>
                <w:rFonts w:hint="default" w:cs="宋体"/>
                <w:color w:val="000000"/>
                <w:sz w:val="20"/>
                <w:szCs w:val="20"/>
              </w:rPr>
            </w:pPr>
          </w:p>
        </w:tc>
        <w:tc>
          <w:tcPr>
            <w:tcW w:w="1434" w:type="dxa"/>
            <w:tcBorders>
              <w:top w:val="nil"/>
              <w:left w:val="nil"/>
              <w:bottom w:val="nil"/>
              <w:right w:val="nil"/>
            </w:tcBorders>
            <w:shd w:val="clear" w:color="auto" w:fill="auto"/>
            <w:noWrap/>
            <w:tcMar>
              <w:top w:w="15" w:type="dxa"/>
              <w:left w:w="15" w:type="dxa"/>
              <w:right w:w="15" w:type="dxa"/>
            </w:tcMar>
            <w:vAlign w:val="bottom"/>
          </w:tcPr>
          <w:p w14:paraId="4ED1BE46">
            <w:pPr>
              <w:rPr>
                <w:rFonts w:hint="default" w:cs="宋体"/>
                <w:color w:val="000000"/>
                <w:sz w:val="20"/>
                <w:szCs w:val="20"/>
              </w:rPr>
            </w:pPr>
          </w:p>
        </w:tc>
        <w:tc>
          <w:tcPr>
            <w:tcW w:w="1456" w:type="dxa"/>
            <w:tcBorders>
              <w:top w:val="nil"/>
              <w:left w:val="nil"/>
              <w:bottom w:val="nil"/>
              <w:right w:val="nil"/>
            </w:tcBorders>
            <w:shd w:val="clear" w:color="auto" w:fill="auto"/>
            <w:noWrap/>
            <w:tcMar>
              <w:top w:w="15" w:type="dxa"/>
              <w:left w:w="15" w:type="dxa"/>
              <w:right w:w="15" w:type="dxa"/>
            </w:tcMar>
            <w:vAlign w:val="bottom"/>
          </w:tcPr>
          <w:p w14:paraId="5B18B765">
            <w:pPr>
              <w:jc w:val="right"/>
              <w:textAlignment w:val="bottom"/>
              <w:rPr>
                <w:rFonts w:hint="default" w:cs="宋体"/>
                <w:color w:val="000000"/>
                <w:sz w:val="20"/>
                <w:szCs w:val="20"/>
              </w:rPr>
            </w:pPr>
            <w:r>
              <w:rPr>
                <w:rFonts w:cs="宋体"/>
                <w:color w:val="000000"/>
                <w:sz w:val="20"/>
                <w:szCs w:val="20"/>
              </w:rPr>
              <w:t>公开02表</w:t>
            </w:r>
          </w:p>
        </w:tc>
      </w:tr>
      <w:tr w14:paraId="6EEE412D">
        <w:tblPrEx>
          <w:tblCellMar>
            <w:top w:w="0" w:type="dxa"/>
            <w:left w:w="0" w:type="dxa"/>
            <w:bottom w:w="0" w:type="dxa"/>
            <w:right w:w="0" w:type="dxa"/>
          </w:tblCellMar>
        </w:tblPrEx>
        <w:trPr>
          <w:trHeight w:val="328" w:hRule="atLeast"/>
        </w:trPr>
        <w:tc>
          <w:tcPr>
            <w:tcW w:w="6082" w:type="dxa"/>
            <w:gridSpan w:val="3"/>
            <w:vMerge w:val="continue"/>
            <w:tcBorders>
              <w:left w:val="nil"/>
              <w:bottom w:val="nil"/>
              <w:right w:val="nil"/>
            </w:tcBorders>
            <w:shd w:val="clear" w:color="auto" w:fill="auto"/>
            <w:noWrap/>
            <w:tcMar>
              <w:top w:w="15" w:type="dxa"/>
              <w:left w:w="15" w:type="dxa"/>
              <w:right w:w="15" w:type="dxa"/>
            </w:tcMar>
            <w:vAlign w:val="bottom"/>
          </w:tcPr>
          <w:p w14:paraId="05859EAF">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14:paraId="71673D06">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14:paraId="68698C12">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14:paraId="7E183F3C">
            <w:pPr>
              <w:rPr>
                <w:rFonts w:hint="default" w:cs="宋体"/>
                <w:color w:val="000000"/>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14:paraId="2A850E7E">
            <w:pPr>
              <w:rPr>
                <w:rFonts w:hint="default" w:cs="宋体"/>
                <w:color w:val="000000"/>
                <w:sz w:val="20"/>
                <w:szCs w:val="20"/>
              </w:rPr>
            </w:pPr>
          </w:p>
        </w:tc>
        <w:tc>
          <w:tcPr>
            <w:tcW w:w="1302" w:type="dxa"/>
            <w:tcBorders>
              <w:top w:val="nil"/>
              <w:left w:val="nil"/>
              <w:bottom w:val="nil"/>
              <w:right w:val="nil"/>
            </w:tcBorders>
            <w:shd w:val="clear" w:color="auto" w:fill="auto"/>
            <w:noWrap/>
            <w:tcMar>
              <w:top w:w="15" w:type="dxa"/>
              <w:left w:w="15" w:type="dxa"/>
              <w:right w:w="15" w:type="dxa"/>
            </w:tcMar>
            <w:vAlign w:val="bottom"/>
          </w:tcPr>
          <w:p w14:paraId="2470917B">
            <w:pPr>
              <w:rPr>
                <w:rFonts w:hint="default" w:cs="宋体"/>
                <w:color w:val="000000"/>
                <w:sz w:val="20"/>
                <w:szCs w:val="20"/>
              </w:rPr>
            </w:pPr>
          </w:p>
        </w:tc>
        <w:tc>
          <w:tcPr>
            <w:tcW w:w="1434" w:type="dxa"/>
            <w:tcBorders>
              <w:top w:val="nil"/>
              <w:left w:val="nil"/>
              <w:bottom w:val="nil"/>
              <w:right w:val="nil"/>
            </w:tcBorders>
            <w:shd w:val="clear" w:color="auto" w:fill="auto"/>
            <w:noWrap/>
            <w:tcMar>
              <w:top w:w="15" w:type="dxa"/>
              <w:left w:w="15" w:type="dxa"/>
              <w:right w:w="15" w:type="dxa"/>
            </w:tcMar>
            <w:vAlign w:val="bottom"/>
          </w:tcPr>
          <w:p w14:paraId="7E4EC7E8">
            <w:pPr>
              <w:rPr>
                <w:rFonts w:hint="default" w:cs="宋体"/>
                <w:color w:val="000000"/>
                <w:sz w:val="20"/>
                <w:szCs w:val="20"/>
              </w:rPr>
            </w:pPr>
          </w:p>
        </w:tc>
        <w:tc>
          <w:tcPr>
            <w:tcW w:w="1456" w:type="dxa"/>
            <w:tcBorders>
              <w:top w:val="nil"/>
              <w:left w:val="nil"/>
              <w:bottom w:val="nil"/>
              <w:right w:val="nil"/>
            </w:tcBorders>
            <w:shd w:val="clear" w:color="auto" w:fill="auto"/>
            <w:noWrap/>
            <w:tcMar>
              <w:top w:w="15" w:type="dxa"/>
              <w:left w:w="15" w:type="dxa"/>
              <w:right w:w="15" w:type="dxa"/>
            </w:tcMar>
            <w:vAlign w:val="bottom"/>
          </w:tcPr>
          <w:p w14:paraId="26A4EFEA">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87CFDD8">
        <w:tblPrEx>
          <w:tblCellMar>
            <w:top w:w="0" w:type="dxa"/>
            <w:left w:w="0" w:type="dxa"/>
            <w:bottom w:w="0" w:type="dxa"/>
            <w:right w:w="0" w:type="dxa"/>
          </w:tblCellMar>
        </w:tblPrEx>
        <w:trPr>
          <w:trHeight w:val="431" w:hRule="atLeast"/>
        </w:trPr>
        <w:tc>
          <w:tcPr>
            <w:tcW w:w="485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266D1B77">
            <w:pPr>
              <w:jc w:val="center"/>
              <w:textAlignment w:val="bottom"/>
              <w:rPr>
                <w:rFonts w:hint="default" w:cs="宋体"/>
                <w:b/>
                <w:color w:val="000000"/>
                <w:sz w:val="20"/>
                <w:szCs w:val="20"/>
              </w:rPr>
            </w:pPr>
            <w:r>
              <w:rPr>
                <w:rFonts w:cs="宋体"/>
                <w:b/>
                <w:color w:val="000000"/>
                <w:sz w:val="20"/>
                <w:szCs w:val="20"/>
              </w:rPr>
              <w:t>项目</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1F4BAE">
            <w:pPr>
              <w:jc w:val="center"/>
              <w:textAlignment w:val="center"/>
              <w:rPr>
                <w:rFonts w:hint="default" w:cs="宋体"/>
                <w:b/>
                <w:color w:val="000000"/>
                <w:sz w:val="20"/>
                <w:szCs w:val="20"/>
              </w:rPr>
            </w:pPr>
            <w:r>
              <w:rPr>
                <w:rFonts w:cs="宋体"/>
                <w:b/>
                <w:color w:val="000000"/>
                <w:sz w:val="20"/>
                <w:szCs w:val="20"/>
              </w:rPr>
              <w:t>本年收入合计</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E6F9A8">
            <w:pPr>
              <w:jc w:val="center"/>
              <w:textAlignment w:val="center"/>
              <w:rPr>
                <w:rFonts w:hint="default" w:cs="宋体"/>
                <w:b/>
                <w:color w:val="000000"/>
                <w:sz w:val="20"/>
                <w:szCs w:val="20"/>
              </w:rPr>
            </w:pPr>
            <w:r>
              <w:rPr>
                <w:rFonts w:cs="宋体"/>
                <w:b/>
                <w:color w:val="000000"/>
                <w:sz w:val="20"/>
                <w:szCs w:val="20"/>
              </w:rPr>
              <w:t>财政拨款收入</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0BA1B5">
            <w:pPr>
              <w:jc w:val="center"/>
              <w:textAlignment w:val="center"/>
              <w:rPr>
                <w:rFonts w:hint="default" w:cs="宋体"/>
                <w:b/>
                <w:color w:val="000000"/>
                <w:sz w:val="20"/>
                <w:szCs w:val="20"/>
              </w:rPr>
            </w:pPr>
            <w:r>
              <w:rPr>
                <w:rFonts w:cs="宋体"/>
                <w:b/>
                <w:color w:val="000000"/>
                <w:sz w:val="20"/>
                <w:szCs w:val="20"/>
              </w:rPr>
              <w:t>上级补助收入</w:t>
            </w:r>
          </w:p>
        </w:tc>
        <w:tc>
          <w:tcPr>
            <w:tcW w:w="259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17330F1">
            <w:pPr>
              <w:jc w:val="center"/>
              <w:textAlignment w:val="bottom"/>
              <w:rPr>
                <w:rFonts w:hint="default" w:cs="宋体"/>
                <w:b/>
                <w:color w:val="000000"/>
                <w:sz w:val="20"/>
                <w:szCs w:val="20"/>
              </w:rPr>
            </w:pPr>
            <w:r>
              <w:rPr>
                <w:rFonts w:cs="宋体"/>
                <w:b/>
                <w:color w:val="000000"/>
                <w:sz w:val="20"/>
                <w:szCs w:val="20"/>
              </w:rPr>
              <w:t>事业收入</w:t>
            </w:r>
          </w:p>
        </w:tc>
        <w:tc>
          <w:tcPr>
            <w:tcW w:w="130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2D3C40">
            <w:pPr>
              <w:jc w:val="center"/>
              <w:textAlignment w:val="center"/>
              <w:rPr>
                <w:rFonts w:hint="default" w:cs="宋体"/>
                <w:b/>
                <w:color w:val="000000"/>
                <w:sz w:val="20"/>
                <w:szCs w:val="20"/>
              </w:rPr>
            </w:pPr>
            <w:r>
              <w:rPr>
                <w:rFonts w:cs="宋体"/>
                <w:b/>
                <w:color w:val="000000"/>
                <w:sz w:val="20"/>
                <w:szCs w:val="20"/>
              </w:rPr>
              <w:t>经营收入</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EE41F0">
            <w:pPr>
              <w:jc w:val="center"/>
              <w:textAlignment w:val="center"/>
              <w:rPr>
                <w:rFonts w:hint="default" w:cs="宋体"/>
                <w:b/>
                <w:color w:val="000000"/>
                <w:sz w:val="20"/>
                <w:szCs w:val="20"/>
              </w:rPr>
            </w:pPr>
            <w:r>
              <w:rPr>
                <w:rFonts w:cs="宋体"/>
                <w:b/>
                <w:color w:val="000000"/>
                <w:sz w:val="20"/>
                <w:szCs w:val="20"/>
              </w:rPr>
              <w:t>附属单位上缴收入</w:t>
            </w:r>
          </w:p>
        </w:tc>
        <w:tc>
          <w:tcPr>
            <w:tcW w:w="145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0BF6AE">
            <w:pPr>
              <w:jc w:val="center"/>
              <w:textAlignment w:val="center"/>
              <w:rPr>
                <w:rFonts w:hint="default" w:cs="宋体"/>
                <w:b/>
                <w:color w:val="000000"/>
                <w:sz w:val="20"/>
                <w:szCs w:val="20"/>
              </w:rPr>
            </w:pPr>
            <w:r>
              <w:rPr>
                <w:rFonts w:cs="宋体"/>
                <w:b/>
                <w:color w:val="000000"/>
                <w:sz w:val="20"/>
                <w:szCs w:val="20"/>
              </w:rPr>
              <w:t>其他收入</w:t>
            </w:r>
          </w:p>
        </w:tc>
      </w:tr>
      <w:tr w14:paraId="0C64CF77">
        <w:tblPrEx>
          <w:tblCellMar>
            <w:top w:w="0" w:type="dxa"/>
            <w:left w:w="0" w:type="dxa"/>
            <w:bottom w:w="0" w:type="dxa"/>
            <w:right w:w="0" w:type="dxa"/>
          </w:tblCellMar>
        </w:tblPrEx>
        <w:trPr>
          <w:trHeight w:val="334" w:hRule="atLeast"/>
        </w:trPr>
        <w:tc>
          <w:tcPr>
            <w:tcW w:w="1694"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36C87E">
            <w:pPr>
              <w:jc w:val="center"/>
              <w:textAlignment w:val="center"/>
              <w:rPr>
                <w:rFonts w:hint="default" w:cs="宋体"/>
                <w:b/>
                <w:color w:val="000000"/>
                <w:sz w:val="20"/>
                <w:szCs w:val="20"/>
              </w:rPr>
            </w:pPr>
            <w:r>
              <w:rPr>
                <w:rFonts w:cs="宋体"/>
                <w:b/>
                <w:color w:val="000000"/>
                <w:sz w:val="20"/>
                <w:szCs w:val="20"/>
              </w:rPr>
              <w:t>功能分类科目编码</w:t>
            </w:r>
          </w:p>
        </w:tc>
        <w:tc>
          <w:tcPr>
            <w:tcW w:w="3159"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72C2EF73">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AF7B5A">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784BBC">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3A0F8D">
            <w:pPr>
              <w:jc w:val="center"/>
              <w:rPr>
                <w:rFonts w:hint="default" w:cs="宋体"/>
                <w:b/>
                <w:color w:val="000000"/>
                <w:sz w:val="20"/>
                <w:szCs w:val="20"/>
              </w:rPr>
            </w:pP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BE58FB">
            <w:pPr>
              <w:jc w:val="center"/>
              <w:textAlignment w:val="center"/>
              <w:rPr>
                <w:rFonts w:hint="default" w:cs="宋体"/>
                <w:b/>
                <w:color w:val="000000"/>
                <w:sz w:val="20"/>
                <w:szCs w:val="20"/>
              </w:rPr>
            </w:pPr>
            <w:r>
              <w:rPr>
                <w:rFonts w:cs="宋体"/>
                <w:b/>
                <w:color w:val="00000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EEB36D">
            <w:pPr>
              <w:jc w:val="center"/>
              <w:textAlignment w:val="center"/>
              <w:rPr>
                <w:rFonts w:hint="default" w:cs="宋体"/>
                <w:b/>
                <w:color w:val="000000"/>
                <w:sz w:val="20"/>
                <w:szCs w:val="20"/>
              </w:rPr>
            </w:pPr>
            <w:r>
              <w:rPr>
                <w:rFonts w:cs="宋体"/>
                <w:b/>
                <w:color w:val="000000"/>
                <w:sz w:val="20"/>
                <w:szCs w:val="20"/>
              </w:rPr>
              <w:t>其中：教育收费</w:t>
            </w: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D911D1">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9F47A4">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08DC4C">
            <w:pPr>
              <w:jc w:val="center"/>
              <w:rPr>
                <w:rFonts w:hint="default" w:cs="宋体"/>
                <w:b/>
                <w:color w:val="000000"/>
                <w:sz w:val="20"/>
                <w:szCs w:val="20"/>
              </w:rPr>
            </w:pPr>
          </w:p>
        </w:tc>
      </w:tr>
      <w:tr w14:paraId="4B2FE217">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F2CDB1">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A35F24E">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A31800">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794917">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5FF09B">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A3277F">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F54B19">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B3E6CD">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F218D3">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AB7F19">
            <w:pPr>
              <w:jc w:val="center"/>
              <w:rPr>
                <w:rFonts w:hint="default" w:cs="宋体"/>
                <w:b/>
                <w:color w:val="000000"/>
                <w:sz w:val="20"/>
                <w:szCs w:val="20"/>
              </w:rPr>
            </w:pPr>
          </w:p>
        </w:tc>
      </w:tr>
      <w:tr w14:paraId="54A88064">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B6037A">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C1F58CC">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C0C37A">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CECCC5">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7CD313">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E2BBE5">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A36EDA">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06B2A1">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9E990B">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780C34">
            <w:pPr>
              <w:jc w:val="center"/>
              <w:rPr>
                <w:rFonts w:hint="default" w:cs="宋体"/>
                <w:b/>
                <w:color w:val="000000"/>
                <w:sz w:val="20"/>
                <w:szCs w:val="20"/>
              </w:rPr>
            </w:pPr>
          </w:p>
        </w:tc>
      </w:tr>
      <w:tr w14:paraId="7CC47F73">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425862">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6103026">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BEB19F">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6A03C2">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6217B8">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0476CC">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93862F">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A0B602">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5FBD03">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A891AF">
            <w:pPr>
              <w:jc w:val="center"/>
              <w:rPr>
                <w:rFonts w:hint="default" w:cs="宋体"/>
                <w:b/>
                <w:color w:val="000000"/>
                <w:sz w:val="20"/>
                <w:szCs w:val="20"/>
              </w:rPr>
            </w:pPr>
          </w:p>
        </w:tc>
      </w:tr>
      <w:tr w14:paraId="31CCA11E">
        <w:tblPrEx>
          <w:tblCellMar>
            <w:top w:w="0" w:type="dxa"/>
            <w:left w:w="0" w:type="dxa"/>
            <w:bottom w:w="0" w:type="dxa"/>
            <w:right w:w="0" w:type="dxa"/>
          </w:tblCellMar>
        </w:tblPrEx>
        <w:trPr>
          <w:trHeight w:val="338" w:hRule="atLeast"/>
        </w:trPr>
        <w:tc>
          <w:tcPr>
            <w:tcW w:w="485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445F78">
            <w:pPr>
              <w:jc w:val="center"/>
              <w:textAlignment w:val="center"/>
              <w:rPr>
                <w:rFonts w:hint="default" w:cs="宋体"/>
                <w:b/>
                <w:color w:val="000000"/>
                <w:sz w:val="20"/>
                <w:szCs w:val="20"/>
              </w:rPr>
            </w:pPr>
            <w:r>
              <w:rPr>
                <w:rFonts w:cs="宋体"/>
                <w:b/>
                <w:color w:val="000000"/>
                <w:sz w:val="20"/>
                <w:szCs w:val="20"/>
              </w:rPr>
              <w:t>合计</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1D8CE5">
            <w:pPr>
              <w:wordWrap w:val="0"/>
              <w:jc w:val="right"/>
              <w:textAlignment w:val="center"/>
              <w:rPr>
                <w:rFonts w:hint="default" w:cs="宋体"/>
                <w:b/>
                <w:color w:val="000000"/>
                <w:sz w:val="20"/>
                <w:szCs w:val="20"/>
              </w:rPr>
            </w:pPr>
            <w:r>
              <w:rPr>
                <w:rFonts w:cs="宋体"/>
                <w:b/>
                <w:bCs/>
                <w:color w:val="000000"/>
                <w:sz w:val="20"/>
                <w:szCs w:val="20"/>
              </w:rPr>
              <w:t>1,561.68</w:t>
            </w:r>
            <w:r>
              <w:rPr>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30E81A">
            <w:pPr>
              <w:wordWrap w:val="0"/>
              <w:jc w:val="right"/>
              <w:textAlignment w:val="center"/>
              <w:rPr>
                <w:rFonts w:hint="default" w:cs="宋体"/>
                <w:b/>
                <w:color w:val="000000"/>
                <w:sz w:val="20"/>
                <w:szCs w:val="20"/>
              </w:rPr>
            </w:pPr>
            <w:r>
              <w:rPr>
                <w:rFonts w:cs="宋体"/>
                <w:b/>
                <w:bCs/>
                <w:color w:val="000000"/>
                <w:sz w:val="20"/>
                <w:szCs w:val="20"/>
              </w:rPr>
              <w:t>1,561.68</w:t>
            </w:r>
            <w:r>
              <w:rPr>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8E3B4E">
            <w:pPr>
              <w:wordWrap w:val="0"/>
              <w:jc w:val="right"/>
              <w:textAlignment w:val="center"/>
              <w:rPr>
                <w:rFonts w:hint="default" w:cs="宋体"/>
                <w:b/>
                <w:color w:val="000000"/>
                <w:sz w:val="20"/>
                <w:szCs w:val="20"/>
              </w:rPr>
            </w:pPr>
            <w:r>
              <w:rPr>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F616B">
            <w:pPr>
              <w:wordWrap w:val="0"/>
              <w:jc w:val="right"/>
              <w:textAlignment w:val="center"/>
              <w:rPr>
                <w:rFonts w:hint="default" w:cs="宋体"/>
                <w:b/>
                <w:color w:val="000000"/>
                <w:sz w:val="20"/>
                <w:szCs w:val="20"/>
              </w:rPr>
            </w:pPr>
            <w:r>
              <w:rPr>
                <w:b/>
                <w:color w:val="000000"/>
                <w:sz w:val="20"/>
                <w:u w:color="auto"/>
              </w:rPr>
              <w:t xml:space="preserve"> </w:t>
            </w:r>
          </w:p>
        </w:tc>
        <w:tc>
          <w:tcPr>
            <w:tcW w:w="1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E620C5">
            <w:pPr>
              <w:wordWrap w:val="0"/>
              <w:jc w:val="right"/>
              <w:textAlignment w:val="center"/>
              <w:rPr>
                <w:rFonts w:hint="default" w:cs="宋体"/>
                <w:b/>
                <w:color w:val="000000"/>
                <w:sz w:val="20"/>
                <w:szCs w:val="20"/>
              </w:rPr>
            </w:pPr>
            <w:r>
              <w:rPr>
                <w:b/>
                <w:color w:val="000000"/>
                <w:sz w:val="20"/>
                <w:u w:color="auto"/>
              </w:rPr>
              <w:t xml:space="preserve"> </w:t>
            </w:r>
          </w:p>
        </w:tc>
        <w:tc>
          <w:tcPr>
            <w:tcW w:w="13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763166">
            <w:pPr>
              <w:wordWrap w:val="0"/>
              <w:jc w:val="right"/>
              <w:textAlignment w:val="center"/>
              <w:rPr>
                <w:rFonts w:hint="default" w:cs="宋体"/>
                <w:b/>
                <w:color w:val="000000"/>
                <w:sz w:val="20"/>
                <w:szCs w:val="20"/>
              </w:rPr>
            </w:pPr>
            <w:r>
              <w:rPr>
                <w:b/>
                <w:color w:val="000000"/>
                <w:sz w:val="20"/>
                <w:u w:color="auto"/>
              </w:rPr>
              <w:t xml:space="preserve"> </w:t>
            </w:r>
          </w:p>
        </w:tc>
        <w:tc>
          <w:tcPr>
            <w:tcW w:w="14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CB168F">
            <w:pPr>
              <w:wordWrap w:val="0"/>
              <w:jc w:val="right"/>
              <w:textAlignment w:val="center"/>
              <w:rPr>
                <w:rFonts w:hint="default" w:cs="宋体"/>
                <w:b/>
                <w:color w:val="000000"/>
                <w:sz w:val="20"/>
                <w:szCs w:val="20"/>
              </w:rPr>
            </w:pPr>
            <w:r>
              <w:rPr>
                <w:b/>
                <w:color w:val="000000"/>
                <w:sz w:val="20"/>
                <w:u w:color="auto"/>
              </w:rPr>
              <w:t xml:space="preserve"> </w:t>
            </w:r>
          </w:p>
        </w:tc>
        <w:tc>
          <w:tcPr>
            <w:tcW w:w="14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501F7F">
            <w:pPr>
              <w:wordWrap w:val="0"/>
              <w:jc w:val="right"/>
              <w:textAlignment w:val="center"/>
              <w:rPr>
                <w:rFonts w:hint="default" w:cs="宋体"/>
                <w:b/>
                <w:color w:val="000000"/>
                <w:sz w:val="20"/>
                <w:szCs w:val="20"/>
              </w:rPr>
            </w:pPr>
            <w:r>
              <w:rPr>
                <w:b/>
                <w:color w:val="000000"/>
                <w:sz w:val="20"/>
                <w:u w:color="auto"/>
              </w:rPr>
              <w:t xml:space="preserve"> </w:t>
            </w:r>
          </w:p>
        </w:tc>
      </w:tr>
      <w:tr w14:paraId="1637D189">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E42CE">
            <w:pPr>
              <w:textAlignment w:val="center"/>
              <w:rPr>
                <w:rFonts w:hint="default" w:cs="宋体"/>
                <w:color w:val="000000"/>
                <w:sz w:val="20"/>
                <w:szCs w:val="20"/>
              </w:rPr>
            </w:pPr>
            <w:r>
              <w:rPr>
                <w:rFonts w:cs="宋体"/>
                <w:b/>
                <w:color w:val="000000"/>
                <w:sz w:val="20"/>
                <w:szCs w:val="20"/>
              </w:rPr>
              <w:t>201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A7A18F">
            <w:pPr>
              <w:textAlignment w:val="center"/>
              <w:rPr>
                <w:rFonts w:hint="default" w:cs="宋体"/>
                <w:color w:val="000000"/>
                <w:sz w:val="20"/>
                <w:szCs w:val="20"/>
              </w:rPr>
            </w:pPr>
            <w:r>
              <w:rPr>
                <w:rFonts w:cs="宋体"/>
                <w:b/>
                <w:color w:val="000000"/>
                <w:sz w:val="20"/>
                <w:szCs w:val="20"/>
              </w:rPr>
              <w:t>一般公共服务支出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50D8D">
            <w:pPr>
              <w:wordWrap w:val="0"/>
              <w:jc w:val="right"/>
              <w:textAlignment w:val="center"/>
              <w:rPr>
                <w:rFonts w:hint="default" w:cs="宋体"/>
                <w:color w:val="000000"/>
                <w:sz w:val="20"/>
                <w:szCs w:val="20"/>
              </w:rPr>
            </w:pPr>
            <w:r>
              <w:rPr>
                <w:rFonts w:cs="宋体"/>
                <w:b/>
                <w:color w:val="000000"/>
                <w:sz w:val="20"/>
                <w:szCs w:val="20"/>
              </w:rPr>
              <w:t>1,139.90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C3A3D">
            <w:pPr>
              <w:wordWrap w:val="0"/>
              <w:jc w:val="right"/>
              <w:textAlignment w:val="center"/>
              <w:rPr>
                <w:rFonts w:hint="default" w:cs="宋体"/>
                <w:color w:val="000000"/>
                <w:sz w:val="20"/>
                <w:szCs w:val="20"/>
              </w:rPr>
            </w:pPr>
            <w:r>
              <w:rPr>
                <w:rFonts w:cs="宋体"/>
                <w:b/>
                <w:color w:val="000000"/>
                <w:sz w:val="20"/>
                <w:szCs w:val="20"/>
              </w:rPr>
              <w:t>1,139.90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602F2">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E3E9C">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7956F">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3E780">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C19E5">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87242">
            <w:pPr>
              <w:wordWrap w:val="0"/>
              <w:jc w:val="right"/>
              <w:textAlignment w:val="center"/>
              <w:rPr>
                <w:rFonts w:hint="default" w:cs="宋体"/>
                <w:color w:val="000000"/>
                <w:sz w:val="20"/>
                <w:szCs w:val="20"/>
              </w:rPr>
            </w:pPr>
            <w:r>
              <w:rPr>
                <w:color w:val="000000"/>
                <w:sz w:val="20"/>
                <w:u w:color="auto"/>
              </w:rPr>
              <w:t xml:space="preserve"> </w:t>
            </w:r>
          </w:p>
        </w:tc>
      </w:tr>
      <w:tr w14:paraId="1C5360A4">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CFCCB">
            <w:pPr>
              <w:textAlignment w:val="center"/>
              <w:rPr>
                <w:rFonts w:hint="default" w:cs="宋体"/>
                <w:color w:val="000000"/>
                <w:sz w:val="20"/>
                <w:szCs w:val="20"/>
              </w:rPr>
            </w:pPr>
            <w:r>
              <w:rPr>
                <w:rFonts w:cs="宋体"/>
                <w:b/>
                <w:color w:val="000000"/>
                <w:sz w:val="20"/>
                <w:szCs w:val="20"/>
              </w:rPr>
              <w:t>20101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C2DEC">
            <w:pPr>
              <w:textAlignment w:val="center"/>
              <w:rPr>
                <w:rFonts w:hint="default" w:cs="宋体"/>
                <w:color w:val="000000"/>
                <w:sz w:val="20"/>
                <w:szCs w:val="20"/>
              </w:rPr>
            </w:pPr>
            <w:r>
              <w:rPr>
                <w:rFonts w:cs="宋体"/>
                <w:b/>
                <w:color w:val="000000"/>
                <w:sz w:val="20"/>
                <w:szCs w:val="20"/>
              </w:rPr>
              <w:t>人大事务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1AAAA">
            <w:pPr>
              <w:wordWrap w:val="0"/>
              <w:jc w:val="right"/>
              <w:textAlignment w:val="center"/>
              <w:rPr>
                <w:rFonts w:hint="default" w:cs="宋体"/>
                <w:color w:val="000000"/>
                <w:sz w:val="20"/>
                <w:szCs w:val="20"/>
              </w:rPr>
            </w:pPr>
            <w:r>
              <w:rPr>
                <w:rFonts w:cs="宋体"/>
                <w:b/>
                <w:color w:val="000000"/>
                <w:sz w:val="20"/>
                <w:szCs w:val="20"/>
              </w:rPr>
              <w:t>1,139.90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5E67C">
            <w:pPr>
              <w:wordWrap w:val="0"/>
              <w:jc w:val="right"/>
              <w:textAlignment w:val="center"/>
              <w:rPr>
                <w:rFonts w:hint="default" w:cs="宋体"/>
                <w:color w:val="000000"/>
                <w:sz w:val="20"/>
                <w:szCs w:val="20"/>
              </w:rPr>
            </w:pPr>
            <w:r>
              <w:rPr>
                <w:rFonts w:cs="宋体"/>
                <w:b/>
                <w:color w:val="000000"/>
                <w:sz w:val="20"/>
                <w:szCs w:val="20"/>
              </w:rPr>
              <w:t>1,139.90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A9A2F">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9F2F6">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13E35">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1E88C">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4176A">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23897">
            <w:pPr>
              <w:wordWrap w:val="0"/>
              <w:jc w:val="right"/>
              <w:textAlignment w:val="center"/>
              <w:rPr>
                <w:rFonts w:hint="default" w:cs="宋体"/>
                <w:color w:val="000000"/>
                <w:sz w:val="20"/>
                <w:szCs w:val="20"/>
              </w:rPr>
            </w:pPr>
            <w:r>
              <w:rPr>
                <w:color w:val="000000"/>
                <w:sz w:val="20"/>
                <w:u w:color="auto"/>
              </w:rPr>
              <w:t xml:space="preserve"> </w:t>
            </w:r>
          </w:p>
        </w:tc>
      </w:tr>
      <w:tr w14:paraId="547E740D">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FF0FF">
            <w:pPr>
              <w:textAlignment w:val="center"/>
              <w:rPr>
                <w:rFonts w:hint="default" w:cs="宋体"/>
                <w:color w:val="000000"/>
                <w:sz w:val="20"/>
                <w:szCs w:val="20"/>
              </w:rPr>
            </w:pPr>
            <w:r>
              <w:rPr>
                <w:rFonts w:cs="宋体"/>
                <w:color w:val="000000"/>
                <w:sz w:val="20"/>
                <w:szCs w:val="20"/>
              </w:rPr>
              <w:t>2010101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4D085A">
            <w:pPr>
              <w:textAlignment w:val="center"/>
              <w:rPr>
                <w:rFonts w:hint="default" w:cs="宋体"/>
                <w:color w:val="000000"/>
                <w:sz w:val="20"/>
                <w:szCs w:val="20"/>
              </w:rPr>
            </w:pPr>
            <w:r>
              <w:rPr>
                <w:rFonts w:cs="宋体"/>
                <w:color w:val="000000"/>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0ADC8">
            <w:pPr>
              <w:wordWrap w:val="0"/>
              <w:jc w:val="right"/>
              <w:textAlignment w:val="center"/>
              <w:rPr>
                <w:rFonts w:hint="default" w:cs="宋体"/>
                <w:color w:val="000000"/>
                <w:sz w:val="20"/>
                <w:szCs w:val="20"/>
              </w:rPr>
            </w:pPr>
            <w:r>
              <w:rPr>
                <w:rFonts w:cs="宋体"/>
                <w:color w:val="000000"/>
                <w:sz w:val="20"/>
                <w:szCs w:val="20"/>
              </w:rPr>
              <w:t>890.38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7C7E7">
            <w:pPr>
              <w:wordWrap w:val="0"/>
              <w:jc w:val="right"/>
              <w:textAlignment w:val="center"/>
              <w:rPr>
                <w:rFonts w:hint="default" w:cs="宋体"/>
                <w:color w:val="000000"/>
                <w:sz w:val="20"/>
                <w:szCs w:val="20"/>
              </w:rPr>
            </w:pPr>
            <w:r>
              <w:rPr>
                <w:rFonts w:cs="宋体"/>
                <w:color w:val="000000"/>
                <w:sz w:val="20"/>
                <w:szCs w:val="20"/>
              </w:rPr>
              <w:t>890.38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BE254">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2A837">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4BED0">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D85A4">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EA740">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34357">
            <w:pPr>
              <w:wordWrap w:val="0"/>
              <w:jc w:val="right"/>
              <w:textAlignment w:val="center"/>
              <w:rPr>
                <w:rFonts w:hint="default" w:cs="宋体"/>
                <w:color w:val="000000"/>
                <w:sz w:val="20"/>
                <w:szCs w:val="20"/>
              </w:rPr>
            </w:pPr>
            <w:r>
              <w:rPr>
                <w:color w:val="000000"/>
                <w:sz w:val="20"/>
                <w:u w:color="auto"/>
              </w:rPr>
              <w:t xml:space="preserve"> </w:t>
            </w:r>
          </w:p>
        </w:tc>
      </w:tr>
      <w:tr w14:paraId="14EC84D4">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F8115">
            <w:pPr>
              <w:textAlignment w:val="center"/>
              <w:rPr>
                <w:rFonts w:hint="default" w:cs="宋体"/>
                <w:color w:val="000000"/>
                <w:sz w:val="20"/>
                <w:szCs w:val="20"/>
              </w:rPr>
            </w:pPr>
            <w:r>
              <w:rPr>
                <w:rFonts w:cs="宋体"/>
                <w:color w:val="000000"/>
                <w:sz w:val="20"/>
                <w:szCs w:val="20"/>
              </w:rPr>
              <w:t>2010104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77D01C">
            <w:pPr>
              <w:textAlignment w:val="center"/>
              <w:rPr>
                <w:rFonts w:hint="default" w:cs="宋体"/>
                <w:color w:val="000000"/>
                <w:sz w:val="20"/>
                <w:szCs w:val="20"/>
              </w:rPr>
            </w:pPr>
            <w:r>
              <w:rPr>
                <w:rFonts w:cs="宋体"/>
                <w:color w:val="000000"/>
                <w:sz w:val="20"/>
                <w:szCs w:val="20"/>
              </w:rPr>
              <w:t>人大会议</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A5BD2">
            <w:pPr>
              <w:wordWrap w:val="0"/>
              <w:jc w:val="right"/>
              <w:textAlignment w:val="center"/>
              <w:rPr>
                <w:rFonts w:hint="default" w:cs="宋体"/>
                <w:color w:val="000000"/>
                <w:sz w:val="20"/>
                <w:szCs w:val="20"/>
              </w:rPr>
            </w:pPr>
            <w:r>
              <w:rPr>
                <w:rFonts w:cs="宋体"/>
                <w:color w:val="000000"/>
                <w:sz w:val="20"/>
                <w:szCs w:val="20"/>
              </w:rPr>
              <w:t>128.40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6BA69">
            <w:pPr>
              <w:wordWrap w:val="0"/>
              <w:jc w:val="right"/>
              <w:textAlignment w:val="center"/>
              <w:rPr>
                <w:rFonts w:hint="default" w:cs="宋体"/>
                <w:color w:val="000000"/>
                <w:sz w:val="20"/>
                <w:szCs w:val="20"/>
              </w:rPr>
            </w:pPr>
            <w:r>
              <w:rPr>
                <w:rFonts w:cs="宋体"/>
                <w:color w:val="000000"/>
                <w:sz w:val="20"/>
                <w:szCs w:val="20"/>
              </w:rPr>
              <w:t>128.40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F05C4">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81A4D">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606DC">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61390">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EB727">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BE176">
            <w:pPr>
              <w:wordWrap w:val="0"/>
              <w:jc w:val="right"/>
              <w:textAlignment w:val="center"/>
              <w:rPr>
                <w:rFonts w:hint="default" w:cs="宋体"/>
                <w:color w:val="000000"/>
                <w:sz w:val="20"/>
                <w:szCs w:val="20"/>
              </w:rPr>
            </w:pPr>
            <w:r>
              <w:rPr>
                <w:color w:val="000000"/>
                <w:sz w:val="20"/>
                <w:u w:color="auto"/>
              </w:rPr>
              <w:t xml:space="preserve"> </w:t>
            </w:r>
          </w:p>
        </w:tc>
      </w:tr>
      <w:tr w14:paraId="38B8EC08">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68960">
            <w:pPr>
              <w:textAlignment w:val="center"/>
              <w:rPr>
                <w:rFonts w:hint="default" w:cs="宋体"/>
                <w:color w:val="000000"/>
                <w:sz w:val="20"/>
                <w:szCs w:val="20"/>
              </w:rPr>
            </w:pPr>
            <w:r>
              <w:rPr>
                <w:rFonts w:cs="宋体"/>
                <w:color w:val="000000"/>
                <w:sz w:val="20"/>
                <w:szCs w:val="20"/>
              </w:rPr>
              <w:t>2010108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939D4">
            <w:pPr>
              <w:textAlignment w:val="center"/>
              <w:rPr>
                <w:rFonts w:hint="default" w:cs="宋体"/>
                <w:color w:val="000000"/>
                <w:sz w:val="20"/>
                <w:szCs w:val="20"/>
              </w:rPr>
            </w:pPr>
            <w:r>
              <w:rPr>
                <w:rFonts w:cs="宋体"/>
                <w:color w:val="000000"/>
                <w:sz w:val="20"/>
                <w:szCs w:val="20"/>
              </w:rPr>
              <w:t>代表工作</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8A8D9">
            <w:pPr>
              <w:wordWrap w:val="0"/>
              <w:jc w:val="right"/>
              <w:textAlignment w:val="center"/>
              <w:rPr>
                <w:rFonts w:hint="default" w:cs="宋体"/>
                <w:color w:val="000000"/>
                <w:sz w:val="20"/>
                <w:szCs w:val="20"/>
              </w:rPr>
            </w:pPr>
            <w:r>
              <w:rPr>
                <w:rFonts w:cs="宋体"/>
                <w:color w:val="000000"/>
                <w:sz w:val="20"/>
                <w:szCs w:val="20"/>
              </w:rPr>
              <w:t>58.32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7A96C">
            <w:pPr>
              <w:wordWrap w:val="0"/>
              <w:jc w:val="right"/>
              <w:textAlignment w:val="center"/>
              <w:rPr>
                <w:rFonts w:hint="default" w:cs="宋体"/>
                <w:color w:val="000000"/>
                <w:sz w:val="20"/>
                <w:szCs w:val="20"/>
              </w:rPr>
            </w:pPr>
            <w:r>
              <w:rPr>
                <w:rFonts w:cs="宋体"/>
                <w:color w:val="000000"/>
                <w:sz w:val="20"/>
                <w:szCs w:val="20"/>
              </w:rPr>
              <w:t>58.32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8A2BC">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B3113">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F7A51">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B6A23">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658CE">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A4564">
            <w:pPr>
              <w:wordWrap w:val="0"/>
              <w:jc w:val="right"/>
              <w:textAlignment w:val="center"/>
              <w:rPr>
                <w:rFonts w:hint="default" w:cs="宋体"/>
                <w:color w:val="000000"/>
                <w:sz w:val="20"/>
                <w:szCs w:val="20"/>
              </w:rPr>
            </w:pPr>
            <w:r>
              <w:rPr>
                <w:color w:val="000000"/>
                <w:sz w:val="20"/>
                <w:u w:color="auto"/>
              </w:rPr>
              <w:t xml:space="preserve"> </w:t>
            </w:r>
          </w:p>
        </w:tc>
      </w:tr>
      <w:tr w14:paraId="4D9E5264">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B1150">
            <w:pPr>
              <w:textAlignment w:val="center"/>
              <w:rPr>
                <w:rFonts w:hint="default" w:cs="宋体"/>
                <w:color w:val="000000"/>
                <w:sz w:val="20"/>
                <w:szCs w:val="20"/>
              </w:rPr>
            </w:pPr>
            <w:r>
              <w:rPr>
                <w:rFonts w:cs="宋体"/>
                <w:color w:val="000000"/>
                <w:sz w:val="20"/>
                <w:szCs w:val="20"/>
              </w:rPr>
              <w:t>2010150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BFE1D3">
            <w:pPr>
              <w:textAlignment w:val="center"/>
              <w:rPr>
                <w:rFonts w:hint="default" w:cs="宋体"/>
                <w:color w:val="000000"/>
                <w:sz w:val="20"/>
                <w:szCs w:val="20"/>
              </w:rPr>
            </w:pPr>
            <w:r>
              <w:rPr>
                <w:rFonts w:cs="宋体"/>
                <w:color w:val="000000"/>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B6895">
            <w:pPr>
              <w:wordWrap w:val="0"/>
              <w:jc w:val="right"/>
              <w:textAlignment w:val="center"/>
              <w:rPr>
                <w:rFonts w:hint="default" w:cs="宋体"/>
                <w:color w:val="000000"/>
                <w:sz w:val="20"/>
                <w:szCs w:val="20"/>
              </w:rPr>
            </w:pPr>
            <w:r>
              <w:rPr>
                <w:rFonts w:cs="宋体"/>
                <w:color w:val="000000"/>
                <w:sz w:val="20"/>
                <w:szCs w:val="20"/>
              </w:rPr>
              <w:t>40.43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F2708">
            <w:pPr>
              <w:wordWrap w:val="0"/>
              <w:jc w:val="right"/>
              <w:textAlignment w:val="center"/>
              <w:rPr>
                <w:rFonts w:hint="default" w:cs="宋体"/>
                <w:color w:val="000000"/>
                <w:sz w:val="20"/>
                <w:szCs w:val="20"/>
              </w:rPr>
            </w:pPr>
            <w:r>
              <w:rPr>
                <w:rFonts w:cs="宋体"/>
                <w:color w:val="000000"/>
                <w:sz w:val="20"/>
                <w:szCs w:val="20"/>
              </w:rPr>
              <w:t>40.43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E35FC">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BDD1B">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536F2">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E09BE">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DE130">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43A74">
            <w:pPr>
              <w:wordWrap w:val="0"/>
              <w:jc w:val="right"/>
              <w:textAlignment w:val="center"/>
              <w:rPr>
                <w:rFonts w:hint="default" w:cs="宋体"/>
                <w:color w:val="000000"/>
                <w:sz w:val="20"/>
                <w:szCs w:val="20"/>
              </w:rPr>
            </w:pPr>
            <w:r>
              <w:rPr>
                <w:color w:val="000000"/>
                <w:sz w:val="20"/>
                <w:u w:color="auto"/>
              </w:rPr>
              <w:t xml:space="preserve"> </w:t>
            </w:r>
          </w:p>
        </w:tc>
      </w:tr>
      <w:tr w14:paraId="4BD58302">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90CBE">
            <w:pPr>
              <w:textAlignment w:val="center"/>
              <w:rPr>
                <w:rFonts w:hint="default" w:cs="宋体"/>
                <w:color w:val="000000"/>
                <w:sz w:val="20"/>
                <w:szCs w:val="20"/>
              </w:rPr>
            </w:pPr>
            <w:r>
              <w:rPr>
                <w:rFonts w:cs="宋体"/>
                <w:color w:val="000000"/>
                <w:sz w:val="20"/>
                <w:szCs w:val="20"/>
              </w:rPr>
              <w:t>2010199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33B71A">
            <w:pPr>
              <w:textAlignment w:val="center"/>
              <w:rPr>
                <w:rFonts w:hint="default" w:cs="宋体"/>
                <w:color w:val="000000"/>
                <w:sz w:val="20"/>
                <w:szCs w:val="20"/>
              </w:rPr>
            </w:pPr>
            <w:r>
              <w:rPr>
                <w:rFonts w:cs="宋体"/>
                <w:color w:val="000000"/>
                <w:sz w:val="20"/>
                <w:szCs w:val="20"/>
              </w:rPr>
              <w:t>其他人大事务支出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B31F5">
            <w:pPr>
              <w:wordWrap w:val="0"/>
              <w:jc w:val="right"/>
              <w:textAlignment w:val="center"/>
              <w:rPr>
                <w:rFonts w:hint="default" w:cs="宋体"/>
                <w:color w:val="000000"/>
                <w:sz w:val="20"/>
                <w:szCs w:val="20"/>
              </w:rPr>
            </w:pPr>
            <w:r>
              <w:rPr>
                <w:rFonts w:cs="宋体"/>
                <w:color w:val="000000"/>
                <w:sz w:val="20"/>
                <w:szCs w:val="20"/>
              </w:rPr>
              <w:t>22.38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5C59A">
            <w:pPr>
              <w:wordWrap w:val="0"/>
              <w:jc w:val="right"/>
              <w:textAlignment w:val="center"/>
              <w:rPr>
                <w:rFonts w:hint="default" w:cs="宋体"/>
                <w:color w:val="000000"/>
                <w:sz w:val="20"/>
                <w:szCs w:val="20"/>
              </w:rPr>
            </w:pPr>
            <w:r>
              <w:rPr>
                <w:rFonts w:cs="宋体"/>
                <w:color w:val="000000"/>
                <w:sz w:val="20"/>
                <w:szCs w:val="20"/>
              </w:rPr>
              <w:t>22.38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613FC">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9D327">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ADB04">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318F5">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D5C58">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E5550">
            <w:pPr>
              <w:wordWrap w:val="0"/>
              <w:jc w:val="right"/>
              <w:textAlignment w:val="center"/>
              <w:rPr>
                <w:rFonts w:hint="default" w:cs="宋体"/>
                <w:color w:val="000000"/>
                <w:sz w:val="20"/>
                <w:szCs w:val="20"/>
              </w:rPr>
            </w:pPr>
            <w:r>
              <w:rPr>
                <w:color w:val="000000"/>
                <w:sz w:val="20"/>
                <w:u w:color="auto"/>
              </w:rPr>
              <w:t xml:space="preserve"> </w:t>
            </w:r>
          </w:p>
        </w:tc>
      </w:tr>
      <w:tr w14:paraId="69CC4388">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8B3C6">
            <w:pPr>
              <w:textAlignment w:val="center"/>
              <w:rPr>
                <w:rFonts w:hint="default" w:cs="宋体"/>
                <w:color w:val="000000"/>
                <w:sz w:val="20"/>
                <w:szCs w:val="20"/>
              </w:rPr>
            </w:pPr>
            <w:r>
              <w:rPr>
                <w:rFonts w:cs="宋体"/>
                <w:b/>
                <w:color w:val="000000"/>
                <w:sz w:val="20"/>
                <w:szCs w:val="20"/>
              </w:rPr>
              <w:t>208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514B8">
            <w:pPr>
              <w:textAlignment w:val="center"/>
              <w:rPr>
                <w:rFonts w:hint="default" w:cs="宋体"/>
                <w:color w:val="000000"/>
                <w:sz w:val="20"/>
                <w:szCs w:val="20"/>
              </w:rPr>
            </w:pPr>
            <w:r>
              <w:rPr>
                <w:rFonts w:cs="宋体"/>
                <w:b/>
                <w:color w:val="000000"/>
                <w:sz w:val="20"/>
                <w:szCs w:val="20"/>
              </w:rPr>
              <w:t>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AD522">
            <w:pPr>
              <w:wordWrap w:val="0"/>
              <w:jc w:val="right"/>
              <w:textAlignment w:val="center"/>
              <w:rPr>
                <w:rFonts w:hint="default" w:cs="宋体"/>
                <w:color w:val="000000"/>
                <w:sz w:val="20"/>
                <w:szCs w:val="20"/>
              </w:rPr>
            </w:pPr>
            <w:r>
              <w:rPr>
                <w:rFonts w:cs="宋体"/>
                <w:b/>
                <w:color w:val="000000"/>
                <w:sz w:val="20"/>
                <w:szCs w:val="20"/>
              </w:rPr>
              <w:t>320.95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910F9">
            <w:pPr>
              <w:wordWrap w:val="0"/>
              <w:jc w:val="right"/>
              <w:textAlignment w:val="center"/>
              <w:rPr>
                <w:rFonts w:hint="default" w:cs="宋体"/>
                <w:color w:val="000000"/>
                <w:sz w:val="20"/>
                <w:szCs w:val="20"/>
              </w:rPr>
            </w:pPr>
            <w:r>
              <w:rPr>
                <w:rFonts w:cs="宋体"/>
                <w:b/>
                <w:color w:val="000000"/>
                <w:sz w:val="20"/>
                <w:szCs w:val="20"/>
              </w:rPr>
              <w:t>320.95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51F41">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F5EDA">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968CF">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EDC43">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07284">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F5F7A">
            <w:pPr>
              <w:wordWrap w:val="0"/>
              <w:jc w:val="right"/>
              <w:textAlignment w:val="center"/>
              <w:rPr>
                <w:rFonts w:hint="default" w:cs="宋体"/>
                <w:color w:val="000000"/>
                <w:sz w:val="20"/>
                <w:szCs w:val="20"/>
              </w:rPr>
            </w:pPr>
            <w:r>
              <w:rPr>
                <w:color w:val="000000"/>
                <w:sz w:val="20"/>
                <w:u w:color="auto"/>
              </w:rPr>
              <w:t xml:space="preserve"> </w:t>
            </w:r>
          </w:p>
        </w:tc>
      </w:tr>
      <w:tr w14:paraId="56A3FE07">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DC5BD">
            <w:pPr>
              <w:textAlignment w:val="center"/>
              <w:rPr>
                <w:rFonts w:hint="default" w:cs="宋体"/>
                <w:color w:val="000000"/>
                <w:sz w:val="20"/>
                <w:szCs w:val="20"/>
              </w:rPr>
            </w:pPr>
            <w:r>
              <w:rPr>
                <w:rFonts w:cs="宋体"/>
                <w:b/>
                <w:color w:val="000000"/>
                <w:sz w:val="20"/>
                <w:szCs w:val="20"/>
              </w:rPr>
              <w:t>20805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2F34B2">
            <w:pPr>
              <w:textAlignment w:val="center"/>
              <w:rPr>
                <w:rFonts w:hint="default" w:cs="宋体"/>
                <w:color w:val="000000"/>
                <w:sz w:val="20"/>
                <w:szCs w:val="20"/>
              </w:rPr>
            </w:pPr>
            <w:r>
              <w:rPr>
                <w:rFonts w:cs="宋体"/>
                <w:b/>
                <w:color w:val="000000"/>
                <w:sz w:val="20"/>
                <w:szCs w:val="20"/>
              </w:rPr>
              <w:t>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EBCE1">
            <w:pPr>
              <w:wordWrap w:val="0"/>
              <w:jc w:val="right"/>
              <w:textAlignment w:val="center"/>
              <w:rPr>
                <w:rFonts w:hint="default" w:cs="宋体"/>
                <w:color w:val="000000"/>
                <w:sz w:val="20"/>
                <w:szCs w:val="20"/>
              </w:rPr>
            </w:pPr>
            <w:r>
              <w:rPr>
                <w:rFonts w:cs="宋体"/>
                <w:b/>
                <w:color w:val="000000"/>
                <w:sz w:val="20"/>
                <w:szCs w:val="20"/>
              </w:rPr>
              <w:t>320.95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DC358">
            <w:pPr>
              <w:wordWrap w:val="0"/>
              <w:jc w:val="right"/>
              <w:textAlignment w:val="center"/>
              <w:rPr>
                <w:rFonts w:hint="default" w:cs="宋体"/>
                <w:color w:val="000000"/>
                <w:sz w:val="20"/>
                <w:szCs w:val="20"/>
              </w:rPr>
            </w:pPr>
            <w:r>
              <w:rPr>
                <w:rFonts w:cs="宋体"/>
                <w:b/>
                <w:color w:val="000000"/>
                <w:sz w:val="20"/>
                <w:szCs w:val="20"/>
              </w:rPr>
              <w:t>320.95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A5ABA">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45871">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E0EC8">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23BF6">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87DC8">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73B3E">
            <w:pPr>
              <w:wordWrap w:val="0"/>
              <w:jc w:val="right"/>
              <w:textAlignment w:val="center"/>
              <w:rPr>
                <w:rFonts w:hint="default" w:cs="宋体"/>
                <w:color w:val="000000"/>
                <w:sz w:val="20"/>
                <w:szCs w:val="20"/>
              </w:rPr>
            </w:pPr>
            <w:r>
              <w:rPr>
                <w:color w:val="000000"/>
                <w:sz w:val="20"/>
                <w:u w:color="auto"/>
              </w:rPr>
              <w:t xml:space="preserve"> </w:t>
            </w:r>
          </w:p>
        </w:tc>
      </w:tr>
      <w:tr w14:paraId="09A27D6F">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0E570">
            <w:pPr>
              <w:textAlignment w:val="center"/>
              <w:rPr>
                <w:rFonts w:hint="default" w:cs="宋体"/>
                <w:color w:val="000000"/>
                <w:sz w:val="20"/>
                <w:szCs w:val="20"/>
              </w:rPr>
            </w:pPr>
            <w:r>
              <w:rPr>
                <w:rFonts w:cs="宋体"/>
                <w:color w:val="000000"/>
                <w:sz w:val="20"/>
                <w:szCs w:val="20"/>
              </w:rPr>
              <w:t>2080501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C50975">
            <w:pPr>
              <w:textAlignment w:val="center"/>
              <w:rPr>
                <w:rFonts w:hint="default" w:cs="宋体"/>
                <w:color w:val="000000"/>
                <w:sz w:val="20"/>
                <w:szCs w:val="20"/>
              </w:rPr>
            </w:pPr>
            <w:r>
              <w:rPr>
                <w:rFonts w:cs="宋体"/>
                <w:color w:val="000000"/>
                <w:sz w:val="20"/>
                <w:szCs w:val="20"/>
              </w:rPr>
              <w:t>行政单位离退休</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D280B">
            <w:pPr>
              <w:wordWrap w:val="0"/>
              <w:jc w:val="right"/>
              <w:textAlignment w:val="center"/>
              <w:rPr>
                <w:rFonts w:hint="default" w:cs="宋体"/>
                <w:color w:val="000000"/>
                <w:sz w:val="20"/>
                <w:szCs w:val="20"/>
              </w:rPr>
            </w:pPr>
            <w:r>
              <w:rPr>
                <w:rFonts w:cs="宋体"/>
                <w:color w:val="000000"/>
                <w:sz w:val="20"/>
                <w:szCs w:val="20"/>
              </w:rPr>
              <w:t>45.75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5E4B5">
            <w:pPr>
              <w:wordWrap w:val="0"/>
              <w:jc w:val="right"/>
              <w:textAlignment w:val="center"/>
              <w:rPr>
                <w:rFonts w:hint="default" w:cs="宋体"/>
                <w:color w:val="000000"/>
                <w:sz w:val="20"/>
                <w:szCs w:val="20"/>
              </w:rPr>
            </w:pPr>
            <w:r>
              <w:rPr>
                <w:rFonts w:cs="宋体"/>
                <w:color w:val="000000"/>
                <w:sz w:val="20"/>
                <w:szCs w:val="20"/>
              </w:rPr>
              <w:t>45.75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C6259">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CEAB6">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DA444">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DE27E">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48065">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706BA">
            <w:pPr>
              <w:wordWrap w:val="0"/>
              <w:jc w:val="right"/>
              <w:textAlignment w:val="center"/>
              <w:rPr>
                <w:rFonts w:hint="default" w:cs="宋体"/>
                <w:color w:val="000000"/>
                <w:sz w:val="20"/>
                <w:szCs w:val="20"/>
              </w:rPr>
            </w:pPr>
            <w:r>
              <w:rPr>
                <w:color w:val="000000"/>
                <w:sz w:val="20"/>
                <w:u w:color="auto"/>
              </w:rPr>
              <w:t xml:space="preserve"> </w:t>
            </w:r>
          </w:p>
        </w:tc>
      </w:tr>
      <w:tr w14:paraId="0BAE9710">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DAF61">
            <w:pPr>
              <w:textAlignment w:val="center"/>
              <w:rPr>
                <w:rFonts w:hint="default" w:cs="宋体"/>
                <w:color w:val="000000"/>
                <w:sz w:val="20"/>
                <w:szCs w:val="20"/>
              </w:rPr>
            </w:pPr>
            <w:r>
              <w:rPr>
                <w:rFonts w:cs="宋体"/>
                <w:color w:val="000000"/>
                <w:sz w:val="20"/>
                <w:szCs w:val="20"/>
              </w:rPr>
              <w:t>2080505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717EBD">
            <w:pPr>
              <w:textAlignment w:val="center"/>
              <w:rPr>
                <w:rFonts w:hint="default" w:cs="宋体"/>
                <w:color w:val="000000"/>
                <w:sz w:val="20"/>
                <w:szCs w:val="20"/>
              </w:rPr>
            </w:pPr>
            <w:r>
              <w:rPr>
                <w:rFonts w:cs="宋体"/>
                <w:color w:val="000000"/>
                <w:sz w:val="20"/>
                <w:szCs w:val="20"/>
              </w:rPr>
              <w:t>机关事业单位基本养老保险缴费支出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B7CB5">
            <w:pPr>
              <w:wordWrap w:val="0"/>
              <w:jc w:val="right"/>
              <w:textAlignment w:val="center"/>
              <w:rPr>
                <w:rFonts w:hint="default" w:cs="宋体"/>
                <w:color w:val="000000"/>
                <w:sz w:val="20"/>
                <w:szCs w:val="20"/>
              </w:rPr>
            </w:pPr>
            <w:r>
              <w:rPr>
                <w:rFonts w:cs="宋体"/>
                <w:color w:val="000000"/>
                <w:sz w:val="20"/>
                <w:szCs w:val="20"/>
              </w:rPr>
              <w:t>90.42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9EE0E">
            <w:pPr>
              <w:wordWrap w:val="0"/>
              <w:jc w:val="right"/>
              <w:textAlignment w:val="center"/>
              <w:rPr>
                <w:rFonts w:hint="default" w:cs="宋体"/>
                <w:color w:val="000000"/>
                <w:sz w:val="20"/>
                <w:szCs w:val="20"/>
              </w:rPr>
            </w:pPr>
            <w:r>
              <w:rPr>
                <w:rFonts w:cs="宋体"/>
                <w:color w:val="000000"/>
                <w:sz w:val="20"/>
                <w:szCs w:val="20"/>
              </w:rPr>
              <w:t>90.42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04BBC">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60B7E">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98424">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5B780">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3F552">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11B58">
            <w:pPr>
              <w:wordWrap w:val="0"/>
              <w:jc w:val="right"/>
              <w:textAlignment w:val="center"/>
              <w:rPr>
                <w:rFonts w:hint="default" w:cs="宋体"/>
                <w:color w:val="000000"/>
                <w:sz w:val="20"/>
                <w:szCs w:val="20"/>
              </w:rPr>
            </w:pPr>
            <w:r>
              <w:rPr>
                <w:color w:val="000000"/>
                <w:sz w:val="20"/>
                <w:u w:color="auto"/>
              </w:rPr>
              <w:t xml:space="preserve"> </w:t>
            </w:r>
          </w:p>
        </w:tc>
      </w:tr>
      <w:tr w14:paraId="51DD9A7E">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8FFFB">
            <w:pPr>
              <w:textAlignment w:val="center"/>
              <w:rPr>
                <w:rFonts w:hint="default" w:cs="宋体"/>
                <w:color w:val="000000"/>
                <w:sz w:val="20"/>
                <w:szCs w:val="20"/>
              </w:rPr>
            </w:pPr>
            <w:r>
              <w:rPr>
                <w:rFonts w:cs="宋体"/>
                <w:color w:val="000000"/>
                <w:sz w:val="20"/>
                <w:szCs w:val="20"/>
              </w:rPr>
              <w:t>2080506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1A1576">
            <w:pPr>
              <w:textAlignment w:val="center"/>
              <w:rPr>
                <w:rFonts w:hint="default" w:cs="宋体"/>
                <w:color w:val="000000"/>
                <w:sz w:val="20"/>
                <w:szCs w:val="20"/>
              </w:rPr>
            </w:pPr>
            <w:r>
              <w:rPr>
                <w:rFonts w:cs="宋体"/>
                <w:color w:val="000000"/>
                <w:sz w:val="20"/>
                <w:szCs w:val="20"/>
              </w:rPr>
              <w:t>机关事业单位职业年金缴费支出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C2D21">
            <w:pPr>
              <w:wordWrap w:val="0"/>
              <w:jc w:val="right"/>
              <w:textAlignment w:val="center"/>
              <w:rPr>
                <w:rFonts w:hint="default" w:cs="宋体"/>
                <w:color w:val="000000"/>
                <w:sz w:val="20"/>
                <w:szCs w:val="20"/>
              </w:rPr>
            </w:pPr>
            <w:r>
              <w:rPr>
                <w:rFonts w:cs="宋体"/>
                <w:color w:val="000000"/>
                <w:sz w:val="20"/>
                <w:szCs w:val="20"/>
              </w:rPr>
              <w:t>69.11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D6E49">
            <w:pPr>
              <w:wordWrap w:val="0"/>
              <w:jc w:val="right"/>
              <w:textAlignment w:val="center"/>
              <w:rPr>
                <w:rFonts w:hint="default" w:cs="宋体"/>
                <w:color w:val="000000"/>
                <w:sz w:val="20"/>
                <w:szCs w:val="20"/>
              </w:rPr>
            </w:pPr>
            <w:r>
              <w:rPr>
                <w:rFonts w:cs="宋体"/>
                <w:color w:val="000000"/>
                <w:sz w:val="20"/>
                <w:szCs w:val="20"/>
              </w:rPr>
              <w:t>69.11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8B6F0">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30E81">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8586A">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1ADB4">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3B63B">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F8A39">
            <w:pPr>
              <w:wordWrap w:val="0"/>
              <w:jc w:val="right"/>
              <w:textAlignment w:val="center"/>
              <w:rPr>
                <w:rFonts w:hint="default" w:cs="宋体"/>
                <w:color w:val="000000"/>
                <w:sz w:val="20"/>
                <w:szCs w:val="20"/>
              </w:rPr>
            </w:pPr>
            <w:r>
              <w:rPr>
                <w:color w:val="000000"/>
                <w:sz w:val="20"/>
                <w:u w:color="auto"/>
              </w:rPr>
              <w:t xml:space="preserve"> </w:t>
            </w:r>
          </w:p>
        </w:tc>
      </w:tr>
      <w:tr w14:paraId="72541C4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19390">
            <w:pPr>
              <w:textAlignment w:val="center"/>
              <w:rPr>
                <w:rFonts w:hint="default" w:cs="宋体"/>
                <w:color w:val="000000"/>
                <w:sz w:val="20"/>
                <w:szCs w:val="20"/>
              </w:rPr>
            </w:pPr>
            <w:r>
              <w:rPr>
                <w:rFonts w:cs="宋体"/>
                <w:color w:val="000000"/>
                <w:sz w:val="20"/>
                <w:szCs w:val="20"/>
              </w:rPr>
              <w:t>2080599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47B8B">
            <w:pPr>
              <w:textAlignment w:val="center"/>
              <w:rPr>
                <w:rFonts w:hint="default" w:cs="宋体"/>
                <w:color w:val="000000"/>
                <w:sz w:val="20"/>
                <w:szCs w:val="20"/>
              </w:rPr>
            </w:pPr>
            <w:r>
              <w:rPr>
                <w:rFonts w:cs="宋体"/>
                <w:color w:val="000000"/>
                <w:sz w:val="20"/>
                <w:szCs w:val="20"/>
              </w:rPr>
              <w:t>其他行政事业单位养老支出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7552A">
            <w:pPr>
              <w:wordWrap w:val="0"/>
              <w:jc w:val="right"/>
              <w:textAlignment w:val="center"/>
              <w:rPr>
                <w:rFonts w:hint="default" w:cs="宋体"/>
                <w:color w:val="000000"/>
                <w:sz w:val="20"/>
                <w:szCs w:val="20"/>
              </w:rPr>
            </w:pPr>
            <w:r>
              <w:rPr>
                <w:rFonts w:cs="宋体"/>
                <w:color w:val="000000"/>
                <w:sz w:val="20"/>
                <w:szCs w:val="20"/>
              </w:rPr>
              <w:t>115.67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1F386">
            <w:pPr>
              <w:wordWrap w:val="0"/>
              <w:jc w:val="right"/>
              <w:textAlignment w:val="center"/>
              <w:rPr>
                <w:rFonts w:hint="default" w:cs="宋体"/>
                <w:color w:val="000000"/>
                <w:sz w:val="20"/>
                <w:szCs w:val="20"/>
              </w:rPr>
            </w:pPr>
            <w:r>
              <w:rPr>
                <w:rFonts w:cs="宋体"/>
                <w:color w:val="000000"/>
                <w:sz w:val="20"/>
                <w:szCs w:val="20"/>
              </w:rPr>
              <w:t>115.67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A1DA4">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1A896">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1BCEF">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58B41">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51961">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B17EE">
            <w:pPr>
              <w:wordWrap w:val="0"/>
              <w:jc w:val="right"/>
              <w:textAlignment w:val="center"/>
              <w:rPr>
                <w:rFonts w:hint="default" w:cs="宋体"/>
                <w:color w:val="000000"/>
                <w:sz w:val="20"/>
                <w:szCs w:val="20"/>
              </w:rPr>
            </w:pPr>
            <w:r>
              <w:rPr>
                <w:color w:val="000000"/>
                <w:sz w:val="20"/>
                <w:u w:color="auto"/>
              </w:rPr>
              <w:t xml:space="preserve"> </w:t>
            </w:r>
          </w:p>
        </w:tc>
      </w:tr>
      <w:tr w14:paraId="539E03FB">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A2BD6">
            <w:pPr>
              <w:textAlignment w:val="center"/>
              <w:rPr>
                <w:rFonts w:hint="default" w:cs="宋体"/>
                <w:color w:val="000000"/>
                <w:sz w:val="20"/>
                <w:szCs w:val="20"/>
              </w:rPr>
            </w:pPr>
            <w:r>
              <w:rPr>
                <w:rFonts w:cs="宋体"/>
                <w:b/>
                <w:color w:val="000000"/>
                <w:sz w:val="20"/>
                <w:szCs w:val="20"/>
              </w:rPr>
              <w:t>210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51AEF3">
            <w:pPr>
              <w:textAlignment w:val="center"/>
              <w:rPr>
                <w:rFonts w:hint="default" w:cs="宋体"/>
                <w:color w:val="000000"/>
                <w:sz w:val="20"/>
                <w:szCs w:val="20"/>
              </w:rPr>
            </w:pPr>
            <w:r>
              <w:rPr>
                <w:rFonts w:cs="宋体"/>
                <w:b/>
                <w:color w:val="000000"/>
                <w:sz w:val="20"/>
                <w:szCs w:val="20"/>
              </w:rPr>
              <w:t>卫生健康支出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8E31F">
            <w:pPr>
              <w:wordWrap w:val="0"/>
              <w:jc w:val="right"/>
              <w:textAlignment w:val="center"/>
              <w:rPr>
                <w:rFonts w:hint="default" w:cs="宋体"/>
                <w:color w:val="000000"/>
                <w:sz w:val="20"/>
                <w:szCs w:val="20"/>
              </w:rPr>
            </w:pPr>
            <w:r>
              <w:rPr>
                <w:rFonts w:cs="宋体"/>
                <w:b/>
                <w:color w:val="000000"/>
                <w:sz w:val="20"/>
                <w:szCs w:val="20"/>
              </w:rPr>
              <w:t>51.47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5AF35">
            <w:pPr>
              <w:wordWrap w:val="0"/>
              <w:jc w:val="right"/>
              <w:textAlignment w:val="center"/>
              <w:rPr>
                <w:rFonts w:hint="default" w:cs="宋体"/>
                <w:color w:val="000000"/>
                <w:sz w:val="20"/>
                <w:szCs w:val="20"/>
              </w:rPr>
            </w:pPr>
            <w:r>
              <w:rPr>
                <w:rFonts w:cs="宋体"/>
                <w:b/>
                <w:color w:val="000000"/>
                <w:sz w:val="20"/>
                <w:szCs w:val="20"/>
              </w:rPr>
              <w:t>51.47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EE59A">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A308E">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10A78">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53660">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DACEA">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C7CDD">
            <w:pPr>
              <w:wordWrap w:val="0"/>
              <w:jc w:val="right"/>
              <w:textAlignment w:val="center"/>
              <w:rPr>
                <w:rFonts w:hint="default" w:cs="宋体"/>
                <w:color w:val="000000"/>
                <w:sz w:val="20"/>
                <w:szCs w:val="20"/>
              </w:rPr>
            </w:pPr>
            <w:r>
              <w:rPr>
                <w:color w:val="000000"/>
                <w:sz w:val="20"/>
                <w:u w:color="auto"/>
              </w:rPr>
              <w:t xml:space="preserve"> </w:t>
            </w:r>
          </w:p>
        </w:tc>
      </w:tr>
      <w:tr w14:paraId="462E8CB1">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7BC49">
            <w:pPr>
              <w:textAlignment w:val="center"/>
              <w:rPr>
                <w:rFonts w:hint="default" w:cs="宋体"/>
                <w:color w:val="000000"/>
                <w:sz w:val="20"/>
                <w:szCs w:val="20"/>
              </w:rPr>
            </w:pPr>
            <w:r>
              <w:rPr>
                <w:rFonts w:cs="宋体"/>
                <w:b/>
                <w:color w:val="000000"/>
                <w:sz w:val="20"/>
                <w:szCs w:val="20"/>
              </w:rPr>
              <w:t>21011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5A704">
            <w:pPr>
              <w:textAlignment w:val="center"/>
              <w:rPr>
                <w:rFonts w:hint="default" w:cs="宋体"/>
                <w:color w:val="000000"/>
                <w:sz w:val="20"/>
                <w:szCs w:val="20"/>
              </w:rPr>
            </w:pPr>
            <w:r>
              <w:rPr>
                <w:rFonts w:cs="宋体"/>
                <w:b/>
                <w:color w:val="000000"/>
                <w:sz w:val="20"/>
                <w:szCs w:val="20"/>
              </w:rPr>
              <w:t>行政事业单位医疗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0B722">
            <w:pPr>
              <w:wordWrap w:val="0"/>
              <w:jc w:val="right"/>
              <w:textAlignment w:val="center"/>
              <w:rPr>
                <w:rFonts w:hint="default" w:cs="宋体"/>
                <w:color w:val="000000"/>
                <w:sz w:val="20"/>
                <w:szCs w:val="20"/>
              </w:rPr>
            </w:pPr>
            <w:r>
              <w:rPr>
                <w:rFonts w:cs="宋体"/>
                <w:b/>
                <w:color w:val="000000"/>
                <w:sz w:val="20"/>
                <w:szCs w:val="20"/>
              </w:rPr>
              <w:t>51.47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A64D1">
            <w:pPr>
              <w:wordWrap w:val="0"/>
              <w:jc w:val="right"/>
              <w:textAlignment w:val="center"/>
              <w:rPr>
                <w:rFonts w:hint="default" w:cs="宋体"/>
                <w:color w:val="000000"/>
                <w:sz w:val="20"/>
                <w:szCs w:val="20"/>
              </w:rPr>
            </w:pPr>
            <w:r>
              <w:rPr>
                <w:rFonts w:cs="宋体"/>
                <w:b/>
                <w:color w:val="000000"/>
                <w:sz w:val="20"/>
                <w:szCs w:val="20"/>
              </w:rPr>
              <w:t>51.47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6A318">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8DB75">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E12DE">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263CF">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6AE3E">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EB9D7">
            <w:pPr>
              <w:wordWrap w:val="0"/>
              <w:jc w:val="right"/>
              <w:textAlignment w:val="center"/>
              <w:rPr>
                <w:rFonts w:hint="default" w:cs="宋体"/>
                <w:color w:val="000000"/>
                <w:sz w:val="20"/>
                <w:szCs w:val="20"/>
              </w:rPr>
            </w:pPr>
            <w:r>
              <w:rPr>
                <w:color w:val="000000"/>
                <w:sz w:val="20"/>
                <w:u w:color="auto"/>
              </w:rPr>
              <w:t xml:space="preserve"> </w:t>
            </w:r>
          </w:p>
        </w:tc>
      </w:tr>
      <w:tr w14:paraId="1389F856">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1DEBA">
            <w:pPr>
              <w:textAlignment w:val="center"/>
              <w:rPr>
                <w:rFonts w:hint="default" w:cs="宋体"/>
                <w:color w:val="000000"/>
                <w:sz w:val="20"/>
                <w:szCs w:val="20"/>
              </w:rPr>
            </w:pPr>
            <w:r>
              <w:rPr>
                <w:rFonts w:cs="宋体"/>
                <w:color w:val="000000"/>
                <w:sz w:val="20"/>
                <w:szCs w:val="20"/>
              </w:rPr>
              <w:t>2101101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170BFC">
            <w:pPr>
              <w:textAlignment w:val="center"/>
              <w:rPr>
                <w:rFonts w:hint="default" w:cs="宋体"/>
                <w:color w:val="000000"/>
                <w:sz w:val="20"/>
                <w:szCs w:val="20"/>
              </w:rPr>
            </w:pPr>
            <w:r>
              <w:rPr>
                <w:rFonts w:cs="宋体"/>
                <w:color w:val="000000"/>
                <w:sz w:val="20"/>
                <w:szCs w:val="20"/>
              </w:rPr>
              <w:t>行政单位医疗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CDAB3">
            <w:pPr>
              <w:wordWrap w:val="0"/>
              <w:jc w:val="right"/>
              <w:textAlignment w:val="center"/>
              <w:rPr>
                <w:rFonts w:hint="default" w:cs="宋体"/>
                <w:color w:val="000000"/>
                <w:sz w:val="20"/>
                <w:szCs w:val="20"/>
              </w:rPr>
            </w:pPr>
            <w:r>
              <w:rPr>
                <w:rFonts w:cs="宋体"/>
                <w:color w:val="000000"/>
                <w:sz w:val="20"/>
                <w:szCs w:val="20"/>
              </w:rPr>
              <w:t>25.60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53030">
            <w:pPr>
              <w:wordWrap w:val="0"/>
              <w:jc w:val="right"/>
              <w:textAlignment w:val="center"/>
              <w:rPr>
                <w:rFonts w:hint="default" w:cs="宋体"/>
                <w:color w:val="000000"/>
                <w:sz w:val="20"/>
                <w:szCs w:val="20"/>
              </w:rPr>
            </w:pPr>
            <w:r>
              <w:rPr>
                <w:rFonts w:cs="宋体"/>
                <w:color w:val="000000"/>
                <w:sz w:val="20"/>
                <w:szCs w:val="20"/>
              </w:rPr>
              <w:t>25.60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A60DB">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0EC35">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F6651">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F76B7">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460A9">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5681B">
            <w:pPr>
              <w:wordWrap w:val="0"/>
              <w:jc w:val="right"/>
              <w:textAlignment w:val="center"/>
              <w:rPr>
                <w:rFonts w:hint="default" w:cs="宋体"/>
                <w:color w:val="000000"/>
                <w:sz w:val="20"/>
                <w:szCs w:val="20"/>
              </w:rPr>
            </w:pPr>
            <w:r>
              <w:rPr>
                <w:color w:val="000000"/>
                <w:sz w:val="20"/>
                <w:u w:color="auto"/>
              </w:rPr>
              <w:t xml:space="preserve"> </w:t>
            </w:r>
          </w:p>
        </w:tc>
      </w:tr>
      <w:tr w14:paraId="7555A758">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7CF7E">
            <w:pPr>
              <w:textAlignment w:val="center"/>
              <w:rPr>
                <w:rFonts w:hint="default" w:cs="宋体"/>
                <w:color w:val="000000"/>
                <w:sz w:val="20"/>
                <w:szCs w:val="20"/>
              </w:rPr>
            </w:pPr>
            <w:r>
              <w:rPr>
                <w:rFonts w:cs="宋体"/>
                <w:color w:val="000000"/>
                <w:sz w:val="20"/>
                <w:szCs w:val="20"/>
              </w:rPr>
              <w:t>2101102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136B16">
            <w:pPr>
              <w:textAlignment w:val="center"/>
              <w:rPr>
                <w:rFonts w:hint="default" w:cs="宋体"/>
                <w:color w:val="000000"/>
                <w:sz w:val="20"/>
                <w:szCs w:val="20"/>
              </w:rPr>
            </w:pPr>
            <w:r>
              <w:rPr>
                <w:rFonts w:cs="宋体"/>
                <w:color w:val="000000"/>
                <w:sz w:val="20"/>
                <w:szCs w:val="20"/>
              </w:rPr>
              <w:t>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07D20">
            <w:pPr>
              <w:wordWrap w:val="0"/>
              <w:jc w:val="right"/>
              <w:textAlignment w:val="center"/>
              <w:rPr>
                <w:rFonts w:hint="default" w:cs="宋体"/>
                <w:color w:val="000000"/>
                <w:sz w:val="20"/>
                <w:szCs w:val="20"/>
              </w:rPr>
            </w:pPr>
            <w:r>
              <w:rPr>
                <w:rFonts w:cs="宋体"/>
                <w:color w:val="000000"/>
                <w:sz w:val="20"/>
                <w:szCs w:val="20"/>
              </w:rPr>
              <w:t>2.07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80F85">
            <w:pPr>
              <w:wordWrap w:val="0"/>
              <w:jc w:val="right"/>
              <w:textAlignment w:val="center"/>
              <w:rPr>
                <w:rFonts w:hint="default" w:cs="宋体"/>
                <w:color w:val="000000"/>
                <w:sz w:val="20"/>
                <w:szCs w:val="20"/>
              </w:rPr>
            </w:pPr>
            <w:r>
              <w:rPr>
                <w:rFonts w:cs="宋体"/>
                <w:color w:val="000000"/>
                <w:sz w:val="20"/>
                <w:szCs w:val="20"/>
              </w:rPr>
              <w:t>2.07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D7825">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AD2F8">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DEB5E">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BD464">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8EE5A">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1739A">
            <w:pPr>
              <w:wordWrap w:val="0"/>
              <w:jc w:val="right"/>
              <w:textAlignment w:val="center"/>
              <w:rPr>
                <w:rFonts w:hint="default" w:cs="宋体"/>
                <w:color w:val="000000"/>
                <w:sz w:val="20"/>
                <w:szCs w:val="20"/>
              </w:rPr>
            </w:pPr>
            <w:r>
              <w:rPr>
                <w:color w:val="000000"/>
                <w:sz w:val="20"/>
                <w:u w:color="auto"/>
              </w:rPr>
              <w:t xml:space="preserve"> </w:t>
            </w:r>
          </w:p>
        </w:tc>
      </w:tr>
      <w:tr w14:paraId="4D5437F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45A72">
            <w:pPr>
              <w:textAlignment w:val="center"/>
              <w:rPr>
                <w:rFonts w:hint="default" w:cs="宋体"/>
                <w:color w:val="000000"/>
                <w:sz w:val="20"/>
                <w:szCs w:val="20"/>
              </w:rPr>
            </w:pPr>
            <w:r>
              <w:rPr>
                <w:rFonts w:cs="宋体"/>
                <w:color w:val="000000"/>
                <w:sz w:val="20"/>
                <w:szCs w:val="20"/>
              </w:rPr>
              <w:t>2101199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74FB9">
            <w:pPr>
              <w:textAlignment w:val="center"/>
              <w:rPr>
                <w:rFonts w:hint="default" w:cs="宋体"/>
                <w:color w:val="000000"/>
                <w:sz w:val="20"/>
                <w:szCs w:val="20"/>
              </w:rPr>
            </w:pPr>
            <w:r>
              <w:rPr>
                <w:rFonts w:cs="宋体"/>
                <w:color w:val="000000"/>
                <w:sz w:val="20"/>
                <w:szCs w:val="20"/>
              </w:rPr>
              <w:t>其他行政事业单位医疗支出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7982A">
            <w:pPr>
              <w:wordWrap w:val="0"/>
              <w:jc w:val="right"/>
              <w:textAlignment w:val="center"/>
              <w:rPr>
                <w:rFonts w:hint="default" w:cs="宋体"/>
                <w:color w:val="000000"/>
                <w:sz w:val="20"/>
                <w:szCs w:val="20"/>
              </w:rPr>
            </w:pPr>
            <w:r>
              <w:rPr>
                <w:rFonts w:cs="宋体"/>
                <w:color w:val="000000"/>
                <w:sz w:val="20"/>
                <w:szCs w:val="20"/>
              </w:rPr>
              <w:t>23.80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F0BF1">
            <w:pPr>
              <w:wordWrap w:val="0"/>
              <w:jc w:val="right"/>
              <w:textAlignment w:val="center"/>
              <w:rPr>
                <w:rFonts w:hint="default" w:cs="宋体"/>
                <w:color w:val="000000"/>
                <w:sz w:val="20"/>
                <w:szCs w:val="20"/>
              </w:rPr>
            </w:pPr>
            <w:r>
              <w:rPr>
                <w:rFonts w:cs="宋体"/>
                <w:color w:val="000000"/>
                <w:sz w:val="20"/>
                <w:szCs w:val="20"/>
              </w:rPr>
              <w:t>23.80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01884">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C67A0">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4DE46">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82487">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67CFA">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94FE9">
            <w:pPr>
              <w:wordWrap w:val="0"/>
              <w:jc w:val="right"/>
              <w:textAlignment w:val="center"/>
              <w:rPr>
                <w:rFonts w:hint="default" w:cs="宋体"/>
                <w:color w:val="000000"/>
                <w:sz w:val="20"/>
                <w:szCs w:val="20"/>
              </w:rPr>
            </w:pPr>
            <w:r>
              <w:rPr>
                <w:color w:val="000000"/>
                <w:sz w:val="20"/>
                <w:u w:color="auto"/>
              </w:rPr>
              <w:t xml:space="preserve"> </w:t>
            </w:r>
          </w:p>
        </w:tc>
      </w:tr>
      <w:tr w14:paraId="11E12D78">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22606">
            <w:pPr>
              <w:textAlignment w:val="center"/>
              <w:rPr>
                <w:rFonts w:hint="default" w:cs="宋体"/>
                <w:color w:val="000000"/>
                <w:sz w:val="20"/>
                <w:szCs w:val="20"/>
              </w:rPr>
            </w:pPr>
            <w:r>
              <w:rPr>
                <w:rFonts w:cs="宋体"/>
                <w:b/>
                <w:color w:val="000000"/>
                <w:sz w:val="20"/>
                <w:szCs w:val="20"/>
              </w:rPr>
              <w:t>221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7CA672">
            <w:pPr>
              <w:textAlignment w:val="center"/>
              <w:rPr>
                <w:rFonts w:hint="default" w:cs="宋体"/>
                <w:color w:val="000000"/>
                <w:sz w:val="20"/>
                <w:szCs w:val="20"/>
              </w:rPr>
            </w:pPr>
            <w:r>
              <w:rPr>
                <w:rFonts w:cs="宋体"/>
                <w:b/>
                <w:color w:val="000000"/>
                <w:sz w:val="20"/>
                <w:szCs w:val="20"/>
              </w:rPr>
              <w:t>住房保障支出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DB1A2">
            <w:pPr>
              <w:wordWrap w:val="0"/>
              <w:jc w:val="right"/>
              <w:textAlignment w:val="center"/>
              <w:rPr>
                <w:rFonts w:hint="default" w:cs="宋体"/>
                <w:color w:val="000000"/>
                <w:sz w:val="20"/>
                <w:szCs w:val="20"/>
              </w:rPr>
            </w:pPr>
            <w:r>
              <w:rPr>
                <w:rFonts w:cs="宋体"/>
                <w:b/>
                <w:color w:val="000000"/>
                <w:sz w:val="20"/>
                <w:szCs w:val="20"/>
              </w:rPr>
              <w:t>49.36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A6402">
            <w:pPr>
              <w:wordWrap w:val="0"/>
              <w:jc w:val="right"/>
              <w:textAlignment w:val="center"/>
              <w:rPr>
                <w:rFonts w:hint="default" w:cs="宋体"/>
                <w:color w:val="000000"/>
                <w:sz w:val="20"/>
                <w:szCs w:val="20"/>
              </w:rPr>
            </w:pPr>
            <w:r>
              <w:rPr>
                <w:rFonts w:cs="宋体"/>
                <w:b/>
                <w:color w:val="000000"/>
                <w:sz w:val="20"/>
                <w:szCs w:val="20"/>
              </w:rPr>
              <w:t>49.36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24C11">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2A92A">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AB145">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81830">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DC5FB">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00BD2">
            <w:pPr>
              <w:wordWrap w:val="0"/>
              <w:jc w:val="right"/>
              <w:textAlignment w:val="center"/>
              <w:rPr>
                <w:rFonts w:hint="default" w:cs="宋体"/>
                <w:color w:val="000000"/>
                <w:sz w:val="20"/>
                <w:szCs w:val="20"/>
              </w:rPr>
            </w:pPr>
            <w:r>
              <w:rPr>
                <w:color w:val="000000"/>
                <w:sz w:val="20"/>
                <w:u w:color="auto"/>
              </w:rPr>
              <w:t xml:space="preserve"> </w:t>
            </w:r>
          </w:p>
        </w:tc>
      </w:tr>
      <w:tr w14:paraId="20238631">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2FB6B">
            <w:pPr>
              <w:textAlignment w:val="center"/>
              <w:rPr>
                <w:rFonts w:hint="default" w:cs="宋体"/>
                <w:color w:val="000000"/>
                <w:sz w:val="20"/>
                <w:szCs w:val="20"/>
              </w:rPr>
            </w:pPr>
            <w:r>
              <w:rPr>
                <w:rFonts w:cs="宋体"/>
                <w:b/>
                <w:color w:val="000000"/>
                <w:sz w:val="20"/>
                <w:szCs w:val="20"/>
              </w:rPr>
              <w:t>22102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95C7E">
            <w:pPr>
              <w:textAlignment w:val="center"/>
              <w:rPr>
                <w:rFonts w:hint="default" w:cs="宋体"/>
                <w:color w:val="000000"/>
                <w:sz w:val="20"/>
                <w:szCs w:val="20"/>
              </w:rPr>
            </w:pPr>
            <w:r>
              <w:rPr>
                <w:rFonts w:cs="宋体"/>
                <w:b/>
                <w:color w:val="000000"/>
                <w:sz w:val="20"/>
                <w:szCs w:val="20"/>
              </w:rPr>
              <w:t>住房改革支出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A853F">
            <w:pPr>
              <w:wordWrap w:val="0"/>
              <w:jc w:val="right"/>
              <w:textAlignment w:val="center"/>
              <w:rPr>
                <w:rFonts w:hint="default" w:cs="宋体"/>
                <w:color w:val="000000"/>
                <w:sz w:val="20"/>
                <w:szCs w:val="20"/>
              </w:rPr>
            </w:pPr>
            <w:r>
              <w:rPr>
                <w:rFonts w:cs="宋体"/>
                <w:b/>
                <w:color w:val="000000"/>
                <w:sz w:val="20"/>
                <w:szCs w:val="20"/>
              </w:rPr>
              <w:t>49.36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59764">
            <w:pPr>
              <w:wordWrap w:val="0"/>
              <w:jc w:val="right"/>
              <w:textAlignment w:val="center"/>
              <w:rPr>
                <w:rFonts w:hint="default" w:cs="宋体"/>
                <w:color w:val="000000"/>
                <w:sz w:val="20"/>
                <w:szCs w:val="20"/>
              </w:rPr>
            </w:pPr>
            <w:r>
              <w:rPr>
                <w:rFonts w:cs="宋体"/>
                <w:b/>
                <w:color w:val="000000"/>
                <w:sz w:val="20"/>
                <w:szCs w:val="20"/>
              </w:rPr>
              <w:t>49.36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300DF">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FA109">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C96A4">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A1B17">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EB2AC">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83C9C">
            <w:pPr>
              <w:wordWrap w:val="0"/>
              <w:jc w:val="right"/>
              <w:textAlignment w:val="center"/>
              <w:rPr>
                <w:rFonts w:hint="default" w:cs="宋体"/>
                <w:color w:val="000000"/>
                <w:sz w:val="20"/>
                <w:szCs w:val="20"/>
              </w:rPr>
            </w:pPr>
            <w:r>
              <w:rPr>
                <w:color w:val="000000"/>
                <w:sz w:val="20"/>
                <w:u w:color="auto"/>
              </w:rPr>
              <w:t xml:space="preserve"> </w:t>
            </w:r>
          </w:p>
        </w:tc>
      </w:tr>
      <w:tr w14:paraId="43632619">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4B614">
            <w:pPr>
              <w:textAlignment w:val="center"/>
              <w:rPr>
                <w:rFonts w:hint="default" w:cs="宋体"/>
                <w:color w:val="000000"/>
                <w:sz w:val="20"/>
                <w:szCs w:val="20"/>
              </w:rPr>
            </w:pPr>
            <w:r>
              <w:rPr>
                <w:rFonts w:cs="宋体"/>
                <w:color w:val="000000"/>
                <w:sz w:val="20"/>
                <w:szCs w:val="20"/>
              </w:rPr>
              <w:t>2210201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AF32D">
            <w:pPr>
              <w:textAlignment w:val="center"/>
              <w:rPr>
                <w:rFonts w:hint="default" w:cs="宋体"/>
                <w:color w:val="000000"/>
                <w:sz w:val="20"/>
                <w:szCs w:val="20"/>
              </w:rPr>
            </w:pPr>
            <w:r>
              <w:rPr>
                <w:rFonts w:cs="宋体"/>
                <w:color w:val="000000"/>
                <w:sz w:val="20"/>
                <w:szCs w:val="20"/>
              </w:rPr>
              <w:t>住房公积金</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D201E">
            <w:pPr>
              <w:wordWrap w:val="0"/>
              <w:jc w:val="right"/>
              <w:textAlignment w:val="center"/>
              <w:rPr>
                <w:rFonts w:hint="default" w:cs="宋体"/>
                <w:color w:val="000000"/>
                <w:sz w:val="20"/>
                <w:szCs w:val="20"/>
              </w:rPr>
            </w:pPr>
            <w:r>
              <w:rPr>
                <w:rFonts w:cs="宋体"/>
                <w:color w:val="000000"/>
                <w:sz w:val="20"/>
                <w:szCs w:val="20"/>
              </w:rPr>
              <w:t>49.36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B6E71">
            <w:pPr>
              <w:wordWrap w:val="0"/>
              <w:jc w:val="right"/>
              <w:textAlignment w:val="center"/>
              <w:rPr>
                <w:rFonts w:hint="default" w:cs="宋体"/>
                <w:color w:val="000000"/>
                <w:sz w:val="20"/>
                <w:szCs w:val="20"/>
              </w:rPr>
            </w:pPr>
            <w:r>
              <w:rPr>
                <w:rFonts w:cs="宋体"/>
                <w:color w:val="000000"/>
                <w:sz w:val="20"/>
                <w:szCs w:val="20"/>
              </w:rPr>
              <w:t>49.36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CBBD6">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9A83B">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752A3">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00012">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BBE33">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D2CE5">
            <w:pPr>
              <w:wordWrap w:val="0"/>
              <w:jc w:val="right"/>
              <w:textAlignment w:val="center"/>
              <w:rPr>
                <w:rFonts w:hint="default" w:cs="宋体"/>
                <w:color w:val="000000"/>
                <w:sz w:val="20"/>
                <w:szCs w:val="20"/>
              </w:rPr>
            </w:pPr>
            <w:r>
              <w:rPr>
                <w:color w:val="000000"/>
                <w:sz w:val="20"/>
                <w:u w:color="auto"/>
              </w:rPr>
              <w:t xml:space="preserve"> </w:t>
            </w:r>
          </w:p>
        </w:tc>
      </w:tr>
    </w:tbl>
    <w:p w14:paraId="3E5591CC">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15931CC1">
      <w:pPr>
        <w:rPr>
          <w:rFonts w:hint="default" w:cs="宋体"/>
          <w:sz w:val="20"/>
          <w:szCs w:val="20"/>
        </w:rPr>
      </w:pPr>
      <w:r>
        <w:rPr>
          <w:rFonts w:cs="宋体"/>
          <w:sz w:val="20"/>
          <w:szCs w:val="20"/>
        </w:rPr>
        <w:br w:type="page"/>
      </w:r>
    </w:p>
    <w:tbl>
      <w:tblPr>
        <w:tblStyle w:val="7"/>
        <w:tblW w:w="15322" w:type="dxa"/>
        <w:tblInd w:w="0" w:type="dxa"/>
        <w:tblLayout w:type="fixed"/>
        <w:tblCellMar>
          <w:top w:w="0" w:type="dxa"/>
          <w:left w:w="0" w:type="dxa"/>
          <w:bottom w:w="0" w:type="dxa"/>
          <w:right w:w="0" w:type="dxa"/>
        </w:tblCellMar>
      </w:tblPr>
      <w:tblGrid>
        <w:gridCol w:w="1795"/>
        <w:gridCol w:w="3343"/>
        <w:gridCol w:w="1695"/>
        <w:gridCol w:w="1695"/>
        <w:gridCol w:w="1695"/>
        <w:gridCol w:w="1679"/>
        <w:gridCol w:w="1679"/>
        <w:gridCol w:w="1741"/>
      </w:tblGrid>
      <w:tr w14:paraId="2554C230">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6B48F5AE">
            <w:pPr>
              <w:jc w:val="center"/>
              <w:textAlignment w:val="bottom"/>
              <w:rPr>
                <w:rFonts w:hint="default" w:cs="宋体"/>
                <w:b/>
                <w:color w:val="000000"/>
                <w:sz w:val="32"/>
                <w:szCs w:val="32"/>
              </w:rPr>
            </w:pPr>
            <w:r>
              <w:rPr>
                <w:rFonts w:cs="宋体"/>
                <w:b/>
                <w:color w:val="000000"/>
                <w:sz w:val="32"/>
                <w:szCs w:val="32"/>
              </w:rPr>
              <w:t>支出决算表</w:t>
            </w:r>
          </w:p>
        </w:tc>
      </w:tr>
      <w:tr w14:paraId="5F22D7F9">
        <w:tblPrEx>
          <w:tblCellMar>
            <w:top w:w="0" w:type="dxa"/>
            <w:left w:w="0" w:type="dxa"/>
            <w:bottom w:w="0" w:type="dxa"/>
            <w:right w:w="0" w:type="dxa"/>
          </w:tblCellMar>
        </w:tblPrEx>
        <w:trPr>
          <w:trHeight w:val="342" w:hRule="atLeast"/>
        </w:trPr>
        <w:tc>
          <w:tcPr>
            <w:tcW w:w="6833" w:type="dxa"/>
            <w:gridSpan w:val="3"/>
            <w:vMerge w:val="restart"/>
            <w:tcBorders>
              <w:top w:val="nil"/>
              <w:left w:val="nil"/>
              <w:right w:val="nil"/>
            </w:tcBorders>
            <w:shd w:val="clear" w:color="auto" w:fill="auto"/>
            <w:noWrap/>
            <w:tcMar>
              <w:top w:w="15" w:type="dxa"/>
              <w:left w:w="15" w:type="dxa"/>
              <w:right w:w="15" w:type="dxa"/>
            </w:tcMar>
            <w:vAlign w:val="bottom"/>
          </w:tcPr>
          <w:p w14:paraId="630078BF">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 xml:space="preserve">重庆市丰都县人民代表大会常务委员会办公室 </w:t>
            </w:r>
          </w:p>
        </w:tc>
        <w:tc>
          <w:tcPr>
            <w:tcW w:w="1695" w:type="dxa"/>
            <w:tcBorders>
              <w:top w:val="nil"/>
              <w:left w:val="nil"/>
              <w:bottom w:val="nil"/>
              <w:right w:val="nil"/>
            </w:tcBorders>
            <w:shd w:val="clear" w:color="auto" w:fill="auto"/>
            <w:noWrap/>
            <w:tcMar>
              <w:top w:w="15" w:type="dxa"/>
              <w:left w:w="15" w:type="dxa"/>
              <w:right w:w="15" w:type="dxa"/>
            </w:tcMar>
            <w:vAlign w:val="bottom"/>
          </w:tcPr>
          <w:p w14:paraId="641A622F">
            <w:pPr>
              <w:rPr>
                <w:rFonts w:hint="default" w:cs="宋体"/>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14:paraId="4A645A38">
            <w:pPr>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14:paraId="66064929">
            <w:pPr>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14:paraId="1999682F">
            <w:pPr>
              <w:rPr>
                <w:rFonts w:hint="default" w:cs="宋体"/>
                <w:color w:val="000000"/>
                <w:sz w:val="20"/>
                <w:szCs w:val="20"/>
              </w:rPr>
            </w:pPr>
          </w:p>
        </w:tc>
        <w:tc>
          <w:tcPr>
            <w:tcW w:w="1741" w:type="dxa"/>
            <w:tcBorders>
              <w:top w:val="nil"/>
              <w:left w:val="nil"/>
              <w:bottom w:val="nil"/>
              <w:right w:val="nil"/>
            </w:tcBorders>
            <w:shd w:val="clear" w:color="auto" w:fill="auto"/>
            <w:noWrap/>
            <w:tcMar>
              <w:top w:w="15" w:type="dxa"/>
              <w:left w:w="15" w:type="dxa"/>
              <w:right w:w="15" w:type="dxa"/>
            </w:tcMar>
            <w:vAlign w:val="bottom"/>
          </w:tcPr>
          <w:p w14:paraId="447097F1">
            <w:pPr>
              <w:jc w:val="right"/>
              <w:textAlignment w:val="bottom"/>
              <w:rPr>
                <w:rFonts w:hint="default" w:cs="宋体"/>
                <w:color w:val="000000"/>
                <w:sz w:val="20"/>
                <w:szCs w:val="20"/>
              </w:rPr>
            </w:pPr>
            <w:r>
              <w:rPr>
                <w:rFonts w:cs="宋体"/>
                <w:color w:val="000000"/>
                <w:sz w:val="20"/>
                <w:szCs w:val="20"/>
              </w:rPr>
              <w:t>公开03表</w:t>
            </w:r>
          </w:p>
        </w:tc>
      </w:tr>
      <w:tr w14:paraId="219D94F5">
        <w:tblPrEx>
          <w:tblCellMar>
            <w:top w:w="0" w:type="dxa"/>
            <w:left w:w="0" w:type="dxa"/>
            <w:bottom w:w="0" w:type="dxa"/>
            <w:right w:w="0" w:type="dxa"/>
          </w:tblCellMar>
        </w:tblPrEx>
        <w:trPr>
          <w:trHeight w:val="342" w:hRule="atLeast"/>
        </w:trPr>
        <w:tc>
          <w:tcPr>
            <w:tcW w:w="6833" w:type="dxa"/>
            <w:gridSpan w:val="3"/>
            <w:vMerge w:val="continue"/>
            <w:tcBorders>
              <w:left w:val="nil"/>
              <w:bottom w:val="nil"/>
              <w:right w:val="nil"/>
            </w:tcBorders>
            <w:shd w:val="clear" w:color="auto" w:fill="auto"/>
            <w:noWrap/>
            <w:tcMar>
              <w:top w:w="15" w:type="dxa"/>
              <w:left w:w="15" w:type="dxa"/>
              <w:right w:w="15" w:type="dxa"/>
            </w:tcMar>
            <w:vAlign w:val="bottom"/>
          </w:tcPr>
          <w:p w14:paraId="24AFAA6F">
            <w:pPr>
              <w:rPr>
                <w:rFonts w:hint="default" w:cs="宋体"/>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14:paraId="664463BD">
            <w:pPr>
              <w:rPr>
                <w:rFonts w:hint="default" w:cs="宋体"/>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14:paraId="1AF0A514">
            <w:pPr>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14:paraId="462F2A00">
            <w:pPr>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14:paraId="5B12F8C4">
            <w:pPr>
              <w:rPr>
                <w:rFonts w:hint="default" w:cs="宋体"/>
                <w:color w:val="000000"/>
                <w:sz w:val="20"/>
                <w:szCs w:val="20"/>
              </w:rPr>
            </w:pPr>
          </w:p>
        </w:tc>
        <w:tc>
          <w:tcPr>
            <w:tcW w:w="1741" w:type="dxa"/>
            <w:tcBorders>
              <w:top w:val="nil"/>
              <w:left w:val="nil"/>
              <w:bottom w:val="nil"/>
              <w:right w:val="nil"/>
            </w:tcBorders>
            <w:shd w:val="clear" w:color="auto" w:fill="auto"/>
            <w:noWrap/>
            <w:tcMar>
              <w:top w:w="15" w:type="dxa"/>
              <w:left w:w="15" w:type="dxa"/>
              <w:right w:w="15" w:type="dxa"/>
            </w:tcMar>
            <w:vAlign w:val="bottom"/>
          </w:tcPr>
          <w:p w14:paraId="2B62F029">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18CE361">
        <w:tblPrEx>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BE3B56B">
            <w:pPr>
              <w:jc w:val="center"/>
              <w:textAlignment w:val="bottom"/>
              <w:rPr>
                <w:rFonts w:hint="default" w:cs="宋体"/>
                <w:b/>
                <w:color w:val="000000"/>
                <w:sz w:val="20"/>
                <w:szCs w:val="20"/>
              </w:rPr>
            </w:pPr>
            <w:r>
              <w:rPr>
                <w:rFonts w:cs="宋体"/>
                <w:b/>
                <w:color w:val="000000"/>
                <w:sz w:val="20"/>
                <w:szCs w:val="20"/>
              </w:rPr>
              <w:t>项目</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8454F2">
            <w:pPr>
              <w:jc w:val="center"/>
              <w:textAlignment w:val="center"/>
              <w:rPr>
                <w:rFonts w:hint="default" w:cs="宋体"/>
                <w:b/>
                <w:color w:val="000000"/>
                <w:sz w:val="20"/>
                <w:szCs w:val="20"/>
              </w:rPr>
            </w:pPr>
            <w:r>
              <w:rPr>
                <w:rFonts w:cs="宋体"/>
                <w:b/>
                <w:color w:val="000000"/>
                <w:sz w:val="20"/>
                <w:szCs w:val="20"/>
              </w:rPr>
              <w:t>本年支出合计</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CD72A5">
            <w:pPr>
              <w:jc w:val="center"/>
              <w:textAlignment w:val="center"/>
              <w:rPr>
                <w:rFonts w:hint="default" w:cs="宋体"/>
                <w:b/>
                <w:color w:val="000000"/>
                <w:sz w:val="20"/>
                <w:szCs w:val="20"/>
              </w:rPr>
            </w:pPr>
            <w:r>
              <w:rPr>
                <w:rFonts w:cs="宋体"/>
                <w:b/>
                <w:color w:val="000000"/>
                <w:sz w:val="20"/>
                <w:szCs w:val="20"/>
              </w:rPr>
              <w:t>基本支出</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A78AD9">
            <w:pPr>
              <w:jc w:val="center"/>
              <w:textAlignment w:val="center"/>
              <w:rPr>
                <w:rFonts w:hint="default" w:cs="宋体"/>
                <w:b/>
                <w:color w:val="000000"/>
                <w:sz w:val="20"/>
                <w:szCs w:val="20"/>
              </w:rPr>
            </w:pPr>
            <w:r>
              <w:rPr>
                <w:rFonts w:cs="宋体"/>
                <w:b/>
                <w:color w:val="000000"/>
                <w:sz w:val="20"/>
                <w:szCs w:val="20"/>
              </w:rPr>
              <w:t>项目支出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BFAADC">
            <w:pPr>
              <w:jc w:val="center"/>
              <w:textAlignment w:val="center"/>
              <w:rPr>
                <w:rFonts w:hint="default" w:cs="宋体"/>
                <w:b/>
                <w:color w:val="000000"/>
                <w:sz w:val="20"/>
                <w:szCs w:val="20"/>
              </w:rPr>
            </w:pPr>
            <w:r>
              <w:rPr>
                <w:rFonts w:cs="宋体"/>
                <w:b/>
                <w:color w:val="000000"/>
                <w:sz w:val="20"/>
                <w:szCs w:val="20"/>
              </w:rPr>
              <w:t>上缴上级支出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28DC42">
            <w:pPr>
              <w:jc w:val="center"/>
              <w:textAlignment w:val="center"/>
              <w:rPr>
                <w:rFonts w:hint="default" w:cs="宋体"/>
                <w:b/>
                <w:color w:val="000000"/>
                <w:sz w:val="20"/>
                <w:szCs w:val="20"/>
              </w:rPr>
            </w:pPr>
            <w:r>
              <w:rPr>
                <w:rFonts w:cs="宋体"/>
                <w:b/>
                <w:color w:val="000000"/>
                <w:sz w:val="20"/>
                <w:szCs w:val="20"/>
              </w:rPr>
              <w:t>经营支出</w:t>
            </w:r>
          </w:p>
        </w:tc>
        <w:tc>
          <w:tcPr>
            <w:tcW w:w="174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B9FA29">
            <w:pPr>
              <w:jc w:val="center"/>
              <w:textAlignment w:val="center"/>
              <w:rPr>
                <w:rFonts w:hint="default" w:cs="宋体"/>
                <w:b/>
                <w:color w:val="000000"/>
                <w:sz w:val="20"/>
                <w:szCs w:val="20"/>
              </w:rPr>
            </w:pPr>
            <w:r>
              <w:rPr>
                <w:rFonts w:cs="宋体"/>
                <w:b/>
                <w:color w:val="000000"/>
                <w:sz w:val="20"/>
                <w:szCs w:val="20"/>
              </w:rPr>
              <w:t>对附属单位补助支出</w:t>
            </w:r>
          </w:p>
        </w:tc>
      </w:tr>
      <w:tr w14:paraId="02651D8D">
        <w:tblPrEx>
          <w:tblCellMar>
            <w:top w:w="0" w:type="dxa"/>
            <w:left w:w="0" w:type="dxa"/>
            <w:bottom w:w="0" w:type="dxa"/>
            <w:right w:w="0" w:type="dxa"/>
          </w:tblCellMar>
        </w:tblPrEx>
        <w:trPr>
          <w:trHeight w:val="338" w:hRule="atLeast"/>
        </w:trPr>
        <w:tc>
          <w:tcPr>
            <w:tcW w:w="1795"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916BF3">
            <w:pPr>
              <w:jc w:val="center"/>
              <w:textAlignment w:val="center"/>
              <w:rPr>
                <w:rFonts w:hint="default" w:cs="宋体"/>
                <w:b/>
                <w:color w:val="000000"/>
                <w:sz w:val="20"/>
                <w:szCs w:val="20"/>
              </w:rPr>
            </w:pPr>
            <w:r>
              <w:rPr>
                <w:rFonts w:cs="宋体"/>
                <w:b/>
                <w:color w:val="000000"/>
                <w:sz w:val="20"/>
                <w:szCs w:val="20"/>
              </w:rPr>
              <w:t>功能分类科目编码</w:t>
            </w:r>
          </w:p>
        </w:tc>
        <w:tc>
          <w:tcPr>
            <w:tcW w:w="3343"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420D0EBF">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852C62">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8D7ED8">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4E47B3">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B229B8">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0CC637">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E6362E">
            <w:pPr>
              <w:jc w:val="center"/>
              <w:rPr>
                <w:rFonts w:hint="default" w:cs="宋体"/>
                <w:b/>
                <w:color w:val="000000"/>
                <w:sz w:val="20"/>
                <w:szCs w:val="20"/>
              </w:rPr>
            </w:pPr>
          </w:p>
        </w:tc>
      </w:tr>
      <w:tr w14:paraId="1FC3537A">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5B627B">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407EFA9">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F7B44F">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0DDBED">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ECEBD2">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CCC70C">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B8D766">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D392F8">
            <w:pPr>
              <w:jc w:val="center"/>
              <w:rPr>
                <w:rFonts w:hint="default" w:cs="宋体"/>
                <w:b/>
                <w:color w:val="000000"/>
                <w:sz w:val="20"/>
                <w:szCs w:val="20"/>
              </w:rPr>
            </w:pPr>
          </w:p>
        </w:tc>
      </w:tr>
      <w:tr w14:paraId="3E943106">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BA9059">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4D06B0D">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CA2702">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05E2FD">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0CEACA">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2464F3">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88B267">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2E9FF0">
            <w:pPr>
              <w:jc w:val="center"/>
              <w:rPr>
                <w:rFonts w:hint="default" w:cs="宋体"/>
                <w:b/>
                <w:color w:val="000000"/>
                <w:sz w:val="20"/>
                <w:szCs w:val="20"/>
              </w:rPr>
            </w:pPr>
          </w:p>
        </w:tc>
      </w:tr>
      <w:tr w14:paraId="6E977794">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2E99B6">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94D4ABA">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8E17A3">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FAC477">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0B1C3E">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028755">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F110F0">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0684D4">
            <w:pPr>
              <w:jc w:val="center"/>
              <w:rPr>
                <w:rFonts w:hint="default" w:cs="宋体"/>
                <w:b/>
                <w:color w:val="000000"/>
                <w:sz w:val="20"/>
                <w:szCs w:val="20"/>
              </w:rPr>
            </w:pPr>
          </w:p>
        </w:tc>
      </w:tr>
      <w:tr w14:paraId="3B99B5ED">
        <w:tblPrEx>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4C1FE6">
            <w:pPr>
              <w:jc w:val="center"/>
              <w:textAlignment w:val="center"/>
              <w:rPr>
                <w:rFonts w:hint="default" w:cs="宋体"/>
                <w:b/>
                <w:color w:val="000000"/>
                <w:sz w:val="20"/>
                <w:szCs w:val="20"/>
              </w:rPr>
            </w:pPr>
            <w:r>
              <w:rPr>
                <w:rFonts w:cs="宋体"/>
                <w:b/>
                <w:color w:val="000000"/>
                <w:sz w:val="20"/>
                <w:szCs w:val="20"/>
              </w:rPr>
              <w:t>合计</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0A156B">
            <w:pPr>
              <w:wordWrap w:val="0"/>
              <w:jc w:val="right"/>
              <w:textAlignment w:val="center"/>
              <w:rPr>
                <w:rFonts w:hint="default" w:cs="宋体"/>
                <w:b/>
                <w:color w:val="000000"/>
                <w:sz w:val="20"/>
                <w:szCs w:val="20"/>
              </w:rPr>
            </w:pPr>
            <w:r>
              <w:rPr>
                <w:rFonts w:cs="宋体"/>
                <w:b/>
                <w:bCs/>
                <w:color w:val="000000"/>
                <w:sz w:val="20"/>
                <w:szCs w:val="20"/>
              </w:rPr>
              <w:t>1,612.19</w:t>
            </w:r>
            <w:r>
              <w:rPr>
                <w:b/>
                <w:color w:val="000000"/>
                <w:sz w:val="20"/>
                <w:u w:color="auto"/>
              </w:rPr>
              <w:t xml:space="preserve"> </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A21D2">
            <w:pPr>
              <w:wordWrap w:val="0"/>
              <w:jc w:val="right"/>
              <w:textAlignment w:val="center"/>
              <w:rPr>
                <w:rFonts w:hint="default" w:cs="宋体"/>
                <w:b/>
                <w:color w:val="000000"/>
                <w:sz w:val="20"/>
                <w:szCs w:val="20"/>
              </w:rPr>
            </w:pPr>
            <w:r>
              <w:rPr>
                <w:rFonts w:cs="宋体"/>
                <w:b/>
                <w:bCs/>
                <w:color w:val="000000"/>
                <w:sz w:val="20"/>
                <w:szCs w:val="20"/>
              </w:rPr>
              <w:t>1,352.59</w:t>
            </w:r>
            <w:r>
              <w:rPr>
                <w:b/>
                <w:color w:val="000000"/>
                <w:sz w:val="20"/>
                <w:u w:color="auto"/>
              </w:rPr>
              <w:t xml:space="preserve"> </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9CECC6">
            <w:pPr>
              <w:wordWrap w:val="0"/>
              <w:jc w:val="right"/>
              <w:textAlignment w:val="center"/>
              <w:rPr>
                <w:rFonts w:hint="default" w:cs="宋体"/>
                <w:b/>
                <w:color w:val="000000"/>
                <w:sz w:val="20"/>
                <w:szCs w:val="20"/>
              </w:rPr>
            </w:pPr>
            <w:r>
              <w:rPr>
                <w:rFonts w:cs="宋体"/>
                <w:b/>
                <w:bCs/>
                <w:color w:val="000000"/>
                <w:sz w:val="20"/>
                <w:szCs w:val="20"/>
              </w:rPr>
              <w:t>259.59</w:t>
            </w:r>
            <w:r>
              <w:rPr>
                <w:b/>
                <w:color w:val="000000"/>
                <w:sz w:val="20"/>
                <w:u w:color="auto"/>
              </w:rPr>
              <w:t xml:space="preserve"> </w:t>
            </w: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4206D9">
            <w:pPr>
              <w:wordWrap w:val="0"/>
              <w:jc w:val="right"/>
              <w:textAlignment w:val="center"/>
              <w:rPr>
                <w:rFonts w:hint="default" w:cs="宋体"/>
                <w:b/>
                <w:color w:val="000000"/>
                <w:sz w:val="20"/>
                <w:szCs w:val="20"/>
              </w:rPr>
            </w:pPr>
            <w:r>
              <w:rPr>
                <w:b/>
                <w:color w:val="000000"/>
                <w:sz w:val="20"/>
                <w:u w:color="auto"/>
              </w:rPr>
              <w:t xml:space="preserve"> </w:t>
            </w: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070BD4">
            <w:pPr>
              <w:wordWrap w:val="0"/>
              <w:jc w:val="right"/>
              <w:textAlignment w:val="center"/>
              <w:rPr>
                <w:rFonts w:hint="default" w:cs="宋体"/>
                <w:b/>
                <w:color w:val="000000"/>
                <w:sz w:val="20"/>
                <w:szCs w:val="20"/>
              </w:rPr>
            </w:pPr>
            <w:r>
              <w:rPr>
                <w:b/>
                <w:color w:val="000000"/>
                <w:sz w:val="20"/>
                <w:u w:color="auto"/>
              </w:rPr>
              <w:t xml:space="preserve"> </w:t>
            </w:r>
          </w:p>
        </w:tc>
        <w:tc>
          <w:tcPr>
            <w:tcW w:w="1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10630">
            <w:pPr>
              <w:wordWrap w:val="0"/>
              <w:jc w:val="right"/>
              <w:textAlignment w:val="center"/>
              <w:rPr>
                <w:rFonts w:hint="default" w:cs="宋体"/>
                <w:b/>
                <w:color w:val="000000"/>
                <w:sz w:val="20"/>
                <w:szCs w:val="20"/>
              </w:rPr>
            </w:pPr>
            <w:r>
              <w:rPr>
                <w:b/>
                <w:color w:val="000000"/>
                <w:sz w:val="20"/>
                <w:u w:color="auto"/>
              </w:rPr>
              <w:t xml:space="preserve"> </w:t>
            </w:r>
          </w:p>
        </w:tc>
      </w:tr>
      <w:tr w14:paraId="22F7597F">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D0692">
            <w:pPr>
              <w:textAlignment w:val="center"/>
              <w:rPr>
                <w:rFonts w:hint="default" w:cs="宋体"/>
                <w:color w:val="000000"/>
                <w:sz w:val="20"/>
                <w:szCs w:val="20"/>
              </w:rPr>
            </w:pPr>
            <w:r>
              <w:rPr>
                <w:rFonts w:cs="宋体"/>
                <w:b/>
                <w:color w:val="000000"/>
                <w:sz w:val="20"/>
                <w:szCs w:val="20"/>
              </w:rPr>
              <w:t>201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E02A4">
            <w:pPr>
              <w:textAlignment w:val="center"/>
              <w:rPr>
                <w:rFonts w:hint="default" w:cs="宋体"/>
                <w:color w:val="000000"/>
                <w:sz w:val="20"/>
                <w:szCs w:val="20"/>
              </w:rPr>
            </w:pPr>
            <w:r>
              <w:rPr>
                <w:rFonts w:cs="宋体"/>
                <w:b/>
                <w:color w:val="000000"/>
                <w:sz w:val="20"/>
                <w:szCs w:val="20"/>
              </w:rPr>
              <w:t>一般公共服务支出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DA663">
            <w:pPr>
              <w:wordWrap w:val="0"/>
              <w:jc w:val="right"/>
              <w:textAlignment w:val="center"/>
              <w:rPr>
                <w:rFonts w:hint="default" w:cs="宋体"/>
                <w:color w:val="000000"/>
                <w:sz w:val="20"/>
                <w:szCs w:val="20"/>
              </w:rPr>
            </w:pPr>
            <w:r>
              <w:rPr>
                <w:rFonts w:cs="宋体"/>
                <w:b/>
                <w:color w:val="000000"/>
                <w:sz w:val="20"/>
                <w:szCs w:val="20"/>
              </w:rPr>
              <w:t>1,190.41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55036">
            <w:pPr>
              <w:wordWrap w:val="0"/>
              <w:jc w:val="right"/>
              <w:textAlignment w:val="center"/>
              <w:rPr>
                <w:rFonts w:hint="default" w:cs="宋体"/>
                <w:color w:val="000000"/>
                <w:sz w:val="20"/>
                <w:szCs w:val="20"/>
              </w:rPr>
            </w:pPr>
            <w:r>
              <w:rPr>
                <w:rFonts w:cs="宋体"/>
                <w:b/>
                <w:color w:val="000000"/>
                <w:sz w:val="20"/>
                <w:szCs w:val="20"/>
              </w:rPr>
              <w:t>930.81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FC659">
            <w:pPr>
              <w:wordWrap w:val="0"/>
              <w:jc w:val="right"/>
              <w:textAlignment w:val="center"/>
              <w:rPr>
                <w:rFonts w:hint="default" w:cs="宋体"/>
                <w:color w:val="000000"/>
                <w:sz w:val="20"/>
                <w:szCs w:val="20"/>
              </w:rPr>
            </w:pPr>
            <w:r>
              <w:rPr>
                <w:rFonts w:cs="宋体"/>
                <w:b/>
                <w:color w:val="000000"/>
                <w:sz w:val="20"/>
                <w:szCs w:val="20"/>
              </w:rPr>
              <w:t>259.59</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BDC01">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9EECD">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96804">
            <w:pPr>
              <w:wordWrap w:val="0"/>
              <w:jc w:val="right"/>
              <w:textAlignment w:val="center"/>
              <w:rPr>
                <w:rFonts w:hint="default" w:cs="宋体"/>
                <w:color w:val="000000"/>
                <w:sz w:val="20"/>
                <w:szCs w:val="20"/>
              </w:rPr>
            </w:pPr>
            <w:r>
              <w:rPr>
                <w:color w:val="000000"/>
                <w:sz w:val="20"/>
                <w:u w:color="auto"/>
              </w:rPr>
              <w:t xml:space="preserve"> </w:t>
            </w:r>
          </w:p>
        </w:tc>
      </w:tr>
      <w:tr w14:paraId="29F0A332">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8B86A">
            <w:pPr>
              <w:textAlignment w:val="center"/>
              <w:rPr>
                <w:rFonts w:hint="default" w:cs="宋体"/>
                <w:color w:val="000000"/>
                <w:sz w:val="20"/>
                <w:szCs w:val="20"/>
              </w:rPr>
            </w:pPr>
            <w:r>
              <w:rPr>
                <w:rFonts w:cs="宋体"/>
                <w:b/>
                <w:color w:val="000000"/>
                <w:sz w:val="20"/>
                <w:szCs w:val="20"/>
              </w:rPr>
              <w:t>20101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0280CB">
            <w:pPr>
              <w:textAlignment w:val="center"/>
              <w:rPr>
                <w:rFonts w:hint="default" w:cs="宋体"/>
                <w:color w:val="000000"/>
                <w:sz w:val="20"/>
                <w:szCs w:val="20"/>
              </w:rPr>
            </w:pPr>
            <w:r>
              <w:rPr>
                <w:rFonts w:cs="宋体"/>
                <w:b/>
                <w:color w:val="000000"/>
                <w:sz w:val="20"/>
                <w:szCs w:val="20"/>
              </w:rPr>
              <w:t>人大事务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A9942">
            <w:pPr>
              <w:wordWrap w:val="0"/>
              <w:jc w:val="right"/>
              <w:textAlignment w:val="center"/>
              <w:rPr>
                <w:rFonts w:hint="default" w:cs="宋体"/>
                <w:color w:val="000000"/>
                <w:sz w:val="20"/>
                <w:szCs w:val="20"/>
              </w:rPr>
            </w:pPr>
            <w:r>
              <w:rPr>
                <w:rFonts w:cs="宋体"/>
                <w:b/>
                <w:color w:val="000000"/>
                <w:sz w:val="20"/>
                <w:szCs w:val="20"/>
              </w:rPr>
              <w:t>1,190.41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012D3">
            <w:pPr>
              <w:wordWrap w:val="0"/>
              <w:jc w:val="right"/>
              <w:textAlignment w:val="center"/>
              <w:rPr>
                <w:rFonts w:hint="default" w:cs="宋体"/>
                <w:color w:val="000000"/>
                <w:sz w:val="20"/>
                <w:szCs w:val="20"/>
              </w:rPr>
            </w:pPr>
            <w:r>
              <w:rPr>
                <w:rFonts w:cs="宋体"/>
                <w:b/>
                <w:color w:val="000000"/>
                <w:sz w:val="20"/>
                <w:szCs w:val="20"/>
              </w:rPr>
              <w:t>930.81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AE41E">
            <w:pPr>
              <w:wordWrap w:val="0"/>
              <w:jc w:val="right"/>
              <w:textAlignment w:val="center"/>
              <w:rPr>
                <w:rFonts w:hint="default" w:cs="宋体"/>
                <w:color w:val="000000"/>
                <w:sz w:val="20"/>
                <w:szCs w:val="20"/>
              </w:rPr>
            </w:pPr>
            <w:r>
              <w:rPr>
                <w:rFonts w:cs="宋体"/>
                <w:b/>
                <w:color w:val="000000"/>
                <w:sz w:val="20"/>
                <w:szCs w:val="20"/>
              </w:rPr>
              <w:t>259.59</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50871">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84928">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4F576">
            <w:pPr>
              <w:wordWrap w:val="0"/>
              <w:jc w:val="right"/>
              <w:textAlignment w:val="center"/>
              <w:rPr>
                <w:rFonts w:hint="default" w:cs="宋体"/>
                <w:color w:val="000000"/>
                <w:sz w:val="20"/>
                <w:szCs w:val="20"/>
              </w:rPr>
            </w:pPr>
            <w:r>
              <w:rPr>
                <w:color w:val="000000"/>
                <w:sz w:val="20"/>
                <w:u w:color="auto"/>
              </w:rPr>
              <w:t xml:space="preserve"> </w:t>
            </w:r>
          </w:p>
        </w:tc>
      </w:tr>
      <w:tr w14:paraId="1A9E316D">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AE1F6">
            <w:pPr>
              <w:textAlignment w:val="center"/>
              <w:rPr>
                <w:rFonts w:hint="default" w:cs="宋体"/>
                <w:color w:val="000000"/>
                <w:sz w:val="20"/>
                <w:szCs w:val="20"/>
              </w:rPr>
            </w:pPr>
            <w:r>
              <w:rPr>
                <w:rFonts w:cs="宋体"/>
                <w:color w:val="000000"/>
                <w:sz w:val="20"/>
                <w:szCs w:val="20"/>
              </w:rPr>
              <w:t>2010101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130B6">
            <w:pPr>
              <w:textAlignment w:val="center"/>
              <w:rPr>
                <w:rFonts w:hint="default" w:cs="宋体"/>
                <w:color w:val="000000"/>
                <w:sz w:val="20"/>
                <w:szCs w:val="20"/>
              </w:rPr>
            </w:pPr>
            <w:r>
              <w:rPr>
                <w:rFonts w:cs="宋体"/>
                <w:color w:val="000000"/>
                <w:sz w:val="20"/>
                <w:szCs w:val="20"/>
              </w:rPr>
              <w:t>行政运行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70FDE">
            <w:pPr>
              <w:wordWrap w:val="0"/>
              <w:jc w:val="right"/>
              <w:textAlignment w:val="center"/>
              <w:rPr>
                <w:rFonts w:hint="default" w:cs="宋体"/>
                <w:color w:val="000000"/>
                <w:sz w:val="20"/>
                <w:szCs w:val="20"/>
              </w:rPr>
            </w:pPr>
            <w:r>
              <w:rPr>
                <w:rFonts w:cs="宋体"/>
                <w:color w:val="000000"/>
                <w:sz w:val="20"/>
                <w:szCs w:val="20"/>
              </w:rPr>
              <w:t>890.38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A8CDE">
            <w:pPr>
              <w:wordWrap w:val="0"/>
              <w:jc w:val="right"/>
              <w:textAlignment w:val="center"/>
              <w:rPr>
                <w:rFonts w:hint="default" w:cs="宋体"/>
                <w:color w:val="000000"/>
                <w:sz w:val="20"/>
                <w:szCs w:val="20"/>
              </w:rPr>
            </w:pPr>
            <w:r>
              <w:rPr>
                <w:rFonts w:cs="宋体"/>
                <w:color w:val="000000"/>
                <w:sz w:val="20"/>
                <w:szCs w:val="20"/>
              </w:rPr>
              <w:t>890.38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5DE7C">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6ADA0">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FC311">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6F2A2">
            <w:pPr>
              <w:wordWrap w:val="0"/>
              <w:jc w:val="right"/>
              <w:textAlignment w:val="center"/>
              <w:rPr>
                <w:rFonts w:hint="default" w:cs="宋体"/>
                <w:color w:val="000000"/>
                <w:sz w:val="20"/>
                <w:szCs w:val="20"/>
              </w:rPr>
            </w:pPr>
            <w:r>
              <w:rPr>
                <w:color w:val="000000"/>
                <w:sz w:val="20"/>
                <w:u w:color="auto"/>
              </w:rPr>
              <w:t xml:space="preserve"> </w:t>
            </w:r>
          </w:p>
        </w:tc>
      </w:tr>
      <w:tr w14:paraId="2AFFB834">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EBD07">
            <w:pPr>
              <w:textAlignment w:val="center"/>
              <w:rPr>
                <w:rFonts w:hint="default" w:cs="宋体"/>
                <w:color w:val="000000"/>
                <w:sz w:val="20"/>
                <w:szCs w:val="20"/>
              </w:rPr>
            </w:pPr>
            <w:r>
              <w:rPr>
                <w:rFonts w:cs="宋体"/>
                <w:color w:val="000000"/>
                <w:sz w:val="20"/>
                <w:szCs w:val="20"/>
              </w:rPr>
              <w:t>2010104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EF58C3">
            <w:pPr>
              <w:textAlignment w:val="center"/>
              <w:rPr>
                <w:rFonts w:hint="default" w:cs="宋体"/>
                <w:color w:val="000000"/>
                <w:sz w:val="20"/>
                <w:szCs w:val="20"/>
              </w:rPr>
            </w:pPr>
            <w:r>
              <w:rPr>
                <w:rFonts w:cs="宋体"/>
                <w:color w:val="000000"/>
                <w:sz w:val="20"/>
                <w:szCs w:val="20"/>
              </w:rPr>
              <w:t>人大会议</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F9C9C">
            <w:pPr>
              <w:wordWrap w:val="0"/>
              <w:jc w:val="right"/>
              <w:textAlignment w:val="center"/>
              <w:rPr>
                <w:rFonts w:hint="default" w:cs="宋体"/>
                <w:color w:val="000000"/>
                <w:sz w:val="20"/>
                <w:szCs w:val="20"/>
              </w:rPr>
            </w:pPr>
            <w:r>
              <w:rPr>
                <w:rFonts w:cs="宋体"/>
                <w:color w:val="000000"/>
                <w:sz w:val="20"/>
                <w:szCs w:val="20"/>
              </w:rPr>
              <w:t>128.40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F5E30">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9272D">
            <w:pPr>
              <w:wordWrap w:val="0"/>
              <w:jc w:val="right"/>
              <w:textAlignment w:val="center"/>
              <w:rPr>
                <w:rFonts w:hint="default" w:cs="宋体"/>
                <w:color w:val="000000"/>
                <w:sz w:val="20"/>
                <w:szCs w:val="20"/>
              </w:rPr>
            </w:pPr>
            <w:r>
              <w:rPr>
                <w:rFonts w:cs="宋体"/>
                <w:color w:val="000000"/>
                <w:sz w:val="20"/>
                <w:szCs w:val="20"/>
              </w:rPr>
              <w:t>128.40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E0812">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29911">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2028A">
            <w:pPr>
              <w:wordWrap w:val="0"/>
              <w:jc w:val="right"/>
              <w:textAlignment w:val="center"/>
              <w:rPr>
                <w:rFonts w:hint="default" w:cs="宋体"/>
                <w:color w:val="000000"/>
                <w:sz w:val="20"/>
                <w:szCs w:val="20"/>
              </w:rPr>
            </w:pPr>
            <w:r>
              <w:rPr>
                <w:color w:val="000000"/>
                <w:sz w:val="20"/>
                <w:u w:color="auto"/>
              </w:rPr>
              <w:t xml:space="preserve"> </w:t>
            </w:r>
          </w:p>
        </w:tc>
      </w:tr>
      <w:tr w14:paraId="0985188E">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9705F">
            <w:pPr>
              <w:textAlignment w:val="center"/>
              <w:rPr>
                <w:rFonts w:hint="default" w:cs="宋体"/>
                <w:color w:val="000000"/>
                <w:sz w:val="20"/>
                <w:szCs w:val="20"/>
              </w:rPr>
            </w:pPr>
            <w:r>
              <w:rPr>
                <w:rFonts w:cs="宋体"/>
                <w:color w:val="000000"/>
                <w:sz w:val="20"/>
                <w:szCs w:val="20"/>
              </w:rPr>
              <w:t>2010108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B1028">
            <w:pPr>
              <w:textAlignment w:val="center"/>
              <w:rPr>
                <w:rFonts w:hint="default" w:cs="宋体"/>
                <w:color w:val="000000"/>
                <w:sz w:val="20"/>
                <w:szCs w:val="20"/>
              </w:rPr>
            </w:pPr>
            <w:r>
              <w:rPr>
                <w:rFonts w:cs="宋体"/>
                <w:color w:val="000000"/>
                <w:sz w:val="20"/>
                <w:szCs w:val="20"/>
              </w:rPr>
              <w:t>代表工作</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487BF">
            <w:pPr>
              <w:wordWrap w:val="0"/>
              <w:jc w:val="right"/>
              <w:textAlignment w:val="center"/>
              <w:rPr>
                <w:rFonts w:hint="default" w:cs="宋体"/>
                <w:color w:val="000000"/>
                <w:sz w:val="20"/>
                <w:szCs w:val="20"/>
              </w:rPr>
            </w:pPr>
            <w:r>
              <w:rPr>
                <w:rFonts w:cs="宋体"/>
                <w:color w:val="000000"/>
                <w:sz w:val="20"/>
                <w:szCs w:val="20"/>
              </w:rPr>
              <w:t>58.32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EEA8C">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CBF91">
            <w:pPr>
              <w:wordWrap w:val="0"/>
              <w:jc w:val="right"/>
              <w:textAlignment w:val="center"/>
              <w:rPr>
                <w:rFonts w:hint="default" w:cs="宋体"/>
                <w:color w:val="000000"/>
                <w:sz w:val="20"/>
                <w:szCs w:val="20"/>
              </w:rPr>
            </w:pPr>
            <w:r>
              <w:rPr>
                <w:rFonts w:cs="宋体"/>
                <w:color w:val="000000"/>
                <w:sz w:val="20"/>
                <w:szCs w:val="20"/>
              </w:rPr>
              <w:t>58.32</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4F716">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9AFB3">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2EBE6">
            <w:pPr>
              <w:wordWrap w:val="0"/>
              <w:jc w:val="right"/>
              <w:textAlignment w:val="center"/>
              <w:rPr>
                <w:rFonts w:hint="default" w:cs="宋体"/>
                <w:color w:val="000000"/>
                <w:sz w:val="20"/>
                <w:szCs w:val="20"/>
              </w:rPr>
            </w:pPr>
            <w:r>
              <w:rPr>
                <w:color w:val="000000"/>
                <w:sz w:val="20"/>
                <w:u w:color="auto"/>
              </w:rPr>
              <w:t xml:space="preserve"> </w:t>
            </w:r>
          </w:p>
        </w:tc>
      </w:tr>
      <w:tr w14:paraId="73E1555D">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DF312">
            <w:pPr>
              <w:textAlignment w:val="center"/>
              <w:rPr>
                <w:rFonts w:hint="default" w:cs="宋体"/>
                <w:color w:val="000000"/>
                <w:sz w:val="20"/>
                <w:szCs w:val="20"/>
              </w:rPr>
            </w:pPr>
            <w:r>
              <w:rPr>
                <w:rFonts w:cs="宋体"/>
                <w:color w:val="000000"/>
                <w:sz w:val="20"/>
                <w:szCs w:val="20"/>
              </w:rPr>
              <w:t>2010150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166173">
            <w:pPr>
              <w:textAlignment w:val="center"/>
              <w:rPr>
                <w:rFonts w:hint="default" w:cs="宋体"/>
                <w:color w:val="000000"/>
                <w:sz w:val="20"/>
                <w:szCs w:val="20"/>
              </w:rPr>
            </w:pPr>
            <w:r>
              <w:rPr>
                <w:rFonts w:cs="宋体"/>
                <w:color w:val="000000"/>
                <w:sz w:val="20"/>
                <w:szCs w:val="20"/>
              </w:rPr>
              <w:t>事业运行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67A3B">
            <w:pPr>
              <w:wordWrap w:val="0"/>
              <w:jc w:val="right"/>
              <w:textAlignment w:val="center"/>
              <w:rPr>
                <w:rFonts w:hint="default" w:cs="宋体"/>
                <w:color w:val="000000"/>
                <w:sz w:val="20"/>
                <w:szCs w:val="20"/>
              </w:rPr>
            </w:pPr>
            <w:r>
              <w:rPr>
                <w:rFonts w:cs="宋体"/>
                <w:color w:val="000000"/>
                <w:sz w:val="20"/>
                <w:szCs w:val="20"/>
              </w:rPr>
              <w:t>40.43</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82A8E">
            <w:pPr>
              <w:wordWrap w:val="0"/>
              <w:jc w:val="right"/>
              <w:textAlignment w:val="center"/>
              <w:rPr>
                <w:rFonts w:hint="default" w:cs="宋体"/>
                <w:color w:val="000000"/>
                <w:sz w:val="20"/>
                <w:szCs w:val="20"/>
              </w:rPr>
            </w:pPr>
            <w:r>
              <w:rPr>
                <w:rFonts w:cs="宋体"/>
                <w:color w:val="000000"/>
                <w:sz w:val="20"/>
                <w:szCs w:val="20"/>
              </w:rPr>
              <w:t>40.43</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D700E">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31AE5">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308C3">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ED345">
            <w:pPr>
              <w:wordWrap w:val="0"/>
              <w:jc w:val="right"/>
              <w:textAlignment w:val="center"/>
              <w:rPr>
                <w:rFonts w:hint="default" w:cs="宋体"/>
                <w:color w:val="000000"/>
                <w:sz w:val="20"/>
                <w:szCs w:val="20"/>
              </w:rPr>
            </w:pPr>
            <w:r>
              <w:rPr>
                <w:color w:val="000000"/>
                <w:sz w:val="20"/>
                <w:u w:color="auto"/>
              </w:rPr>
              <w:t xml:space="preserve"> </w:t>
            </w:r>
          </w:p>
        </w:tc>
      </w:tr>
      <w:tr w14:paraId="08A51A31">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8A7E9">
            <w:pPr>
              <w:textAlignment w:val="center"/>
              <w:rPr>
                <w:rFonts w:hint="default" w:cs="宋体"/>
                <w:color w:val="000000"/>
                <w:sz w:val="20"/>
                <w:szCs w:val="20"/>
              </w:rPr>
            </w:pPr>
            <w:r>
              <w:rPr>
                <w:rFonts w:cs="宋体"/>
                <w:color w:val="000000"/>
                <w:sz w:val="20"/>
                <w:szCs w:val="20"/>
              </w:rPr>
              <w:t>2010199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91BE3">
            <w:pPr>
              <w:textAlignment w:val="center"/>
              <w:rPr>
                <w:rFonts w:hint="default" w:cs="宋体"/>
                <w:color w:val="000000"/>
                <w:sz w:val="20"/>
                <w:szCs w:val="20"/>
              </w:rPr>
            </w:pPr>
            <w:r>
              <w:rPr>
                <w:rFonts w:cs="宋体"/>
                <w:color w:val="000000"/>
                <w:sz w:val="20"/>
                <w:szCs w:val="20"/>
              </w:rPr>
              <w:t>其他人大事务支出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81DBF">
            <w:pPr>
              <w:wordWrap w:val="0"/>
              <w:jc w:val="right"/>
              <w:textAlignment w:val="center"/>
              <w:rPr>
                <w:rFonts w:hint="default" w:cs="宋体"/>
                <w:color w:val="000000"/>
                <w:sz w:val="20"/>
                <w:szCs w:val="20"/>
              </w:rPr>
            </w:pPr>
            <w:r>
              <w:rPr>
                <w:rFonts w:cs="宋体"/>
                <w:color w:val="000000"/>
                <w:sz w:val="20"/>
                <w:szCs w:val="20"/>
              </w:rPr>
              <w:t>72.88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C2F07">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1B44C">
            <w:pPr>
              <w:wordWrap w:val="0"/>
              <w:jc w:val="right"/>
              <w:textAlignment w:val="center"/>
              <w:rPr>
                <w:rFonts w:hint="default" w:cs="宋体"/>
                <w:color w:val="000000"/>
                <w:sz w:val="20"/>
                <w:szCs w:val="20"/>
              </w:rPr>
            </w:pPr>
            <w:r>
              <w:rPr>
                <w:rFonts w:cs="宋体"/>
                <w:color w:val="000000"/>
                <w:sz w:val="20"/>
                <w:szCs w:val="20"/>
              </w:rPr>
              <w:t>72.88</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6D001">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9EF5E">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E5992">
            <w:pPr>
              <w:wordWrap w:val="0"/>
              <w:jc w:val="right"/>
              <w:textAlignment w:val="center"/>
              <w:rPr>
                <w:rFonts w:hint="default" w:cs="宋体"/>
                <w:color w:val="000000"/>
                <w:sz w:val="20"/>
                <w:szCs w:val="20"/>
              </w:rPr>
            </w:pPr>
            <w:r>
              <w:rPr>
                <w:color w:val="000000"/>
                <w:sz w:val="20"/>
                <w:u w:color="auto"/>
              </w:rPr>
              <w:t xml:space="preserve"> </w:t>
            </w:r>
          </w:p>
        </w:tc>
      </w:tr>
      <w:tr w14:paraId="55366EEE">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C338A">
            <w:pPr>
              <w:textAlignment w:val="center"/>
              <w:rPr>
                <w:rFonts w:hint="default" w:cs="宋体"/>
                <w:color w:val="000000"/>
                <w:sz w:val="20"/>
                <w:szCs w:val="20"/>
              </w:rPr>
            </w:pPr>
            <w:r>
              <w:rPr>
                <w:rFonts w:cs="宋体"/>
                <w:b/>
                <w:color w:val="000000"/>
                <w:sz w:val="20"/>
                <w:szCs w:val="20"/>
              </w:rPr>
              <w:t>208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957287">
            <w:pPr>
              <w:textAlignment w:val="center"/>
              <w:rPr>
                <w:rFonts w:hint="default" w:cs="宋体"/>
                <w:color w:val="000000"/>
                <w:sz w:val="20"/>
                <w:szCs w:val="20"/>
              </w:rPr>
            </w:pPr>
            <w:r>
              <w:rPr>
                <w:rFonts w:cs="宋体"/>
                <w:b/>
                <w:color w:val="000000"/>
                <w:sz w:val="20"/>
                <w:szCs w:val="20"/>
              </w:rPr>
              <w:t>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D505C">
            <w:pPr>
              <w:wordWrap w:val="0"/>
              <w:jc w:val="right"/>
              <w:textAlignment w:val="center"/>
              <w:rPr>
                <w:rFonts w:hint="default" w:cs="宋体"/>
                <w:color w:val="000000"/>
                <w:sz w:val="20"/>
                <w:szCs w:val="20"/>
              </w:rPr>
            </w:pPr>
            <w:r>
              <w:rPr>
                <w:rFonts w:cs="宋体"/>
                <w:b/>
                <w:color w:val="000000"/>
                <w:sz w:val="20"/>
                <w:szCs w:val="20"/>
              </w:rPr>
              <w:t>320.95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1525C">
            <w:pPr>
              <w:wordWrap w:val="0"/>
              <w:jc w:val="right"/>
              <w:textAlignment w:val="center"/>
              <w:rPr>
                <w:rFonts w:hint="default" w:cs="宋体"/>
                <w:color w:val="000000"/>
                <w:sz w:val="20"/>
                <w:szCs w:val="20"/>
              </w:rPr>
            </w:pPr>
            <w:r>
              <w:rPr>
                <w:rFonts w:cs="宋体"/>
                <w:b/>
                <w:color w:val="000000"/>
                <w:sz w:val="20"/>
                <w:szCs w:val="20"/>
              </w:rPr>
              <w:t>320.95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EC81A">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E662F">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A9371">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F95AD">
            <w:pPr>
              <w:wordWrap w:val="0"/>
              <w:jc w:val="right"/>
              <w:textAlignment w:val="center"/>
              <w:rPr>
                <w:rFonts w:hint="default" w:cs="宋体"/>
                <w:color w:val="000000"/>
                <w:sz w:val="20"/>
                <w:szCs w:val="20"/>
              </w:rPr>
            </w:pPr>
            <w:r>
              <w:rPr>
                <w:color w:val="000000"/>
                <w:sz w:val="20"/>
                <w:u w:color="auto"/>
              </w:rPr>
              <w:t xml:space="preserve"> </w:t>
            </w:r>
          </w:p>
        </w:tc>
      </w:tr>
      <w:tr w14:paraId="546EBDF5">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3C1D7">
            <w:pPr>
              <w:textAlignment w:val="center"/>
              <w:rPr>
                <w:rFonts w:hint="default" w:cs="宋体"/>
                <w:color w:val="000000"/>
                <w:sz w:val="20"/>
                <w:szCs w:val="20"/>
              </w:rPr>
            </w:pPr>
            <w:r>
              <w:rPr>
                <w:rFonts w:cs="宋体"/>
                <w:b/>
                <w:color w:val="000000"/>
                <w:sz w:val="20"/>
                <w:szCs w:val="20"/>
              </w:rPr>
              <w:t>20805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3CF681">
            <w:pPr>
              <w:textAlignment w:val="center"/>
              <w:rPr>
                <w:rFonts w:hint="default" w:cs="宋体"/>
                <w:color w:val="000000"/>
                <w:sz w:val="20"/>
                <w:szCs w:val="20"/>
              </w:rPr>
            </w:pPr>
            <w:r>
              <w:rPr>
                <w:rFonts w:cs="宋体"/>
                <w:b/>
                <w:color w:val="000000"/>
                <w:sz w:val="20"/>
                <w:szCs w:val="20"/>
              </w:rPr>
              <w:t>行政事业单位养老支出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B245F">
            <w:pPr>
              <w:wordWrap w:val="0"/>
              <w:jc w:val="right"/>
              <w:textAlignment w:val="center"/>
              <w:rPr>
                <w:rFonts w:hint="default" w:cs="宋体"/>
                <w:color w:val="000000"/>
                <w:sz w:val="20"/>
                <w:szCs w:val="20"/>
              </w:rPr>
            </w:pPr>
            <w:r>
              <w:rPr>
                <w:rFonts w:cs="宋体"/>
                <w:b/>
                <w:color w:val="000000"/>
                <w:sz w:val="20"/>
                <w:szCs w:val="20"/>
              </w:rPr>
              <w:t>320.95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33966">
            <w:pPr>
              <w:wordWrap w:val="0"/>
              <w:jc w:val="right"/>
              <w:textAlignment w:val="center"/>
              <w:rPr>
                <w:rFonts w:hint="default" w:cs="宋体"/>
                <w:color w:val="000000"/>
                <w:sz w:val="20"/>
                <w:szCs w:val="20"/>
              </w:rPr>
            </w:pPr>
            <w:r>
              <w:rPr>
                <w:rFonts w:cs="宋体"/>
                <w:b/>
                <w:color w:val="000000"/>
                <w:sz w:val="20"/>
                <w:szCs w:val="20"/>
              </w:rPr>
              <w:t>320.95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641C5">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5F2C4">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EB3A3">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4CD01">
            <w:pPr>
              <w:wordWrap w:val="0"/>
              <w:jc w:val="right"/>
              <w:textAlignment w:val="center"/>
              <w:rPr>
                <w:rFonts w:hint="default" w:cs="宋体"/>
                <w:color w:val="000000"/>
                <w:sz w:val="20"/>
                <w:szCs w:val="20"/>
              </w:rPr>
            </w:pPr>
            <w:r>
              <w:rPr>
                <w:color w:val="000000"/>
                <w:sz w:val="20"/>
                <w:u w:color="auto"/>
              </w:rPr>
              <w:t xml:space="preserve"> </w:t>
            </w:r>
          </w:p>
        </w:tc>
      </w:tr>
      <w:tr w14:paraId="1CA37F4D">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C9B41">
            <w:pPr>
              <w:textAlignment w:val="center"/>
              <w:rPr>
                <w:rFonts w:hint="default" w:cs="宋体"/>
                <w:color w:val="000000"/>
                <w:sz w:val="20"/>
                <w:szCs w:val="20"/>
              </w:rPr>
            </w:pPr>
            <w:r>
              <w:rPr>
                <w:rFonts w:cs="宋体"/>
                <w:color w:val="000000"/>
                <w:sz w:val="20"/>
                <w:szCs w:val="20"/>
              </w:rPr>
              <w:t>2080501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91A14">
            <w:pPr>
              <w:textAlignment w:val="center"/>
              <w:rPr>
                <w:rFonts w:hint="default" w:cs="宋体"/>
                <w:color w:val="000000"/>
                <w:sz w:val="20"/>
                <w:szCs w:val="20"/>
              </w:rPr>
            </w:pPr>
            <w:r>
              <w:rPr>
                <w:rFonts w:cs="宋体"/>
                <w:color w:val="000000"/>
                <w:sz w:val="20"/>
                <w:szCs w:val="20"/>
              </w:rPr>
              <w:t>行政单位离退休</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F62B2">
            <w:pPr>
              <w:wordWrap w:val="0"/>
              <w:jc w:val="right"/>
              <w:textAlignment w:val="center"/>
              <w:rPr>
                <w:rFonts w:hint="default" w:cs="宋体"/>
                <w:color w:val="000000"/>
                <w:sz w:val="20"/>
                <w:szCs w:val="20"/>
              </w:rPr>
            </w:pPr>
            <w:r>
              <w:rPr>
                <w:rFonts w:cs="宋体"/>
                <w:color w:val="000000"/>
                <w:sz w:val="20"/>
                <w:szCs w:val="20"/>
              </w:rPr>
              <w:t>45.75</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D307E">
            <w:pPr>
              <w:wordWrap w:val="0"/>
              <w:jc w:val="right"/>
              <w:textAlignment w:val="center"/>
              <w:rPr>
                <w:rFonts w:hint="default" w:cs="宋体"/>
                <w:color w:val="000000"/>
                <w:sz w:val="20"/>
                <w:szCs w:val="20"/>
              </w:rPr>
            </w:pPr>
            <w:r>
              <w:rPr>
                <w:rFonts w:cs="宋体"/>
                <w:color w:val="000000"/>
                <w:sz w:val="20"/>
                <w:szCs w:val="20"/>
              </w:rPr>
              <w:t>45.75</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86EFD">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A4E6D">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FA6A1">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62E7A">
            <w:pPr>
              <w:wordWrap w:val="0"/>
              <w:jc w:val="right"/>
              <w:textAlignment w:val="center"/>
              <w:rPr>
                <w:rFonts w:hint="default" w:cs="宋体"/>
                <w:color w:val="000000"/>
                <w:sz w:val="20"/>
                <w:szCs w:val="20"/>
              </w:rPr>
            </w:pPr>
            <w:r>
              <w:rPr>
                <w:color w:val="000000"/>
                <w:sz w:val="20"/>
                <w:u w:color="auto"/>
              </w:rPr>
              <w:t xml:space="preserve"> </w:t>
            </w:r>
          </w:p>
        </w:tc>
      </w:tr>
      <w:tr w14:paraId="1B0C98F0">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50C97">
            <w:pPr>
              <w:textAlignment w:val="center"/>
              <w:rPr>
                <w:rFonts w:hint="default" w:cs="宋体"/>
                <w:color w:val="000000"/>
                <w:sz w:val="20"/>
                <w:szCs w:val="20"/>
              </w:rPr>
            </w:pPr>
            <w:r>
              <w:rPr>
                <w:rFonts w:cs="宋体"/>
                <w:color w:val="000000"/>
                <w:sz w:val="20"/>
                <w:szCs w:val="20"/>
              </w:rPr>
              <w:t>2080505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3CC851">
            <w:pPr>
              <w:textAlignment w:val="center"/>
              <w:rPr>
                <w:rFonts w:hint="default" w:cs="宋体"/>
                <w:color w:val="000000"/>
                <w:sz w:val="20"/>
                <w:szCs w:val="20"/>
              </w:rPr>
            </w:pPr>
            <w:r>
              <w:rPr>
                <w:rFonts w:cs="宋体"/>
                <w:color w:val="000000"/>
                <w:sz w:val="20"/>
                <w:szCs w:val="20"/>
              </w:rPr>
              <w:t>机关事业单位基本养老保险缴费支出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EFA82">
            <w:pPr>
              <w:wordWrap w:val="0"/>
              <w:jc w:val="right"/>
              <w:textAlignment w:val="center"/>
              <w:rPr>
                <w:rFonts w:hint="default" w:cs="宋体"/>
                <w:color w:val="000000"/>
                <w:sz w:val="20"/>
                <w:szCs w:val="20"/>
              </w:rPr>
            </w:pPr>
            <w:r>
              <w:rPr>
                <w:rFonts w:cs="宋体"/>
                <w:color w:val="000000"/>
                <w:sz w:val="20"/>
                <w:szCs w:val="20"/>
              </w:rPr>
              <w:t>90.42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36963">
            <w:pPr>
              <w:wordWrap w:val="0"/>
              <w:jc w:val="right"/>
              <w:textAlignment w:val="center"/>
              <w:rPr>
                <w:rFonts w:hint="default" w:cs="宋体"/>
                <w:color w:val="000000"/>
                <w:sz w:val="20"/>
                <w:szCs w:val="20"/>
              </w:rPr>
            </w:pPr>
            <w:r>
              <w:rPr>
                <w:rFonts w:cs="宋体"/>
                <w:color w:val="000000"/>
                <w:sz w:val="20"/>
                <w:szCs w:val="20"/>
              </w:rPr>
              <w:t>90.42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C1E22">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459DE">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4EB51">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32CBE">
            <w:pPr>
              <w:wordWrap w:val="0"/>
              <w:jc w:val="right"/>
              <w:textAlignment w:val="center"/>
              <w:rPr>
                <w:rFonts w:hint="default" w:cs="宋体"/>
                <w:color w:val="000000"/>
                <w:sz w:val="20"/>
                <w:szCs w:val="20"/>
              </w:rPr>
            </w:pPr>
            <w:r>
              <w:rPr>
                <w:color w:val="000000"/>
                <w:sz w:val="20"/>
                <w:u w:color="auto"/>
              </w:rPr>
              <w:t xml:space="preserve"> </w:t>
            </w:r>
          </w:p>
        </w:tc>
      </w:tr>
      <w:tr w14:paraId="6BE900C2">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E09B0">
            <w:pPr>
              <w:textAlignment w:val="center"/>
              <w:rPr>
                <w:rFonts w:hint="default" w:cs="宋体"/>
                <w:color w:val="000000"/>
                <w:sz w:val="20"/>
                <w:szCs w:val="20"/>
              </w:rPr>
            </w:pPr>
            <w:r>
              <w:rPr>
                <w:rFonts w:cs="宋体"/>
                <w:color w:val="000000"/>
                <w:sz w:val="20"/>
                <w:szCs w:val="20"/>
              </w:rPr>
              <w:t>2080506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8A95D2">
            <w:pPr>
              <w:textAlignment w:val="center"/>
              <w:rPr>
                <w:rFonts w:hint="default" w:cs="宋体"/>
                <w:color w:val="000000"/>
                <w:sz w:val="20"/>
                <w:szCs w:val="20"/>
              </w:rPr>
            </w:pPr>
            <w:r>
              <w:rPr>
                <w:rFonts w:cs="宋体"/>
                <w:color w:val="000000"/>
                <w:sz w:val="20"/>
                <w:szCs w:val="20"/>
              </w:rPr>
              <w:t>机关事业单位职业年金缴费支出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4E843">
            <w:pPr>
              <w:wordWrap w:val="0"/>
              <w:jc w:val="right"/>
              <w:textAlignment w:val="center"/>
              <w:rPr>
                <w:rFonts w:hint="default" w:cs="宋体"/>
                <w:color w:val="000000"/>
                <w:sz w:val="20"/>
                <w:szCs w:val="20"/>
              </w:rPr>
            </w:pPr>
            <w:r>
              <w:rPr>
                <w:rFonts w:cs="宋体"/>
                <w:color w:val="000000"/>
                <w:sz w:val="20"/>
                <w:szCs w:val="20"/>
              </w:rPr>
              <w:t>69.11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6E703">
            <w:pPr>
              <w:wordWrap w:val="0"/>
              <w:jc w:val="right"/>
              <w:textAlignment w:val="center"/>
              <w:rPr>
                <w:rFonts w:hint="default" w:cs="宋体"/>
                <w:color w:val="000000"/>
                <w:sz w:val="20"/>
                <w:szCs w:val="20"/>
              </w:rPr>
            </w:pPr>
            <w:r>
              <w:rPr>
                <w:rFonts w:cs="宋体"/>
                <w:color w:val="000000"/>
                <w:sz w:val="20"/>
                <w:szCs w:val="20"/>
              </w:rPr>
              <w:t>69.11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777C4">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B10BE">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0DE2A">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ADF7D">
            <w:pPr>
              <w:wordWrap w:val="0"/>
              <w:jc w:val="right"/>
              <w:textAlignment w:val="center"/>
              <w:rPr>
                <w:rFonts w:hint="default" w:cs="宋体"/>
                <w:color w:val="000000"/>
                <w:sz w:val="20"/>
                <w:szCs w:val="20"/>
              </w:rPr>
            </w:pPr>
            <w:r>
              <w:rPr>
                <w:color w:val="000000"/>
                <w:sz w:val="20"/>
                <w:u w:color="auto"/>
              </w:rPr>
              <w:t xml:space="preserve"> </w:t>
            </w:r>
          </w:p>
        </w:tc>
      </w:tr>
      <w:tr w14:paraId="4419608B">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7E908">
            <w:pPr>
              <w:textAlignment w:val="center"/>
              <w:rPr>
                <w:rFonts w:hint="default" w:cs="宋体"/>
                <w:color w:val="000000"/>
                <w:sz w:val="20"/>
                <w:szCs w:val="20"/>
              </w:rPr>
            </w:pPr>
            <w:r>
              <w:rPr>
                <w:rFonts w:cs="宋体"/>
                <w:color w:val="000000"/>
                <w:sz w:val="20"/>
                <w:szCs w:val="20"/>
              </w:rPr>
              <w:t>2080599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F9C2B6">
            <w:pPr>
              <w:textAlignment w:val="center"/>
              <w:rPr>
                <w:rFonts w:hint="default" w:cs="宋体"/>
                <w:color w:val="000000"/>
                <w:sz w:val="20"/>
                <w:szCs w:val="20"/>
              </w:rPr>
            </w:pPr>
            <w:r>
              <w:rPr>
                <w:rFonts w:cs="宋体"/>
                <w:color w:val="000000"/>
                <w:sz w:val="20"/>
                <w:szCs w:val="20"/>
              </w:rPr>
              <w:t>其他行政事业单位养老支出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005F6">
            <w:pPr>
              <w:wordWrap w:val="0"/>
              <w:jc w:val="right"/>
              <w:textAlignment w:val="center"/>
              <w:rPr>
                <w:rFonts w:hint="default" w:cs="宋体"/>
                <w:color w:val="000000"/>
                <w:sz w:val="20"/>
                <w:szCs w:val="20"/>
              </w:rPr>
            </w:pPr>
            <w:r>
              <w:rPr>
                <w:rFonts w:cs="宋体"/>
                <w:color w:val="000000"/>
                <w:sz w:val="20"/>
                <w:szCs w:val="20"/>
              </w:rPr>
              <w:t>115.67</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7EAC3">
            <w:pPr>
              <w:wordWrap w:val="0"/>
              <w:jc w:val="right"/>
              <w:textAlignment w:val="center"/>
              <w:rPr>
                <w:rFonts w:hint="default" w:cs="宋体"/>
                <w:color w:val="000000"/>
                <w:sz w:val="20"/>
                <w:szCs w:val="20"/>
              </w:rPr>
            </w:pPr>
            <w:r>
              <w:rPr>
                <w:rFonts w:cs="宋体"/>
                <w:color w:val="000000"/>
                <w:sz w:val="20"/>
                <w:szCs w:val="20"/>
              </w:rPr>
              <w:t>115.67</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B6073">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34279">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E07E0">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936C4">
            <w:pPr>
              <w:wordWrap w:val="0"/>
              <w:jc w:val="right"/>
              <w:textAlignment w:val="center"/>
              <w:rPr>
                <w:rFonts w:hint="default" w:cs="宋体"/>
                <w:color w:val="000000"/>
                <w:sz w:val="20"/>
                <w:szCs w:val="20"/>
              </w:rPr>
            </w:pPr>
            <w:r>
              <w:rPr>
                <w:color w:val="000000"/>
                <w:sz w:val="20"/>
                <w:u w:color="auto"/>
              </w:rPr>
              <w:t xml:space="preserve"> </w:t>
            </w:r>
          </w:p>
        </w:tc>
      </w:tr>
      <w:tr w14:paraId="251FABF4">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86522">
            <w:pPr>
              <w:textAlignment w:val="center"/>
              <w:rPr>
                <w:rFonts w:hint="default" w:cs="宋体"/>
                <w:color w:val="000000"/>
                <w:sz w:val="20"/>
                <w:szCs w:val="20"/>
              </w:rPr>
            </w:pPr>
            <w:r>
              <w:rPr>
                <w:rFonts w:cs="宋体"/>
                <w:b/>
                <w:color w:val="000000"/>
                <w:sz w:val="20"/>
                <w:szCs w:val="20"/>
              </w:rPr>
              <w:t>210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8CB25">
            <w:pPr>
              <w:textAlignment w:val="center"/>
              <w:rPr>
                <w:rFonts w:hint="default" w:cs="宋体"/>
                <w:color w:val="000000"/>
                <w:sz w:val="20"/>
                <w:szCs w:val="20"/>
              </w:rPr>
            </w:pPr>
            <w:r>
              <w:rPr>
                <w:rFonts w:cs="宋体"/>
                <w:b/>
                <w:color w:val="000000"/>
                <w:sz w:val="20"/>
                <w:szCs w:val="20"/>
              </w:rPr>
              <w:t>卫生健康支出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CA786">
            <w:pPr>
              <w:wordWrap w:val="0"/>
              <w:jc w:val="right"/>
              <w:textAlignment w:val="center"/>
              <w:rPr>
                <w:rFonts w:hint="default" w:cs="宋体"/>
                <w:color w:val="000000"/>
                <w:sz w:val="20"/>
                <w:szCs w:val="20"/>
              </w:rPr>
            </w:pPr>
            <w:r>
              <w:rPr>
                <w:rFonts w:cs="宋体"/>
                <w:b/>
                <w:color w:val="000000"/>
                <w:sz w:val="20"/>
                <w:szCs w:val="20"/>
              </w:rPr>
              <w:t>51.47</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3662C">
            <w:pPr>
              <w:wordWrap w:val="0"/>
              <w:jc w:val="right"/>
              <w:textAlignment w:val="center"/>
              <w:rPr>
                <w:rFonts w:hint="default" w:cs="宋体"/>
                <w:color w:val="000000"/>
                <w:sz w:val="20"/>
                <w:szCs w:val="20"/>
              </w:rPr>
            </w:pPr>
            <w:r>
              <w:rPr>
                <w:rFonts w:cs="宋体"/>
                <w:b/>
                <w:color w:val="000000"/>
                <w:sz w:val="20"/>
                <w:szCs w:val="20"/>
              </w:rPr>
              <w:t>51.47</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B0E47">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8F5FF">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E51E3">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51331">
            <w:pPr>
              <w:wordWrap w:val="0"/>
              <w:jc w:val="right"/>
              <w:textAlignment w:val="center"/>
              <w:rPr>
                <w:rFonts w:hint="default" w:cs="宋体"/>
                <w:color w:val="000000"/>
                <w:sz w:val="20"/>
                <w:szCs w:val="20"/>
              </w:rPr>
            </w:pPr>
            <w:r>
              <w:rPr>
                <w:color w:val="000000"/>
                <w:sz w:val="20"/>
                <w:u w:color="auto"/>
              </w:rPr>
              <w:t xml:space="preserve"> </w:t>
            </w:r>
          </w:p>
        </w:tc>
      </w:tr>
      <w:tr w14:paraId="6674B590">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22625">
            <w:pPr>
              <w:textAlignment w:val="center"/>
              <w:rPr>
                <w:rFonts w:hint="default" w:cs="宋体"/>
                <w:color w:val="000000"/>
                <w:sz w:val="20"/>
                <w:szCs w:val="20"/>
              </w:rPr>
            </w:pPr>
            <w:r>
              <w:rPr>
                <w:rFonts w:cs="宋体"/>
                <w:b/>
                <w:color w:val="000000"/>
                <w:sz w:val="20"/>
                <w:szCs w:val="20"/>
              </w:rPr>
              <w:t>21011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36746A">
            <w:pPr>
              <w:textAlignment w:val="center"/>
              <w:rPr>
                <w:rFonts w:hint="default" w:cs="宋体"/>
                <w:color w:val="000000"/>
                <w:sz w:val="20"/>
                <w:szCs w:val="20"/>
              </w:rPr>
            </w:pPr>
            <w:r>
              <w:rPr>
                <w:rFonts w:cs="宋体"/>
                <w:b/>
                <w:color w:val="000000"/>
                <w:sz w:val="20"/>
                <w:szCs w:val="20"/>
              </w:rPr>
              <w:t>行政事业单位医疗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1982A">
            <w:pPr>
              <w:wordWrap w:val="0"/>
              <w:jc w:val="right"/>
              <w:textAlignment w:val="center"/>
              <w:rPr>
                <w:rFonts w:hint="default" w:cs="宋体"/>
                <w:color w:val="000000"/>
                <w:sz w:val="20"/>
                <w:szCs w:val="20"/>
              </w:rPr>
            </w:pPr>
            <w:r>
              <w:rPr>
                <w:rFonts w:cs="宋体"/>
                <w:b/>
                <w:color w:val="000000"/>
                <w:sz w:val="20"/>
                <w:szCs w:val="20"/>
              </w:rPr>
              <w:t>51.47</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0D7E9">
            <w:pPr>
              <w:wordWrap w:val="0"/>
              <w:jc w:val="right"/>
              <w:textAlignment w:val="center"/>
              <w:rPr>
                <w:rFonts w:hint="default" w:cs="宋体"/>
                <w:color w:val="000000"/>
                <w:sz w:val="20"/>
                <w:szCs w:val="20"/>
              </w:rPr>
            </w:pPr>
            <w:r>
              <w:rPr>
                <w:rFonts w:cs="宋体"/>
                <w:b/>
                <w:color w:val="000000"/>
                <w:sz w:val="20"/>
                <w:szCs w:val="20"/>
              </w:rPr>
              <w:t>51.47</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4DA6D">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EC3DC">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AF49E">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4866D">
            <w:pPr>
              <w:wordWrap w:val="0"/>
              <w:jc w:val="right"/>
              <w:textAlignment w:val="center"/>
              <w:rPr>
                <w:rFonts w:hint="default" w:cs="宋体"/>
                <w:color w:val="000000"/>
                <w:sz w:val="20"/>
                <w:szCs w:val="20"/>
              </w:rPr>
            </w:pPr>
            <w:r>
              <w:rPr>
                <w:color w:val="000000"/>
                <w:sz w:val="20"/>
                <w:u w:color="auto"/>
              </w:rPr>
              <w:t xml:space="preserve"> </w:t>
            </w:r>
          </w:p>
        </w:tc>
      </w:tr>
      <w:tr w14:paraId="474E3203">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A125B">
            <w:pPr>
              <w:textAlignment w:val="center"/>
              <w:rPr>
                <w:rFonts w:hint="default" w:cs="宋体"/>
                <w:color w:val="000000"/>
                <w:sz w:val="20"/>
                <w:szCs w:val="20"/>
              </w:rPr>
            </w:pPr>
            <w:r>
              <w:rPr>
                <w:rFonts w:cs="宋体"/>
                <w:color w:val="000000"/>
                <w:sz w:val="20"/>
                <w:szCs w:val="20"/>
              </w:rPr>
              <w:t>2101101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5EEE3C">
            <w:pPr>
              <w:textAlignment w:val="center"/>
              <w:rPr>
                <w:rFonts w:hint="default" w:cs="宋体"/>
                <w:color w:val="000000"/>
                <w:sz w:val="20"/>
                <w:szCs w:val="20"/>
              </w:rPr>
            </w:pPr>
            <w:r>
              <w:rPr>
                <w:rFonts w:cs="宋体"/>
                <w:color w:val="000000"/>
                <w:sz w:val="20"/>
                <w:szCs w:val="20"/>
              </w:rPr>
              <w:t>行政单位医疗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7CB0F">
            <w:pPr>
              <w:wordWrap w:val="0"/>
              <w:jc w:val="right"/>
              <w:textAlignment w:val="center"/>
              <w:rPr>
                <w:rFonts w:hint="default" w:cs="宋体"/>
                <w:color w:val="000000"/>
                <w:sz w:val="20"/>
                <w:szCs w:val="20"/>
              </w:rPr>
            </w:pPr>
            <w:r>
              <w:rPr>
                <w:rFonts w:cs="宋体"/>
                <w:color w:val="000000"/>
                <w:sz w:val="20"/>
                <w:szCs w:val="20"/>
              </w:rPr>
              <w:t>25.60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B82C6">
            <w:pPr>
              <w:wordWrap w:val="0"/>
              <w:jc w:val="right"/>
              <w:textAlignment w:val="center"/>
              <w:rPr>
                <w:rFonts w:hint="default" w:cs="宋体"/>
                <w:color w:val="000000"/>
                <w:sz w:val="20"/>
                <w:szCs w:val="20"/>
              </w:rPr>
            </w:pPr>
            <w:r>
              <w:rPr>
                <w:rFonts w:cs="宋体"/>
                <w:color w:val="000000"/>
                <w:sz w:val="20"/>
                <w:szCs w:val="20"/>
              </w:rPr>
              <w:t>25.60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F34D1">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88F35">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D1677">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48F9D">
            <w:pPr>
              <w:wordWrap w:val="0"/>
              <w:jc w:val="right"/>
              <w:textAlignment w:val="center"/>
              <w:rPr>
                <w:rFonts w:hint="default" w:cs="宋体"/>
                <w:color w:val="000000"/>
                <w:sz w:val="20"/>
                <w:szCs w:val="20"/>
              </w:rPr>
            </w:pPr>
            <w:r>
              <w:rPr>
                <w:color w:val="000000"/>
                <w:sz w:val="20"/>
                <w:u w:color="auto"/>
              </w:rPr>
              <w:t xml:space="preserve"> </w:t>
            </w:r>
          </w:p>
        </w:tc>
      </w:tr>
      <w:tr w14:paraId="66D4D31F">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9971D">
            <w:pPr>
              <w:textAlignment w:val="center"/>
              <w:rPr>
                <w:rFonts w:hint="default" w:cs="宋体"/>
                <w:color w:val="000000"/>
                <w:sz w:val="20"/>
                <w:szCs w:val="20"/>
              </w:rPr>
            </w:pPr>
            <w:r>
              <w:rPr>
                <w:rFonts w:cs="宋体"/>
                <w:color w:val="000000"/>
                <w:sz w:val="20"/>
                <w:szCs w:val="20"/>
              </w:rPr>
              <w:t>2101102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60049">
            <w:pPr>
              <w:textAlignment w:val="center"/>
              <w:rPr>
                <w:rFonts w:hint="default" w:cs="宋体"/>
                <w:color w:val="000000"/>
                <w:sz w:val="20"/>
                <w:szCs w:val="20"/>
              </w:rPr>
            </w:pPr>
            <w:r>
              <w:rPr>
                <w:rFonts w:cs="宋体"/>
                <w:color w:val="000000"/>
                <w:sz w:val="20"/>
                <w:szCs w:val="20"/>
              </w:rPr>
              <w:t>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31177">
            <w:pPr>
              <w:wordWrap w:val="0"/>
              <w:jc w:val="right"/>
              <w:textAlignment w:val="center"/>
              <w:rPr>
                <w:rFonts w:hint="default" w:cs="宋体"/>
                <w:color w:val="000000"/>
                <w:sz w:val="20"/>
                <w:szCs w:val="20"/>
              </w:rPr>
            </w:pPr>
            <w:r>
              <w:rPr>
                <w:rFonts w:cs="宋体"/>
                <w:color w:val="000000"/>
                <w:sz w:val="20"/>
                <w:szCs w:val="20"/>
              </w:rPr>
              <w:t>2.07</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F2E44">
            <w:pPr>
              <w:wordWrap w:val="0"/>
              <w:jc w:val="right"/>
              <w:textAlignment w:val="center"/>
              <w:rPr>
                <w:rFonts w:hint="default" w:cs="宋体"/>
                <w:color w:val="000000"/>
                <w:sz w:val="20"/>
                <w:szCs w:val="20"/>
              </w:rPr>
            </w:pPr>
            <w:r>
              <w:rPr>
                <w:rFonts w:cs="宋体"/>
                <w:color w:val="000000"/>
                <w:sz w:val="20"/>
                <w:szCs w:val="20"/>
              </w:rPr>
              <w:t>2.07</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68451">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A9B71">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BF002">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0A3C5">
            <w:pPr>
              <w:wordWrap w:val="0"/>
              <w:jc w:val="right"/>
              <w:textAlignment w:val="center"/>
              <w:rPr>
                <w:rFonts w:hint="default" w:cs="宋体"/>
                <w:color w:val="000000"/>
                <w:sz w:val="20"/>
                <w:szCs w:val="20"/>
              </w:rPr>
            </w:pPr>
            <w:r>
              <w:rPr>
                <w:color w:val="000000"/>
                <w:sz w:val="20"/>
                <w:u w:color="auto"/>
              </w:rPr>
              <w:t xml:space="preserve"> </w:t>
            </w:r>
          </w:p>
        </w:tc>
      </w:tr>
      <w:tr w14:paraId="0F029D61">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C1664">
            <w:pPr>
              <w:textAlignment w:val="center"/>
              <w:rPr>
                <w:rFonts w:hint="default" w:cs="宋体"/>
                <w:color w:val="000000"/>
                <w:sz w:val="20"/>
                <w:szCs w:val="20"/>
              </w:rPr>
            </w:pPr>
            <w:r>
              <w:rPr>
                <w:rFonts w:cs="宋体"/>
                <w:color w:val="000000"/>
                <w:sz w:val="20"/>
                <w:szCs w:val="20"/>
              </w:rPr>
              <w:t>2101199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E84860">
            <w:pPr>
              <w:textAlignment w:val="center"/>
              <w:rPr>
                <w:rFonts w:hint="default" w:cs="宋体"/>
                <w:color w:val="000000"/>
                <w:sz w:val="20"/>
                <w:szCs w:val="20"/>
              </w:rPr>
            </w:pPr>
            <w:r>
              <w:rPr>
                <w:rFonts w:cs="宋体"/>
                <w:color w:val="000000"/>
                <w:sz w:val="20"/>
                <w:szCs w:val="20"/>
              </w:rPr>
              <w:t>其他行政事业单位医疗支出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F3081">
            <w:pPr>
              <w:wordWrap w:val="0"/>
              <w:jc w:val="right"/>
              <w:textAlignment w:val="center"/>
              <w:rPr>
                <w:rFonts w:hint="default" w:cs="宋体"/>
                <w:color w:val="000000"/>
                <w:sz w:val="20"/>
                <w:szCs w:val="20"/>
              </w:rPr>
            </w:pPr>
            <w:r>
              <w:rPr>
                <w:rFonts w:cs="宋体"/>
                <w:color w:val="000000"/>
                <w:sz w:val="20"/>
                <w:szCs w:val="20"/>
              </w:rPr>
              <w:t>23.80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C96B1">
            <w:pPr>
              <w:wordWrap w:val="0"/>
              <w:jc w:val="right"/>
              <w:textAlignment w:val="center"/>
              <w:rPr>
                <w:rFonts w:hint="default" w:cs="宋体"/>
                <w:color w:val="000000"/>
                <w:sz w:val="20"/>
                <w:szCs w:val="20"/>
              </w:rPr>
            </w:pPr>
            <w:r>
              <w:rPr>
                <w:rFonts w:cs="宋体"/>
                <w:color w:val="000000"/>
                <w:sz w:val="20"/>
                <w:szCs w:val="20"/>
              </w:rPr>
              <w:t>23.80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9620E">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D401D">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B8331">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D3FE8">
            <w:pPr>
              <w:wordWrap w:val="0"/>
              <w:jc w:val="right"/>
              <w:textAlignment w:val="center"/>
              <w:rPr>
                <w:rFonts w:hint="default" w:cs="宋体"/>
                <w:color w:val="000000"/>
                <w:sz w:val="20"/>
                <w:szCs w:val="20"/>
              </w:rPr>
            </w:pPr>
            <w:r>
              <w:rPr>
                <w:color w:val="000000"/>
                <w:sz w:val="20"/>
                <w:u w:color="auto"/>
              </w:rPr>
              <w:t xml:space="preserve"> </w:t>
            </w:r>
          </w:p>
        </w:tc>
      </w:tr>
      <w:tr w14:paraId="6975EEB9">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A454B">
            <w:pPr>
              <w:textAlignment w:val="center"/>
              <w:rPr>
                <w:rFonts w:hint="default" w:cs="宋体"/>
                <w:color w:val="000000"/>
                <w:sz w:val="20"/>
                <w:szCs w:val="20"/>
              </w:rPr>
            </w:pPr>
            <w:r>
              <w:rPr>
                <w:rFonts w:cs="宋体"/>
                <w:b/>
                <w:color w:val="000000"/>
                <w:sz w:val="20"/>
                <w:szCs w:val="20"/>
              </w:rPr>
              <w:t>221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1E577B">
            <w:pPr>
              <w:textAlignment w:val="center"/>
              <w:rPr>
                <w:rFonts w:hint="default" w:cs="宋体"/>
                <w:color w:val="000000"/>
                <w:sz w:val="20"/>
                <w:szCs w:val="20"/>
              </w:rPr>
            </w:pPr>
            <w:r>
              <w:rPr>
                <w:rFonts w:cs="宋体"/>
                <w:b/>
                <w:color w:val="000000"/>
                <w:sz w:val="20"/>
                <w:szCs w:val="20"/>
              </w:rPr>
              <w:t>住房保障支出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06125">
            <w:pPr>
              <w:wordWrap w:val="0"/>
              <w:jc w:val="right"/>
              <w:textAlignment w:val="center"/>
              <w:rPr>
                <w:rFonts w:hint="default" w:cs="宋体"/>
                <w:color w:val="000000"/>
                <w:sz w:val="20"/>
                <w:szCs w:val="20"/>
              </w:rPr>
            </w:pPr>
            <w:r>
              <w:rPr>
                <w:rFonts w:cs="宋体"/>
                <w:b/>
                <w:color w:val="000000"/>
                <w:sz w:val="20"/>
                <w:szCs w:val="20"/>
              </w:rPr>
              <w:t>49.36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64586">
            <w:pPr>
              <w:wordWrap w:val="0"/>
              <w:jc w:val="right"/>
              <w:textAlignment w:val="center"/>
              <w:rPr>
                <w:rFonts w:hint="default" w:cs="宋体"/>
                <w:color w:val="000000"/>
                <w:sz w:val="20"/>
                <w:szCs w:val="20"/>
              </w:rPr>
            </w:pPr>
            <w:r>
              <w:rPr>
                <w:rFonts w:cs="宋体"/>
                <w:b/>
                <w:color w:val="000000"/>
                <w:sz w:val="20"/>
                <w:szCs w:val="20"/>
              </w:rPr>
              <w:t>49.36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97905">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5779F">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6690D">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03342">
            <w:pPr>
              <w:wordWrap w:val="0"/>
              <w:jc w:val="right"/>
              <w:textAlignment w:val="center"/>
              <w:rPr>
                <w:rFonts w:hint="default" w:cs="宋体"/>
                <w:color w:val="000000"/>
                <w:sz w:val="20"/>
                <w:szCs w:val="20"/>
              </w:rPr>
            </w:pPr>
            <w:r>
              <w:rPr>
                <w:color w:val="000000"/>
                <w:sz w:val="20"/>
                <w:u w:color="auto"/>
              </w:rPr>
              <w:t xml:space="preserve"> </w:t>
            </w:r>
          </w:p>
        </w:tc>
      </w:tr>
      <w:tr w14:paraId="1E20AEF6">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8F6CD">
            <w:pPr>
              <w:textAlignment w:val="center"/>
              <w:rPr>
                <w:rFonts w:hint="default" w:cs="宋体"/>
                <w:color w:val="000000"/>
                <w:sz w:val="20"/>
                <w:szCs w:val="20"/>
              </w:rPr>
            </w:pPr>
            <w:r>
              <w:rPr>
                <w:rFonts w:cs="宋体"/>
                <w:b/>
                <w:color w:val="000000"/>
                <w:sz w:val="20"/>
                <w:szCs w:val="20"/>
              </w:rPr>
              <w:t>22102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2BBC28">
            <w:pPr>
              <w:textAlignment w:val="center"/>
              <w:rPr>
                <w:rFonts w:hint="default" w:cs="宋体"/>
                <w:color w:val="000000"/>
                <w:sz w:val="20"/>
                <w:szCs w:val="20"/>
              </w:rPr>
            </w:pPr>
            <w:r>
              <w:rPr>
                <w:rFonts w:cs="宋体"/>
                <w:b/>
                <w:color w:val="000000"/>
                <w:sz w:val="20"/>
                <w:szCs w:val="20"/>
              </w:rPr>
              <w:t>住房改革支出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CC7A7">
            <w:pPr>
              <w:wordWrap w:val="0"/>
              <w:jc w:val="right"/>
              <w:textAlignment w:val="center"/>
              <w:rPr>
                <w:rFonts w:hint="default" w:cs="宋体"/>
                <w:color w:val="000000"/>
                <w:sz w:val="20"/>
                <w:szCs w:val="20"/>
              </w:rPr>
            </w:pPr>
            <w:r>
              <w:rPr>
                <w:rFonts w:cs="宋体"/>
                <w:b/>
                <w:color w:val="000000"/>
                <w:sz w:val="20"/>
                <w:szCs w:val="20"/>
              </w:rPr>
              <w:t>49.36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F271B">
            <w:pPr>
              <w:wordWrap w:val="0"/>
              <w:jc w:val="right"/>
              <w:textAlignment w:val="center"/>
              <w:rPr>
                <w:rFonts w:hint="default" w:cs="宋体"/>
                <w:color w:val="000000"/>
                <w:sz w:val="20"/>
                <w:szCs w:val="20"/>
              </w:rPr>
            </w:pPr>
            <w:r>
              <w:rPr>
                <w:rFonts w:cs="宋体"/>
                <w:b/>
                <w:color w:val="000000"/>
                <w:sz w:val="20"/>
                <w:szCs w:val="20"/>
              </w:rPr>
              <w:t>49.36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5F20C">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8B95F">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8DB2E">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CA711">
            <w:pPr>
              <w:wordWrap w:val="0"/>
              <w:jc w:val="right"/>
              <w:textAlignment w:val="center"/>
              <w:rPr>
                <w:rFonts w:hint="default" w:cs="宋体"/>
                <w:color w:val="000000"/>
                <w:sz w:val="20"/>
                <w:szCs w:val="20"/>
              </w:rPr>
            </w:pPr>
            <w:r>
              <w:rPr>
                <w:color w:val="000000"/>
                <w:sz w:val="20"/>
                <w:u w:color="auto"/>
              </w:rPr>
              <w:t xml:space="preserve"> </w:t>
            </w:r>
          </w:p>
        </w:tc>
      </w:tr>
      <w:tr w14:paraId="37E5AC8F">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E90F5">
            <w:pPr>
              <w:textAlignment w:val="center"/>
              <w:rPr>
                <w:rFonts w:hint="default" w:cs="宋体"/>
                <w:color w:val="000000"/>
                <w:sz w:val="20"/>
                <w:szCs w:val="20"/>
              </w:rPr>
            </w:pPr>
            <w:r>
              <w:rPr>
                <w:rFonts w:cs="宋体"/>
                <w:color w:val="000000"/>
                <w:sz w:val="20"/>
                <w:szCs w:val="20"/>
              </w:rPr>
              <w:t>2210201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42C22D">
            <w:pPr>
              <w:textAlignment w:val="center"/>
              <w:rPr>
                <w:rFonts w:hint="default" w:cs="宋体"/>
                <w:color w:val="000000"/>
                <w:sz w:val="20"/>
                <w:szCs w:val="20"/>
              </w:rPr>
            </w:pPr>
            <w:r>
              <w:rPr>
                <w:rFonts w:cs="宋体"/>
                <w:color w:val="000000"/>
                <w:sz w:val="20"/>
                <w:szCs w:val="20"/>
              </w:rPr>
              <w:t>住房公积金</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2D3DE">
            <w:pPr>
              <w:wordWrap w:val="0"/>
              <w:jc w:val="right"/>
              <w:textAlignment w:val="center"/>
              <w:rPr>
                <w:rFonts w:hint="default" w:cs="宋体"/>
                <w:color w:val="000000"/>
                <w:sz w:val="20"/>
                <w:szCs w:val="20"/>
              </w:rPr>
            </w:pPr>
            <w:r>
              <w:rPr>
                <w:rFonts w:cs="宋体"/>
                <w:color w:val="000000"/>
                <w:sz w:val="20"/>
                <w:szCs w:val="20"/>
              </w:rPr>
              <w:t>49.36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8DDC2">
            <w:pPr>
              <w:wordWrap w:val="0"/>
              <w:jc w:val="right"/>
              <w:textAlignment w:val="center"/>
              <w:rPr>
                <w:rFonts w:hint="default" w:cs="宋体"/>
                <w:color w:val="000000"/>
                <w:sz w:val="20"/>
                <w:szCs w:val="20"/>
              </w:rPr>
            </w:pPr>
            <w:r>
              <w:rPr>
                <w:rFonts w:cs="宋体"/>
                <w:color w:val="000000"/>
                <w:sz w:val="20"/>
                <w:szCs w:val="20"/>
              </w:rPr>
              <w:t>49.36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9BC46">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D2D15">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E7FE6">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77D9A">
            <w:pPr>
              <w:wordWrap w:val="0"/>
              <w:jc w:val="right"/>
              <w:textAlignment w:val="center"/>
              <w:rPr>
                <w:rFonts w:hint="default" w:cs="宋体"/>
                <w:color w:val="000000"/>
                <w:sz w:val="20"/>
                <w:szCs w:val="20"/>
              </w:rPr>
            </w:pPr>
            <w:r>
              <w:rPr>
                <w:color w:val="000000"/>
                <w:sz w:val="20"/>
                <w:u w:color="auto"/>
              </w:rPr>
              <w:t xml:space="preserve"> </w:t>
            </w:r>
          </w:p>
        </w:tc>
      </w:tr>
    </w:tbl>
    <w:p w14:paraId="6BCCD22D">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D2ECBBE">
      <w:pPr>
        <w:rPr>
          <w:rFonts w:hint="default" w:cs="宋体"/>
          <w:sz w:val="21"/>
          <w:szCs w:val="21"/>
        </w:rPr>
      </w:pPr>
      <w:r>
        <w:rPr>
          <w:rFonts w:cs="宋体"/>
          <w:sz w:val="21"/>
          <w:szCs w:val="21"/>
        </w:rPr>
        <w:br w:type="page"/>
      </w:r>
    </w:p>
    <w:p w14:paraId="6482973F">
      <w:pPr>
        <w:rPr>
          <w:rFonts w:hint="default" w:cs="宋体"/>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14:paraId="28E58D24">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14:paraId="1527804B">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5CF2AAE9">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14:paraId="1B40A64A">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重庆市丰都县人民代表大会常务委员会办公室</w:t>
            </w:r>
          </w:p>
        </w:tc>
        <w:tc>
          <w:tcPr>
            <w:tcW w:w="1694" w:type="dxa"/>
            <w:tcBorders>
              <w:top w:val="nil"/>
              <w:left w:val="nil"/>
              <w:bottom w:val="nil"/>
              <w:right w:val="nil"/>
            </w:tcBorders>
            <w:shd w:val="clear" w:color="auto" w:fill="auto"/>
            <w:noWrap/>
            <w:tcMar>
              <w:top w:w="15" w:type="dxa"/>
              <w:left w:w="15" w:type="dxa"/>
              <w:right w:w="15" w:type="dxa"/>
            </w:tcMar>
            <w:vAlign w:val="bottom"/>
          </w:tcPr>
          <w:p w14:paraId="35A1592D">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3B6795F8">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7A042D76">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453FB896">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48630CAC">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14:paraId="03765D06">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0C5D5F96">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3C7851B2">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170E92E1">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34FBAAB6">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E05A9BD">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82DCFC">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A7ECB4">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62D4FE26">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DA961B">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E2DD96">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574AE8">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919AC0F">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56E8F1FF">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BC5F3E">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1F329F">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BF09D0">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9CFA52">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B2B0F9">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130A1C">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3793CE">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63D6CD5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39FA36">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FDD9F">
            <w:pPr>
              <w:wordWrap w:val="0"/>
              <w:spacing w:line="200" w:lineRule="exact"/>
              <w:jc w:val="right"/>
              <w:textAlignment w:val="center"/>
              <w:rPr>
                <w:rFonts w:hint="default" w:cs="宋体"/>
                <w:color w:val="000000"/>
                <w:sz w:val="18"/>
                <w:szCs w:val="18"/>
              </w:rPr>
            </w:pPr>
            <w:r>
              <w:rPr>
                <w:rFonts w:cs="宋体"/>
                <w:color w:val="000000"/>
                <w:sz w:val="18"/>
                <w:szCs w:val="18"/>
              </w:rPr>
              <w:t>1,561.68</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2B3A7B">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8AB4C">
            <w:pPr>
              <w:wordWrap w:val="0"/>
              <w:spacing w:line="200" w:lineRule="exact"/>
              <w:jc w:val="right"/>
              <w:textAlignment w:val="center"/>
              <w:rPr>
                <w:rFonts w:hint="default" w:cs="宋体"/>
                <w:color w:val="000000"/>
                <w:sz w:val="18"/>
                <w:szCs w:val="18"/>
              </w:rPr>
            </w:pPr>
            <w:r>
              <w:rPr>
                <w:rFonts w:cs="宋体"/>
                <w:color w:val="000000"/>
                <w:sz w:val="18"/>
                <w:szCs w:val="18"/>
              </w:rPr>
              <w:t>1,190.41</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EC4FD">
            <w:pPr>
              <w:wordWrap w:val="0"/>
              <w:spacing w:line="200" w:lineRule="exact"/>
              <w:jc w:val="right"/>
              <w:textAlignment w:val="center"/>
              <w:rPr>
                <w:rFonts w:hint="default" w:cs="宋体"/>
                <w:color w:val="000000"/>
                <w:sz w:val="18"/>
                <w:szCs w:val="18"/>
              </w:rPr>
            </w:pPr>
            <w:r>
              <w:rPr>
                <w:rFonts w:cs="宋体"/>
                <w:color w:val="000000"/>
                <w:sz w:val="18"/>
                <w:szCs w:val="18"/>
              </w:rPr>
              <w:t>1,190.41</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40B5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D888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E117BC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A29DBF">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6D07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851F48">
            <w:pPr>
              <w:spacing w:line="200" w:lineRule="exact"/>
              <w:textAlignment w:val="center"/>
              <w:rPr>
                <w:rFonts w:hint="default" w:cs="宋体"/>
                <w:color w:val="000000"/>
                <w:sz w:val="18"/>
                <w:szCs w:val="18"/>
              </w:rPr>
            </w:pPr>
            <w:r>
              <w:rPr>
                <w:rFonts w:cs="宋体"/>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8B4E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9C3A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D958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2E92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0CA4A8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40A735">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9247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BBFF26">
            <w:pPr>
              <w:spacing w:line="200" w:lineRule="exact"/>
              <w:textAlignment w:val="center"/>
              <w:rPr>
                <w:rFonts w:hint="default" w:cs="宋体"/>
                <w:color w:val="000000"/>
                <w:sz w:val="18"/>
                <w:szCs w:val="18"/>
              </w:rPr>
            </w:pPr>
            <w:r>
              <w:rPr>
                <w:rFonts w:cs="宋体"/>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1A11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D86A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D374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E02C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891D5A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3E495D">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359FAC">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4377A6">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F98B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91F9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86F9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6CB3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1DEB38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7D8DD5">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5DD373">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D9E718">
            <w:pPr>
              <w:spacing w:line="200" w:lineRule="exact"/>
              <w:textAlignment w:val="center"/>
              <w:rPr>
                <w:rFonts w:hint="default" w:cs="宋体"/>
                <w:color w:val="000000"/>
                <w:sz w:val="18"/>
                <w:szCs w:val="18"/>
              </w:rPr>
            </w:pPr>
            <w:r>
              <w:rPr>
                <w:rFonts w:cs="宋体"/>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A89A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4E22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E12F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6873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DB7D0B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9F58B7">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782ACB">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C34D36">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C6DB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39C5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49FF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C65C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713791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616BD2">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9AE5DB">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DAAA1F">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BDD4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B9E6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2E08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91EC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523619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BCB0D0">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22B7EC">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50DF3A">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8BDCC">
            <w:pPr>
              <w:wordWrap w:val="0"/>
              <w:spacing w:line="200" w:lineRule="exact"/>
              <w:jc w:val="right"/>
              <w:textAlignment w:val="center"/>
              <w:rPr>
                <w:rFonts w:hint="default" w:cs="宋体"/>
                <w:color w:val="000000"/>
                <w:sz w:val="18"/>
                <w:szCs w:val="18"/>
              </w:rPr>
            </w:pPr>
            <w:r>
              <w:rPr>
                <w:rFonts w:cs="宋体"/>
                <w:color w:val="000000"/>
                <w:sz w:val="18"/>
                <w:szCs w:val="18"/>
              </w:rPr>
              <w:t>320.95</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5B754">
            <w:pPr>
              <w:wordWrap w:val="0"/>
              <w:spacing w:line="200" w:lineRule="exact"/>
              <w:jc w:val="right"/>
              <w:textAlignment w:val="center"/>
              <w:rPr>
                <w:rFonts w:hint="default" w:cs="宋体"/>
                <w:color w:val="000000"/>
                <w:sz w:val="18"/>
                <w:szCs w:val="18"/>
              </w:rPr>
            </w:pPr>
            <w:r>
              <w:rPr>
                <w:rFonts w:cs="宋体"/>
                <w:color w:val="000000"/>
                <w:sz w:val="18"/>
                <w:szCs w:val="18"/>
              </w:rPr>
              <w:t>320.95</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518D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EFC6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C4A422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7D9F4C">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81FD6C">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71ADFC">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90CD8">
            <w:pPr>
              <w:wordWrap w:val="0"/>
              <w:spacing w:line="200" w:lineRule="exact"/>
              <w:jc w:val="right"/>
              <w:textAlignment w:val="center"/>
              <w:rPr>
                <w:rFonts w:hint="default" w:cs="宋体"/>
                <w:color w:val="000000"/>
                <w:sz w:val="18"/>
                <w:szCs w:val="18"/>
              </w:rPr>
            </w:pPr>
            <w:r>
              <w:rPr>
                <w:rFonts w:cs="宋体"/>
                <w:color w:val="000000"/>
                <w:sz w:val="18"/>
                <w:szCs w:val="18"/>
              </w:rPr>
              <w:t>51.47</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9EFDF">
            <w:pPr>
              <w:wordWrap w:val="0"/>
              <w:spacing w:line="200" w:lineRule="exact"/>
              <w:jc w:val="right"/>
              <w:textAlignment w:val="center"/>
              <w:rPr>
                <w:rFonts w:hint="default" w:cs="宋体"/>
                <w:color w:val="000000"/>
                <w:sz w:val="18"/>
                <w:szCs w:val="18"/>
              </w:rPr>
            </w:pPr>
            <w:r>
              <w:rPr>
                <w:rFonts w:cs="宋体"/>
                <w:color w:val="000000"/>
                <w:sz w:val="18"/>
                <w:szCs w:val="18"/>
              </w:rPr>
              <w:t>51.47</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422E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5242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4105BC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388DB0">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9B175">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C4D28C">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3621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5C80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32C7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89D5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6B1E36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5B2C8F">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FCCBA">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379890">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596F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3927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6F6A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CE94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A34FA7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D171D4">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CDC39">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E1F13C">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C8B0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D2D3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08B1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964F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E6B1F4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E81CC6">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66BC9">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987797">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38AE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58BC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5FB8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8E19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0FC4CD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72D33D">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AF5C9">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0169D6">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C2A9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C612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12AA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D886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DEE7A2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B33081">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1DCAC">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6E752C">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90C8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AF4B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1408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777C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8A8C17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922E25">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47722">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BC9C7F">
            <w:pPr>
              <w:spacing w:line="200" w:lineRule="exact"/>
              <w:textAlignment w:val="center"/>
              <w:rPr>
                <w:rFonts w:hint="default" w:cs="宋体"/>
                <w:color w:val="000000"/>
                <w:sz w:val="18"/>
                <w:szCs w:val="18"/>
              </w:rPr>
            </w:pPr>
            <w:r>
              <w:rPr>
                <w:rFonts w:cs="宋体"/>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A3DE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75B6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68E2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B78F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4EF7A4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E42264">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25FAF">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0EE31E">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A30F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F475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810E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4024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C0C882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060514">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F09D5">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E0CB18">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D13A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6A32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ADEE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E625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108235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920D92">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563C3">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6D59DB">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C6BBB">
            <w:pPr>
              <w:wordWrap w:val="0"/>
              <w:spacing w:line="200" w:lineRule="exact"/>
              <w:jc w:val="right"/>
              <w:textAlignment w:val="center"/>
              <w:rPr>
                <w:rFonts w:hint="default" w:cs="宋体"/>
                <w:color w:val="000000"/>
                <w:sz w:val="18"/>
                <w:szCs w:val="18"/>
              </w:rPr>
            </w:pPr>
            <w:r>
              <w:rPr>
                <w:rFonts w:cs="宋体"/>
                <w:color w:val="000000"/>
                <w:sz w:val="18"/>
                <w:szCs w:val="18"/>
              </w:rPr>
              <w:t>49.36</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851DC">
            <w:pPr>
              <w:wordWrap w:val="0"/>
              <w:spacing w:line="200" w:lineRule="exact"/>
              <w:jc w:val="right"/>
              <w:textAlignment w:val="center"/>
              <w:rPr>
                <w:rFonts w:hint="default" w:cs="宋体"/>
                <w:color w:val="000000"/>
                <w:sz w:val="18"/>
                <w:szCs w:val="18"/>
              </w:rPr>
            </w:pPr>
            <w:r>
              <w:rPr>
                <w:rFonts w:cs="宋体"/>
                <w:color w:val="000000"/>
                <w:sz w:val="18"/>
                <w:szCs w:val="18"/>
              </w:rPr>
              <w:t>49.36</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0286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74AF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A3B740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501D35">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A9BFA">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1B44FE">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8A5C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DA2C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F736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1256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EFC20A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A8E313">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7BCA2">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B8AAD5">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DDDD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1AB0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72BD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8AFD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CFBC32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C5CD6C">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4A02F">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A9A9FA">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EA62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56B1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7642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E1FE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EC1A49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88EC8D">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496E4">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801755">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9E8D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89F0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2FB0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36EA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ED65B2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FDF97BD">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986D0">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B59D15">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88A3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A23A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7B70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9E0E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F28E6C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200DCF0">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4A942">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310CB2">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DA73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628D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FCCE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8391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EA78B6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2C20C65">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BEC38">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245565">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C629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5583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0064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4138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3FC80B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1E99CA">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6D87F">
            <w:pPr>
              <w:wordWrap w:val="0"/>
              <w:spacing w:line="200" w:lineRule="exact"/>
              <w:jc w:val="right"/>
              <w:textAlignment w:val="center"/>
              <w:rPr>
                <w:rFonts w:hint="default" w:cs="宋体"/>
                <w:color w:val="000000"/>
                <w:sz w:val="18"/>
                <w:szCs w:val="18"/>
              </w:rPr>
            </w:pPr>
            <w:r>
              <w:rPr>
                <w:rFonts w:cs="宋体"/>
                <w:color w:val="000000"/>
                <w:sz w:val="18"/>
                <w:szCs w:val="18"/>
              </w:rPr>
              <w:t>1,561.68</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0E7773">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D538C">
            <w:pPr>
              <w:wordWrap w:val="0"/>
              <w:spacing w:line="200" w:lineRule="exact"/>
              <w:jc w:val="right"/>
              <w:textAlignment w:val="center"/>
              <w:rPr>
                <w:rFonts w:hint="default" w:cs="宋体"/>
                <w:color w:val="000000"/>
                <w:sz w:val="18"/>
                <w:szCs w:val="18"/>
              </w:rPr>
            </w:pPr>
            <w:r>
              <w:rPr>
                <w:rFonts w:cs="宋体"/>
                <w:color w:val="000000"/>
                <w:sz w:val="18"/>
                <w:szCs w:val="18"/>
              </w:rPr>
              <w:t>1,612.19</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3E91D">
            <w:pPr>
              <w:wordWrap w:val="0"/>
              <w:spacing w:line="200" w:lineRule="exact"/>
              <w:jc w:val="right"/>
              <w:textAlignment w:val="center"/>
              <w:rPr>
                <w:rFonts w:hint="default" w:cs="宋体"/>
                <w:color w:val="000000"/>
                <w:sz w:val="18"/>
                <w:szCs w:val="18"/>
              </w:rPr>
            </w:pPr>
            <w:r>
              <w:rPr>
                <w:rFonts w:cs="宋体"/>
                <w:color w:val="000000"/>
                <w:sz w:val="18"/>
                <w:szCs w:val="18"/>
              </w:rPr>
              <w:t>1,612.19</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AEDC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C17A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A2C735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EEBFB3">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E3D16">
            <w:pPr>
              <w:wordWrap w:val="0"/>
              <w:spacing w:line="200" w:lineRule="exact"/>
              <w:jc w:val="right"/>
              <w:textAlignment w:val="center"/>
              <w:rPr>
                <w:rFonts w:hint="default" w:cs="宋体"/>
                <w:color w:val="000000"/>
                <w:sz w:val="18"/>
                <w:szCs w:val="18"/>
              </w:rPr>
            </w:pPr>
            <w:r>
              <w:rPr>
                <w:rFonts w:cs="宋体"/>
                <w:color w:val="000000"/>
                <w:sz w:val="18"/>
                <w:szCs w:val="18"/>
              </w:rPr>
              <w:t>50.50</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BA7D66">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EC49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85F9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0744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2C0C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7546E2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EE754A">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B34F8">
            <w:pPr>
              <w:wordWrap w:val="0"/>
              <w:spacing w:line="200" w:lineRule="exact"/>
              <w:jc w:val="right"/>
              <w:textAlignment w:val="center"/>
              <w:rPr>
                <w:rFonts w:hint="default" w:cs="宋体"/>
                <w:color w:val="000000"/>
                <w:sz w:val="18"/>
                <w:szCs w:val="18"/>
              </w:rPr>
            </w:pPr>
            <w:r>
              <w:rPr>
                <w:rFonts w:cs="宋体"/>
                <w:color w:val="000000"/>
                <w:sz w:val="18"/>
                <w:szCs w:val="18"/>
              </w:rPr>
              <w:t>50.50</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2870E61">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7DF476">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C477734">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E09A10">
            <w:pPr>
              <w:spacing w:line="200" w:lineRule="exac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CAF36B">
            <w:pPr>
              <w:spacing w:line="200" w:lineRule="exact"/>
              <w:rPr>
                <w:rFonts w:hint="default" w:cs="宋体"/>
                <w:color w:val="000000"/>
                <w:sz w:val="18"/>
                <w:szCs w:val="18"/>
              </w:rPr>
            </w:pPr>
          </w:p>
        </w:tc>
      </w:tr>
      <w:tr w14:paraId="32AF197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D3E582">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52A9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0087EA">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2FE4E">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90216">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5DB16">
            <w:pPr>
              <w:spacing w:line="200" w:lineRule="exact"/>
              <w:jc w:val="righ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61B62">
            <w:pPr>
              <w:spacing w:line="200" w:lineRule="exact"/>
              <w:jc w:val="right"/>
              <w:rPr>
                <w:rFonts w:hint="default" w:cs="宋体"/>
                <w:color w:val="000000"/>
                <w:sz w:val="18"/>
                <w:szCs w:val="18"/>
              </w:rPr>
            </w:pPr>
          </w:p>
        </w:tc>
      </w:tr>
      <w:tr w14:paraId="1E116BF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92CE6E">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1572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06B810">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F92F8">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A276A">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0DCA9">
            <w:pPr>
              <w:spacing w:line="200" w:lineRule="exact"/>
              <w:jc w:val="righ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68382">
            <w:pPr>
              <w:spacing w:line="200" w:lineRule="exact"/>
              <w:jc w:val="right"/>
              <w:rPr>
                <w:rFonts w:hint="default" w:cs="宋体"/>
                <w:color w:val="000000"/>
                <w:sz w:val="18"/>
                <w:szCs w:val="18"/>
              </w:rPr>
            </w:pPr>
          </w:p>
        </w:tc>
      </w:tr>
      <w:tr w14:paraId="528152C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BAEEBC">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DCAE2">
            <w:pPr>
              <w:wordWrap w:val="0"/>
              <w:spacing w:line="200" w:lineRule="exact"/>
              <w:jc w:val="right"/>
              <w:textAlignment w:val="center"/>
              <w:rPr>
                <w:rFonts w:hint="default" w:cs="宋体"/>
                <w:color w:val="000000"/>
                <w:sz w:val="18"/>
                <w:szCs w:val="18"/>
              </w:rPr>
            </w:pPr>
            <w:r>
              <w:rPr>
                <w:rFonts w:cs="宋体"/>
                <w:color w:val="000000"/>
                <w:sz w:val="18"/>
                <w:szCs w:val="18"/>
              </w:rPr>
              <w:t>1,612.19</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EF377C">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5560F">
            <w:pPr>
              <w:wordWrap w:val="0"/>
              <w:spacing w:line="200" w:lineRule="exact"/>
              <w:jc w:val="right"/>
              <w:textAlignment w:val="center"/>
              <w:rPr>
                <w:rFonts w:hint="default" w:cs="宋体"/>
                <w:color w:val="000000"/>
                <w:sz w:val="18"/>
                <w:szCs w:val="18"/>
              </w:rPr>
            </w:pPr>
            <w:r>
              <w:rPr>
                <w:rFonts w:cs="宋体"/>
                <w:color w:val="000000"/>
                <w:sz w:val="18"/>
                <w:szCs w:val="18"/>
              </w:rPr>
              <w:t>1,612.19</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ACA51">
            <w:pPr>
              <w:wordWrap w:val="0"/>
              <w:spacing w:line="200" w:lineRule="exact"/>
              <w:jc w:val="right"/>
              <w:textAlignment w:val="center"/>
              <w:rPr>
                <w:rFonts w:hint="default" w:cs="宋体"/>
                <w:color w:val="000000"/>
                <w:sz w:val="18"/>
                <w:szCs w:val="18"/>
              </w:rPr>
            </w:pPr>
            <w:r>
              <w:rPr>
                <w:rFonts w:cs="宋体"/>
                <w:color w:val="000000"/>
                <w:sz w:val="18"/>
                <w:szCs w:val="18"/>
              </w:rPr>
              <w:t>1,612.19</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1184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470E5">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41937C49">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851"/>
        <w:gridCol w:w="3536"/>
        <w:gridCol w:w="3306"/>
        <w:gridCol w:w="3306"/>
        <w:gridCol w:w="3323"/>
      </w:tblGrid>
      <w:tr w14:paraId="3B12FF06">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14:paraId="09BE37B8">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7AE68497">
        <w:tblPrEx>
          <w:tblCellMar>
            <w:top w:w="0" w:type="dxa"/>
            <w:left w:w="0" w:type="dxa"/>
            <w:bottom w:w="0" w:type="dxa"/>
            <w:right w:w="0" w:type="dxa"/>
          </w:tblCellMar>
        </w:tblPrEx>
        <w:trPr>
          <w:trHeight w:val="255" w:hRule="atLeast"/>
        </w:trPr>
        <w:tc>
          <w:tcPr>
            <w:tcW w:w="8693" w:type="dxa"/>
            <w:gridSpan w:val="3"/>
            <w:vMerge w:val="restart"/>
            <w:tcBorders>
              <w:top w:val="nil"/>
              <w:left w:val="nil"/>
              <w:right w:val="nil"/>
            </w:tcBorders>
            <w:shd w:val="clear" w:color="auto" w:fill="auto"/>
            <w:noWrap/>
            <w:tcMar>
              <w:top w:w="15" w:type="dxa"/>
              <w:left w:w="15" w:type="dxa"/>
              <w:right w:w="15" w:type="dxa"/>
            </w:tcMar>
            <w:vAlign w:val="bottom"/>
          </w:tcPr>
          <w:p w14:paraId="48C7B84A">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重庆市丰都县人民代表大会常务委员会办公室</w:t>
            </w:r>
          </w:p>
        </w:tc>
        <w:tc>
          <w:tcPr>
            <w:tcW w:w="3306" w:type="dxa"/>
            <w:tcBorders>
              <w:top w:val="nil"/>
              <w:left w:val="nil"/>
              <w:bottom w:val="nil"/>
              <w:right w:val="nil"/>
            </w:tcBorders>
            <w:shd w:val="clear" w:color="auto" w:fill="auto"/>
            <w:noWrap/>
            <w:tcMar>
              <w:top w:w="15" w:type="dxa"/>
              <w:left w:w="15" w:type="dxa"/>
              <w:right w:w="15" w:type="dxa"/>
            </w:tcMar>
            <w:vAlign w:val="bottom"/>
          </w:tcPr>
          <w:p w14:paraId="0DC82C4C">
            <w:pPr>
              <w:rPr>
                <w:rFonts w:hint="default" w:cs="宋体"/>
                <w:color w:val="000000"/>
                <w:sz w:val="20"/>
                <w:szCs w:val="20"/>
              </w:rPr>
            </w:pPr>
          </w:p>
        </w:tc>
        <w:tc>
          <w:tcPr>
            <w:tcW w:w="3323" w:type="dxa"/>
            <w:tcBorders>
              <w:top w:val="nil"/>
              <w:left w:val="nil"/>
              <w:bottom w:val="nil"/>
              <w:right w:val="nil"/>
            </w:tcBorders>
            <w:shd w:val="clear" w:color="auto" w:fill="auto"/>
            <w:noWrap/>
            <w:tcMar>
              <w:top w:w="15" w:type="dxa"/>
              <w:left w:w="15" w:type="dxa"/>
              <w:right w:w="15" w:type="dxa"/>
            </w:tcMar>
            <w:vAlign w:val="bottom"/>
          </w:tcPr>
          <w:p w14:paraId="19C87819">
            <w:pPr>
              <w:jc w:val="right"/>
              <w:textAlignment w:val="bottom"/>
              <w:rPr>
                <w:rFonts w:hint="default" w:cs="宋体"/>
                <w:color w:val="000000"/>
                <w:sz w:val="20"/>
                <w:szCs w:val="20"/>
              </w:rPr>
            </w:pPr>
            <w:r>
              <w:rPr>
                <w:rFonts w:cs="宋体"/>
                <w:color w:val="000000"/>
                <w:sz w:val="20"/>
                <w:szCs w:val="20"/>
              </w:rPr>
              <w:t>公开05表</w:t>
            </w:r>
          </w:p>
        </w:tc>
      </w:tr>
      <w:tr w14:paraId="0CB18EF4">
        <w:tblPrEx>
          <w:tblCellMar>
            <w:top w:w="0" w:type="dxa"/>
            <w:left w:w="0" w:type="dxa"/>
            <w:bottom w:w="0" w:type="dxa"/>
            <w:right w:w="0" w:type="dxa"/>
          </w:tblCellMar>
        </w:tblPrEx>
        <w:trPr>
          <w:trHeight w:val="285" w:hRule="atLeast"/>
        </w:trPr>
        <w:tc>
          <w:tcPr>
            <w:tcW w:w="8693" w:type="dxa"/>
            <w:gridSpan w:val="3"/>
            <w:vMerge w:val="continue"/>
            <w:tcBorders>
              <w:left w:val="nil"/>
              <w:bottom w:val="nil"/>
              <w:right w:val="nil"/>
            </w:tcBorders>
            <w:shd w:val="clear" w:color="auto" w:fill="auto"/>
            <w:noWrap/>
            <w:tcMar>
              <w:top w:w="15" w:type="dxa"/>
              <w:left w:w="15" w:type="dxa"/>
              <w:right w:w="15" w:type="dxa"/>
            </w:tcMar>
            <w:vAlign w:val="bottom"/>
          </w:tcPr>
          <w:p w14:paraId="256A5DC4">
            <w:pPr>
              <w:rPr>
                <w:rFonts w:hint="default" w:cs="宋体"/>
                <w:color w:val="000000"/>
                <w:sz w:val="20"/>
                <w:szCs w:val="20"/>
              </w:rPr>
            </w:pPr>
          </w:p>
        </w:tc>
        <w:tc>
          <w:tcPr>
            <w:tcW w:w="3306" w:type="dxa"/>
            <w:tcBorders>
              <w:top w:val="nil"/>
              <w:left w:val="nil"/>
              <w:bottom w:val="nil"/>
              <w:right w:val="nil"/>
            </w:tcBorders>
            <w:shd w:val="clear" w:color="auto" w:fill="auto"/>
            <w:noWrap/>
            <w:tcMar>
              <w:top w:w="15" w:type="dxa"/>
              <w:left w:w="15" w:type="dxa"/>
              <w:right w:w="15" w:type="dxa"/>
            </w:tcMar>
            <w:vAlign w:val="bottom"/>
          </w:tcPr>
          <w:p w14:paraId="5E68BFB2">
            <w:pPr>
              <w:rPr>
                <w:rFonts w:hint="default" w:cs="宋体"/>
                <w:color w:val="000000"/>
                <w:sz w:val="20"/>
                <w:szCs w:val="20"/>
              </w:rPr>
            </w:pPr>
          </w:p>
        </w:tc>
        <w:tc>
          <w:tcPr>
            <w:tcW w:w="3323" w:type="dxa"/>
            <w:tcBorders>
              <w:top w:val="nil"/>
              <w:left w:val="nil"/>
              <w:bottom w:val="nil"/>
              <w:right w:val="nil"/>
            </w:tcBorders>
            <w:shd w:val="clear" w:color="auto" w:fill="auto"/>
            <w:noWrap/>
            <w:tcMar>
              <w:top w:w="15" w:type="dxa"/>
              <w:left w:w="15" w:type="dxa"/>
              <w:right w:w="15" w:type="dxa"/>
            </w:tcMar>
            <w:vAlign w:val="bottom"/>
          </w:tcPr>
          <w:p w14:paraId="74C8F06D">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D0B2ACE">
        <w:tblPrEx>
          <w:tblCellMar>
            <w:top w:w="0" w:type="dxa"/>
            <w:left w:w="0" w:type="dxa"/>
            <w:bottom w:w="0" w:type="dxa"/>
            <w:right w:w="0" w:type="dxa"/>
          </w:tblCellMar>
        </w:tblPrEx>
        <w:trPr>
          <w:trHeight w:val="308" w:hRule="atLeast"/>
        </w:trPr>
        <w:tc>
          <w:tcPr>
            <w:tcW w:w="538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4B687B">
            <w:pPr>
              <w:jc w:val="center"/>
              <w:textAlignment w:val="center"/>
              <w:rPr>
                <w:rFonts w:hint="default" w:cs="宋体"/>
                <w:b/>
                <w:color w:val="000000"/>
                <w:sz w:val="20"/>
                <w:szCs w:val="20"/>
              </w:rPr>
            </w:pPr>
            <w:r>
              <w:rPr>
                <w:rFonts w:cs="宋体"/>
                <w:b/>
                <w:color w:val="000000"/>
                <w:sz w:val="20"/>
                <w:szCs w:val="20"/>
              </w:rPr>
              <w:t>项目</w:t>
            </w:r>
          </w:p>
        </w:tc>
        <w:tc>
          <w:tcPr>
            <w:tcW w:w="993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EF1E16F">
            <w:pPr>
              <w:jc w:val="center"/>
              <w:textAlignment w:val="center"/>
              <w:rPr>
                <w:rFonts w:hint="default" w:cs="宋体"/>
                <w:b/>
                <w:color w:val="000000"/>
                <w:sz w:val="20"/>
                <w:szCs w:val="20"/>
              </w:rPr>
            </w:pPr>
            <w:r>
              <w:rPr>
                <w:rFonts w:cs="宋体"/>
                <w:b/>
                <w:color w:val="000000"/>
                <w:sz w:val="20"/>
                <w:szCs w:val="20"/>
              </w:rPr>
              <w:t>本年支出</w:t>
            </w:r>
          </w:p>
        </w:tc>
      </w:tr>
      <w:tr w14:paraId="33407BE3">
        <w:tblPrEx>
          <w:tblCellMar>
            <w:top w:w="0" w:type="dxa"/>
            <w:left w:w="0" w:type="dxa"/>
            <w:bottom w:w="0" w:type="dxa"/>
            <w:right w:w="0" w:type="dxa"/>
          </w:tblCellMar>
        </w:tblPrEx>
        <w:trPr>
          <w:trHeight w:val="326" w:hRule="atLeast"/>
        </w:trPr>
        <w:tc>
          <w:tcPr>
            <w:tcW w:w="185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EC9199">
            <w:pPr>
              <w:jc w:val="center"/>
              <w:textAlignment w:val="center"/>
              <w:rPr>
                <w:rFonts w:hint="default" w:cs="宋体"/>
                <w:b/>
                <w:color w:val="000000"/>
                <w:sz w:val="20"/>
                <w:szCs w:val="20"/>
              </w:rPr>
            </w:pPr>
            <w:r>
              <w:rPr>
                <w:rFonts w:cs="宋体"/>
                <w:b/>
                <w:color w:val="000000"/>
                <w:sz w:val="20"/>
                <w:szCs w:val="20"/>
              </w:rPr>
              <w:t>功能分类科目编码</w:t>
            </w:r>
          </w:p>
        </w:tc>
        <w:tc>
          <w:tcPr>
            <w:tcW w:w="353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C44C43">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DE9E1B">
            <w:pPr>
              <w:jc w:val="center"/>
              <w:textAlignment w:val="center"/>
              <w:rPr>
                <w:rFonts w:hint="default" w:cs="宋体"/>
                <w:b/>
                <w:color w:val="000000"/>
                <w:sz w:val="20"/>
                <w:szCs w:val="20"/>
              </w:rPr>
            </w:pPr>
            <w:r>
              <w:rPr>
                <w:rFonts w:cs="宋体"/>
                <w:b/>
                <w:color w:val="000000"/>
                <w:sz w:val="20"/>
                <w:szCs w:val="20"/>
              </w:rPr>
              <w:t>合计</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C4A3F5">
            <w:pPr>
              <w:jc w:val="center"/>
              <w:textAlignment w:val="center"/>
              <w:rPr>
                <w:rFonts w:hint="default" w:cs="宋体"/>
                <w:b/>
                <w:color w:val="000000"/>
                <w:sz w:val="20"/>
                <w:szCs w:val="20"/>
              </w:rPr>
            </w:pPr>
            <w:r>
              <w:rPr>
                <w:rFonts w:cs="宋体"/>
                <w:b/>
                <w:color w:val="000000"/>
                <w:sz w:val="20"/>
                <w:szCs w:val="20"/>
              </w:rPr>
              <w:t>基本支出</w:t>
            </w:r>
          </w:p>
        </w:tc>
        <w:tc>
          <w:tcPr>
            <w:tcW w:w="33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B4882F">
            <w:pPr>
              <w:jc w:val="center"/>
              <w:textAlignment w:val="center"/>
              <w:rPr>
                <w:rFonts w:hint="default" w:cs="宋体"/>
                <w:b/>
                <w:color w:val="000000"/>
                <w:sz w:val="20"/>
                <w:szCs w:val="20"/>
              </w:rPr>
            </w:pPr>
            <w:r>
              <w:rPr>
                <w:rFonts w:cs="宋体"/>
                <w:b/>
                <w:color w:val="000000"/>
                <w:sz w:val="20"/>
                <w:szCs w:val="20"/>
              </w:rPr>
              <w:t>项目支出</w:t>
            </w:r>
          </w:p>
        </w:tc>
      </w:tr>
      <w:tr w14:paraId="0A93C05E">
        <w:tblPrEx>
          <w:tblCellMar>
            <w:top w:w="0" w:type="dxa"/>
            <w:left w:w="0" w:type="dxa"/>
            <w:bottom w:w="0" w:type="dxa"/>
            <w:right w:w="0" w:type="dxa"/>
          </w:tblCellMar>
        </w:tblPrEx>
        <w:trPr>
          <w:trHeight w:val="326" w:hRule="atLeast"/>
        </w:trPr>
        <w:tc>
          <w:tcPr>
            <w:tcW w:w="185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B7019C">
            <w:pPr>
              <w:jc w:val="center"/>
              <w:rPr>
                <w:rFonts w:hint="default" w:cs="宋体"/>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F846FD">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D392D8">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E985EE">
            <w:pPr>
              <w:jc w:val="center"/>
              <w:rPr>
                <w:rFonts w:hint="default" w:cs="宋体"/>
                <w:b/>
                <w:color w:val="000000"/>
                <w:sz w:val="20"/>
                <w:szCs w:val="20"/>
              </w:rPr>
            </w:pPr>
          </w:p>
        </w:tc>
        <w:tc>
          <w:tcPr>
            <w:tcW w:w="33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E5CFFD">
            <w:pPr>
              <w:jc w:val="center"/>
              <w:rPr>
                <w:rFonts w:hint="default" w:cs="宋体"/>
                <w:b/>
                <w:color w:val="000000"/>
                <w:sz w:val="20"/>
                <w:szCs w:val="20"/>
              </w:rPr>
            </w:pPr>
          </w:p>
        </w:tc>
      </w:tr>
      <w:tr w14:paraId="2BA0D007">
        <w:tblPrEx>
          <w:tblCellMar>
            <w:top w:w="0" w:type="dxa"/>
            <w:left w:w="0" w:type="dxa"/>
            <w:bottom w:w="0" w:type="dxa"/>
            <w:right w:w="0" w:type="dxa"/>
          </w:tblCellMar>
        </w:tblPrEx>
        <w:trPr>
          <w:trHeight w:val="615" w:hRule="atLeast"/>
        </w:trPr>
        <w:tc>
          <w:tcPr>
            <w:tcW w:w="185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F5B148">
            <w:pPr>
              <w:jc w:val="center"/>
              <w:rPr>
                <w:rFonts w:hint="default" w:cs="宋体"/>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5E7937">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C16C8D">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16EBB2">
            <w:pPr>
              <w:jc w:val="center"/>
              <w:rPr>
                <w:rFonts w:hint="default" w:cs="宋体"/>
                <w:b/>
                <w:color w:val="000000"/>
                <w:sz w:val="20"/>
                <w:szCs w:val="20"/>
              </w:rPr>
            </w:pPr>
          </w:p>
        </w:tc>
        <w:tc>
          <w:tcPr>
            <w:tcW w:w="33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7B5148">
            <w:pPr>
              <w:jc w:val="center"/>
              <w:rPr>
                <w:rFonts w:hint="default" w:cs="宋体"/>
                <w:b/>
                <w:color w:val="000000"/>
                <w:sz w:val="20"/>
                <w:szCs w:val="20"/>
              </w:rPr>
            </w:pPr>
          </w:p>
        </w:tc>
      </w:tr>
      <w:tr w14:paraId="095CA33B">
        <w:tblPrEx>
          <w:tblCellMar>
            <w:top w:w="0" w:type="dxa"/>
            <w:left w:w="0" w:type="dxa"/>
            <w:bottom w:w="0" w:type="dxa"/>
            <w:right w:w="0" w:type="dxa"/>
          </w:tblCellMar>
        </w:tblPrEx>
        <w:trPr>
          <w:trHeight w:val="308" w:hRule="atLeast"/>
        </w:trPr>
        <w:tc>
          <w:tcPr>
            <w:tcW w:w="5387"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E32A66">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F9F0E">
            <w:pPr>
              <w:wordWrap w:val="0"/>
              <w:jc w:val="right"/>
              <w:textAlignment w:val="center"/>
              <w:rPr>
                <w:rFonts w:hint="default" w:cs="宋体"/>
                <w:b/>
                <w:color w:val="000000"/>
                <w:sz w:val="20"/>
                <w:szCs w:val="20"/>
              </w:rPr>
            </w:pPr>
            <w:r>
              <w:rPr>
                <w:rFonts w:cs="宋体"/>
                <w:b/>
                <w:bCs/>
                <w:color w:val="000000"/>
                <w:sz w:val="20"/>
                <w:szCs w:val="20"/>
              </w:rPr>
              <w:t>1,612.19</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ACC0D2">
            <w:pPr>
              <w:wordWrap w:val="0"/>
              <w:jc w:val="right"/>
              <w:textAlignment w:val="center"/>
              <w:rPr>
                <w:rFonts w:hint="default" w:cs="宋体"/>
                <w:b/>
                <w:color w:val="000000"/>
                <w:sz w:val="20"/>
                <w:szCs w:val="20"/>
              </w:rPr>
            </w:pPr>
            <w:r>
              <w:rPr>
                <w:rFonts w:cs="宋体"/>
                <w:b/>
                <w:bCs/>
                <w:color w:val="000000"/>
                <w:sz w:val="20"/>
                <w:szCs w:val="20"/>
              </w:rPr>
              <w:t>1,352.59</w:t>
            </w:r>
            <w:r>
              <w:rPr>
                <w:b/>
                <w:color w:val="000000"/>
                <w:sz w:val="20"/>
                <w:u w:color="auto"/>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849A56">
            <w:pPr>
              <w:wordWrap w:val="0"/>
              <w:jc w:val="right"/>
              <w:textAlignment w:val="center"/>
              <w:rPr>
                <w:rFonts w:hint="default" w:cs="宋体"/>
                <w:b/>
                <w:color w:val="000000"/>
                <w:sz w:val="20"/>
                <w:szCs w:val="20"/>
              </w:rPr>
            </w:pPr>
            <w:r>
              <w:rPr>
                <w:rFonts w:cs="宋体"/>
                <w:b/>
                <w:bCs/>
                <w:color w:val="000000"/>
                <w:sz w:val="20"/>
                <w:szCs w:val="20"/>
              </w:rPr>
              <w:t>259.59</w:t>
            </w:r>
            <w:r>
              <w:rPr>
                <w:b/>
                <w:color w:val="000000"/>
                <w:sz w:val="20"/>
                <w:u w:color="auto"/>
              </w:rPr>
              <w:t xml:space="preserve"> </w:t>
            </w:r>
          </w:p>
        </w:tc>
      </w:tr>
      <w:tr w14:paraId="7228C253">
        <w:tblPrEx>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5E530">
            <w:pPr>
              <w:textAlignment w:val="center"/>
              <w:rPr>
                <w:rFonts w:hint="default" w:cs="宋体"/>
                <w:color w:val="000000"/>
                <w:sz w:val="20"/>
                <w:szCs w:val="20"/>
              </w:rPr>
            </w:pPr>
            <w:r>
              <w:rPr>
                <w:rFonts w:cs="宋体"/>
                <w:b/>
                <w:color w:val="000000"/>
                <w:sz w:val="20"/>
                <w:szCs w:val="20"/>
              </w:rPr>
              <w:t>201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D396EE">
            <w:pPr>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741394">
            <w:pPr>
              <w:wordWrap w:val="0"/>
              <w:jc w:val="right"/>
              <w:textAlignment w:val="center"/>
              <w:rPr>
                <w:rFonts w:hint="default" w:cs="宋体"/>
                <w:b/>
                <w:color w:val="000000"/>
                <w:sz w:val="20"/>
                <w:szCs w:val="20"/>
              </w:rPr>
            </w:pPr>
            <w:r>
              <w:rPr>
                <w:rFonts w:cs="宋体"/>
                <w:b/>
                <w:color w:val="000000"/>
                <w:sz w:val="20"/>
                <w:szCs w:val="20"/>
              </w:rPr>
              <w:t>1,190.41</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DA259">
            <w:pPr>
              <w:wordWrap w:val="0"/>
              <w:jc w:val="right"/>
              <w:textAlignment w:val="center"/>
              <w:rPr>
                <w:rFonts w:hint="default" w:cs="宋体"/>
                <w:b/>
                <w:color w:val="000000"/>
                <w:sz w:val="20"/>
                <w:szCs w:val="20"/>
              </w:rPr>
            </w:pPr>
            <w:r>
              <w:rPr>
                <w:rFonts w:cs="宋体"/>
                <w:b/>
                <w:color w:val="000000"/>
                <w:sz w:val="20"/>
                <w:szCs w:val="20"/>
              </w:rPr>
              <w:t>930.81</w:t>
            </w:r>
            <w:r>
              <w:rPr>
                <w:b/>
                <w:color w:val="000000"/>
                <w:sz w:val="20"/>
                <w:u w:color="auto"/>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896120">
            <w:pPr>
              <w:wordWrap w:val="0"/>
              <w:jc w:val="right"/>
              <w:textAlignment w:val="center"/>
              <w:rPr>
                <w:rFonts w:hint="default" w:cs="宋体"/>
                <w:b/>
                <w:color w:val="000000"/>
                <w:sz w:val="20"/>
                <w:szCs w:val="20"/>
              </w:rPr>
            </w:pPr>
            <w:r>
              <w:rPr>
                <w:rFonts w:cs="宋体"/>
                <w:b/>
                <w:color w:val="000000"/>
                <w:sz w:val="20"/>
                <w:szCs w:val="20"/>
              </w:rPr>
              <w:t>259.59</w:t>
            </w:r>
            <w:r>
              <w:rPr>
                <w:b/>
                <w:color w:val="000000"/>
                <w:sz w:val="20"/>
                <w:u w:color="auto"/>
              </w:rPr>
              <w:t xml:space="preserve"> </w:t>
            </w:r>
          </w:p>
        </w:tc>
      </w:tr>
      <w:tr w14:paraId="2E97E707">
        <w:tblPrEx>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0528B">
            <w:pPr>
              <w:textAlignment w:val="center"/>
              <w:rPr>
                <w:rFonts w:hint="default" w:cs="宋体"/>
                <w:color w:val="000000"/>
                <w:sz w:val="20"/>
                <w:szCs w:val="20"/>
              </w:rPr>
            </w:pPr>
            <w:r>
              <w:rPr>
                <w:rFonts w:cs="宋体"/>
                <w:b/>
                <w:color w:val="000000"/>
                <w:sz w:val="20"/>
                <w:szCs w:val="20"/>
              </w:rPr>
              <w:t>20101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020CDE">
            <w:pPr>
              <w:textAlignment w:val="center"/>
              <w:rPr>
                <w:rFonts w:hint="default" w:cs="宋体"/>
                <w:color w:val="000000"/>
                <w:sz w:val="20"/>
                <w:szCs w:val="20"/>
              </w:rPr>
            </w:pPr>
            <w:r>
              <w:rPr>
                <w:rFonts w:cs="宋体"/>
                <w:b/>
                <w:color w:val="000000"/>
                <w:sz w:val="20"/>
                <w:szCs w:val="20"/>
              </w:rPr>
              <w:t>人大事务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11080A">
            <w:pPr>
              <w:wordWrap w:val="0"/>
              <w:jc w:val="right"/>
              <w:textAlignment w:val="center"/>
              <w:rPr>
                <w:rFonts w:hint="default" w:cs="宋体"/>
                <w:b/>
                <w:color w:val="000000"/>
                <w:sz w:val="20"/>
                <w:szCs w:val="20"/>
              </w:rPr>
            </w:pPr>
            <w:r>
              <w:rPr>
                <w:rFonts w:cs="宋体"/>
                <w:b/>
                <w:color w:val="000000"/>
                <w:sz w:val="20"/>
                <w:szCs w:val="20"/>
              </w:rPr>
              <w:t>1,190.41</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601CA0">
            <w:pPr>
              <w:wordWrap w:val="0"/>
              <w:jc w:val="right"/>
              <w:textAlignment w:val="center"/>
              <w:rPr>
                <w:rFonts w:hint="default" w:cs="宋体"/>
                <w:b/>
                <w:color w:val="000000"/>
                <w:sz w:val="20"/>
                <w:szCs w:val="20"/>
              </w:rPr>
            </w:pPr>
            <w:r>
              <w:rPr>
                <w:rFonts w:cs="宋体"/>
                <w:b/>
                <w:color w:val="000000"/>
                <w:sz w:val="20"/>
                <w:szCs w:val="20"/>
              </w:rPr>
              <w:t>930.81</w:t>
            </w:r>
            <w:r>
              <w:rPr>
                <w:b/>
                <w:color w:val="000000"/>
                <w:sz w:val="20"/>
                <w:u w:color="auto"/>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87A9D4">
            <w:pPr>
              <w:wordWrap w:val="0"/>
              <w:jc w:val="right"/>
              <w:textAlignment w:val="center"/>
              <w:rPr>
                <w:rFonts w:hint="default" w:cs="宋体"/>
                <w:b/>
                <w:color w:val="000000"/>
                <w:sz w:val="20"/>
                <w:szCs w:val="20"/>
              </w:rPr>
            </w:pPr>
            <w:r>
              <w:rPr>
                <w:rFonts w:cs="宋体"/>
                <w:b/>
                <w:color w:val="000000"/>
                <w:sz w:val="20"/>
                <w:szCs w:val="20"/>
              </w:rPr>
              <w:t>259.59</w:t>
            </w:r>
            <w:r>
              <w:rPr>
                <w:b/>
                <w:color w:val="000000"/>
                <w:sz w:val="20"/>
                <w:u w:color="auto"/>
              </w:rPr>
              <w:t xml:space="preserve"> </w:t>
            </w:r>
          </w:p>
        </w:tc>
      </w:tr>
      <w:tr w14:paraId="29DB00A3">
        <w:tblPrEx>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5FB08">
            <w:pPr>
              <w:textAlignment w:val="center"/>
              <w:rPr>
                <w:rFonts w:hint="default" w:cs="宋体"/>
                <w:color w:val="000000"/>
                <w:sz w:val="20"/>
                <w:szCs w:val="20"/>
              </w:rPr>
            </w:pPr>
            <w:r>
              <w:rPr>
                <w:rFonts w:cs="宋体"/>
                <w:color w:val="000000"/>
                <w:sz w:val="20"/>
                <w:szCs w:val="20"/>
              </w:rPr>
              <w:t>2010101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D24120">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525F21">
            <w:pPr>
              <w:wordWrap w:val="0"/>
              <w:jc w:val="right"/>
              <w:textAlignment w:val="center"/>
              <w:rPr>
                <w:rFonts w:hint="default" w:cs="宋体"/>
                <w:b/>
                <w:color w:val="000000"/>
                <w:sz w:val="20"/>
                <w:szCs w:val="20"/>
              </w:rPr>
            </w:pPr>
            <w:r>
              <w:rPr>
                <w:rFonts w:cs="宋体"/>
                <w:color w:val="000000"/>
                <w:sz w:val="20"/>
                <w:szCs w:val="20"/>
              </w:rPr>
              <w:t>890.38</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ED517">
            <w:pPr>
              <w:wordWrap w:val="0"/>
              <w:jc w:val="right"/>
              <w:textAlignment w:val="center"/>
              <w:rPr>
                <w:rFonts w:hint="default" w:cs="宋体"/>
                <w:b/>
                <w:color w:val="000000"/>
                <w:sz w:val="20"/>
                <w:szCs w:val="20"/>
              </w:rPr>
            </w:pPr>
            <w:r>
              <w:rPr>
                <w:rFonts w:cs="宋体"/>
                <w:color w:val="000000"/>
                <w:sz w:val="20"/>
                <w:szCs w:val="20"/>
              </w:rPr>
              <w:t>890.38</w:t>
            </w:r>
            <w:r>
              <w:rPr>
                <w:color w:val="000000"/>
                <w:sz w:val="20"/>
                <w:u w:color="auto"/>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BDC709">
            <w:pPr>
              <w:wordWrap w:val="0"/>
              <w:jc w:val="right"/>
              <w:textAlignment w:val="center"/>
              <w:rPr>
                <w:rFonts w:hint="default" w:cs="宋体"/>
                <w:b/>
                <w:color w:val="000000"/>
                <w:sz w:val="20"/>
                <w:szCs w:val="20"/>
              </w:rPr>
            </w:pPr>
            <w:r>
              <w:rPr>
                <w:color w:val="000000"/>
                <w:sz w:val="20"/>
                <w:u w:color="auto"/>
              </w:rPr>
              <w:t xml:space="preserve"> </w:t>
            </w:r>
          </w:p>
        </w:tc>
      </w:tr>
      <w:tr w14:paraId="0A8ADD35">
        <w:tblPrEx>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C2746">
            <w:pPr>
              <w:textAlignment w:val="center"/>
              <w:rPr>
                <w:rFonts w:hint="default" w:cs="宋体"/>
                <w:color w:val="000000"/>
                <w:sz w:val="20"/>
                <w:szCs w:val="20"/>
              </w:rPr>
            </w:pPr>
            <w:r>
              <w:rPr>
                <w:rFonts w:cs="宋体"/>
                <w:color w:val="000000"/>
                <w:sz w:val="20"/>
                <w:szCs w:val="20"/>
              </w:rPr>
              <w:t>2010104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DFF30">
            <w:pPr>
              <w:textAlignment w:val="center"/>
              <w:rPr>
                <w:rFonts w:hint="default" w:cs="宋体"/>
                <w:color w:val="000000"/>
                <w:sz w:val="20"/>
                <w:szCs w:val="20"/>
              </w:rPr>
            </w:pPr>
            <w:r>
              <w:rPr>
                <w:rFonts w:cs="宋体"/>
                <w:color w:val="000000"/>
                <w:sz w:val="20"/>
                <w:szCs w:val="20"/>
              </w:rPr>
              <w:t>人大会议</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8815E1">
            <w:pPr>
              <w:wordWrap w:val="0"/>
              <w:jc w:val="right"/>
              <w:textAlignment w:val="center"/>
              <w:rPr>
                <w:rFonts w:hint="default" w:cs="宋体"/>
                <w:b/>
                <w:color w:val="000000"/>
                <w:sz w:val="20"/>
                <w:szCs w:val="20"/>
              </w:rPr>
            </w:pPr>
            <w:r>
              <w:rPr>
                <w:rFonts w:cs="宋体"/>
                <w:color w:val="000000"/>
                <w:sz w:val="20"/>
                <w:szCs w:val="20"/>
              </w:rPr>
              <w:t>128.40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41E8C">
            <w:pPr>
              <w:wordWrap w:val="0"/>
              <w:jc w:val="right"/>
              <w:textAlignment w:val="center"/>
              <w:rPr>
                <w:rFonts w:hint="default" w:cs="宋体"/>
                <w:b/>
                <w:color w:val="000000"/>
                <w:sz w:val="20"/>
                <w:szCs w:val="20"/>
              </w:rPr>
            </w:pPr>
            <w:r>
              <w:rPr>
                <w:color w:val="000000"/>
                <w:sz w:val="20"/>
                <w:u w:color="auto"/>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646B7">
            <w:pPr>
              <w:wordWrap w:val="0"/>
              <w:jc w:val="right"/>
              <w:textAlignment w:val="center"/>
              <w:rPr>
                <w:rFonts w:hint="default" w:cs="宋体"/>
                <w:b/>
                <w:color w:val="000000"/>
                <w:sz w:val="20"/>
                <w:szCs w:val="20"/>
              </w:rPr>
            </w:pPr>
            <w:r>
              <w:rPr>
                <w:rFonts w:cs="宋体"/>
                <w:color w:val="000000"/>
                <w:sz w:val="20"/>
                <w:szCs w:val="20"/>
              </w:rPr>
              <w:t>128.40</w:t>
            </w:r>
            <w:r>
              <w:rPr>
                <w:color w:val="000000"/>
                <w:sz w:val="20"/>
                <w:u w:color="auto"/>
              </w:rPr>
              <w:t xml:space="preserve"> </w:t>
            </w:r>
          </w:p>
        </w:tc>
      </w:tr>
      <w:tr w14:paraId="1952E587">
        <w:tblPrEx>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1D01C">
            <w:pPr>
              <w:textAlignment w:val="center"/>
              <w:rPr>
                <w:rFonts w:hint="default" w:cs="宋体"/>
                <w:color w:val="000000"/>
                <w:sz w:val="20"/>
                <w:szCs w:val="20"/>
              </w:rPr>
            </w:pPr>
            <w:r>
              <w:rPr>
                <w:rFonts w:cs="宋体"/>
                <w:color w:val="000000"/>
                <w:sz w:val="20"/>
                <w:szCs w:val="20"/>
              </w:rPr>
              <w:t>2010108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5B253A">
            <w:pPr>
              <w:textAlignment w:val="center"/>
              <w:rPr>
                <w:rFonts w:hint="default" w:cs="宋体"/>
                <w:color w:val="000000"/>
                <w:sz w:val="20"/>
                <w:szCs w:val="20"/>
              </w:rPr>
            </w:pPr>
            <w:r>
              <w:rPr>
                <w:rFonts w:cs="宋体"/>
                <w:color w:val="000000"/>
                <w:sz w:val="20"/>
                <w:szCs w:val="20"/>
              </w:rPr>
              <w:t>代表工作</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4D7F81">
            <w:pPr>
              <w:wordWrap w:val="0"/>
              <w:jc w:val="right"/>
              <w:textAlignment w:val="center"/>
              <w:rPr>
                <w:rFonts w:hint="default" w:cs="宋体"/>
                <w:b/>
                <w:color w:val="000000"/>
                <w:sz w:val="20"/>
                <w:szCs w:val="20"/>
              </w:rPr>
            </w:pPr>
            <w:r>
              <w:rPr>
                <w:rFonts w:cs="宋体"/>
                <w:color w:val="000000"/>
                <w:sz w:val="20"/>
                <w:szCs w:val="20"/>
              </w:rPr>
              <w:t>58.32</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695DB">
            <w:pPr>
              <w:wordWrap w:val="0"/>
              <w:jc w:val="right"/>
              <w:textAlignment w:val="center"/>
              <w:rPr>
                <w:rFonts w:hint="default" w:cs="宋体"/>
                <w:b/>
                <w:color w:val="000000"/>
                <w:sz w:val="20"/>
                <w:szCs w:val="20"/>
              </w:rPr>
            </w:pPr>
            <w:r>
              <w:rPr>
                <w:color w:val="000000"/>
                <w:sz w:val="20"/>
                <w:u w:color="auto"/>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5834D8">
            <w:pPr>
              <w:wordWrap w:val="0"/>
              <w:jc w:val="right"/>
              <w:textAlignment w:val="center"/>
              <w:rPr>
                <w:rFonts w:hint="default" w:cs="宋体"/>
                <w:b/>
                <w:color w:val="000000"/>
                <w:sz w:val="20"/>
                <w:szCs w:val="20"/>
              </w:rPr>
            </w:pPr>
            <w:r>
              <w:rPr>
                <w:rFonts w:cs="宋体"/>
                <w:color w:val="000000"/>
                <w:sz w:val="20"/>
                <w:szCs w:val="20"/>
              </w:rPr>
              <w:t>58.32</w:t>
            </w:r>
            <w:r>
              <w:rPr>
                <w:color w:val="000000"/>
                <w:sz w:val="20"/>
                <w:u w:color="auto"/>
              </w:rPr>
              <w:t xml:space="preserve"> </w:t>
            </w:r>
          </w:p>
        </w:tc>
      </w:tr>
      <w:tr w14:paraId="2E1D5901">
        <w:tblPrEx>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7248C">
            <w:pPr>
              <w:textAlignment w:val="center"/>
              <w:rPr>
                <w:rFonts w:hint="default" w:cs="宋体"/>
                <w:color w:val="000000"/>
                <w:sz w:val="20"/>
                <w:szCs w:val="20"/>
              </w:rPr>
            </w:pPr>
            <w:r>
              <w:rPr>
                <w:rFonts w:cs="宋体"/>
                <w:color w:val="000000"/>
                <w:sz w:val="20"/>
                <w:szCs w:val="20"/>
              </w:rPr>
              <w:t>2010150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4258C">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D7ED03">
            <w:pPr>
              <w:wordWrap w:val="0"/>
              <w:jc w:val="right"/>
              <w:textAlignment w:val="center"/>
              <w:rPr>
                <w:rFonts w:hint="default" w:cs="宋体"/>
                <w:b/>
                <w:color w:val="000000"/>
                <w:sz w:val="20"/>
                <w:szCs w:val="20"/>
              </w:rPr>
            </w:pPr>
            <w:r>
              <w:rPr>
                <w:rFonts w:cs="宋体"/>
                <w:color w:val="000000"/>
                <w:sz w:val="20"/>
                <w:szCs w:val="20"/>
              </w:rPr>
              <w:t>40.43</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DDC8A4">
            <w:pPr>
              <w:wordWrap w:val="0"/>
              <w:jc w:val="right"/>
              <w:textAlignment w:val="center"/>
              <w:rPr>
                <w:rFonts w:hint="default" w:cs="宋体"/>
                <w:b/>
                <w:color w:val="000000"/>
                <w:sz w:val="20"/>
                <w:szCs w:val="20"/>
              </w:rPr>
            </w:pPr>
            <w:r>
              <w:rPr>
                <w:rFonts w:cs="宋体"/>
                <w:color w:val="000000"/>
                <w:sz w:val="20"/>
                <w:szCs w:val="20"/>
              </w:rPr>
              <w:t>40.43</w:t>
            </w:r>
            <w:r>
              <w:rPr>
                <w:color w:val="000000"/>
                <w:sz w:val="20"/>
                <w:u w:color="auto"/>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A3E30C">
            <w:pPr>
              <w:wordWrap w:val="0"/>
              <w:jc w:val="right"/>
              <w:textAlignment w:val="center"/>
              <w:rPr>
                <w:rFonts w:hint="default" w:cs="宋体"/>
                <w:b/>
                <w:color w:val="000000"/>
                <w:sz w:val="20"/>
                <w:szCs w:val="20"/>
              </w:rPr>
            </w:pPr>
            <w:r>
              <w:rPr>
                <w:color w:val="000000"/>
                <w:sz w:val="20"/>
                <w:u w:color="auto"/>
              </w:rPr>
              <w:t xml:space="preserve"> </w:t>
            </w:r>
          </w:p>
        </w:tc>
      </w:tr>
      <w:tr w14:paraId="2EF60B19">
        <w:tblPrEx>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346AF">
            <w:pPr>
              <w:textAlignment w:val="center"/>
              <w:rPr>
                <w:rFonts w:hint="default" w:cs="宋体"/>
                <w:color w:val="000000"/>
                <w:sz w:val="20"/>
                <w:szCs w:val="20"/>
              </w:rPr>
            </w:pPr>
            <w:r>
              <w:rPr>
                <w:rFonts w:cs="宋体"/>
                <w:color w:val="000000"/>
                <w:sz w:val="20"/>
                <w:szCs w:val="20"/>
              </w:rPr>
              <w:t>2010199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F9CA2">
            <w:pPr>
              <w:textAlignment w:val="center"/>
              <w:rPr>
                <w:rFonts w:hint="default" w:cs="宋体"/>
                <w:color w:val="000000"/>
                <w:sz w:val="20"/>
                <w:szCs w:val="20"/>
              </w:rPr>
            </w:pPr>
            <w:r>
              <w:rPr>
                <w:rFonts w:cs="宋体"/>
                <w:color w:val="000000"/>
                <w:sz w:val="20"/>
                <w:szCs w:val="20"/>
              </w:rPr>
              <w:t>其他人大事务支出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BB11B6">
            <w:pPr>
              <w:wordWrap w:val="0"/>
              <w:jc w:val="right"/>
              <w:textAlignment w:val="center"/>
              <w:rPr>
                <w:rFonts w:hint="default" w:cs="宋体"/>
                <w:b/>
                <w:color w:val="000000"/>
                <w:sz w:val="20"/>
                <w:szCs w:val="20"/>
              </w:rPr>
            </w:pPr>
            <w:r>
              <w:rPr>
                <w:rFonts w:cs="宋体"/>
                <w:color w:val="000000"/>
                <w:sz w:val="20"/>
                <w:szCs w:val="20"/>
              </w:rPr>
              <w:t>72.88</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91162C">
            <w:pPr>
              <w:wordWrap w:val="0"/>
              <w:jc w:val="right"/>
              <w:textAlignment w:val="center"/>
              <w:rPr>
                <w:rFonts w:hint="default" w:cs="宋体"/>
                <w:b/>
                <w:color w:val="000000"/>
                <w:sz w:val="20"/>
                <w:szCs w:val="20"/>
              </w:rPr>
            </w:pPr>
            <w:r>
              <w:rPr>
                <w:color w:val="000000"/>
                <w:sz w:val="20"/>
                <w:u w:color="auto"/>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525F0D">
            <w:pPr>
              <w:wordWrap w:val="0"/>
              <w:jc w:val="right"/>
              <w:textAlignment w:val="center"/>
              <w:rPr>
                <w:rFonts w:hint="default" w:cs="宋体"/>
                <w:b/>
                <w:color w:val="000000"/>
                <w:sz w:val="20"/>
                <w:szCs w:val="20"/>
              </w:rPr>
            </w:pPr>
            <w:r>
              <w:rPr>
                <w:rFonts w:cs="宋体"/>
                <w:color w:val="000000"/>
                <w:sz w:val="20"/>
                <w:szCs w:val="20"/>
              </w:rPr>
              <w:t>72.88</w:t>
            </w:r>
            <w:r>
              <w:rPr>
                <w:color w:val="000000"/>
                <w:sz w:val="20"/>
                <w:u w:color="auto"/>
              </w:rPr>
              <w:t xml:space="preserve"> </w:t>
            </w:r>
          </w:p>
        </w:tc>
      </w:tr>
      <w:tr w14:paraId="4FB4F5B0">
        <w:tblPrEx>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4957F">
            <w:pPr>
              <w:textAlignment w:val="center"/>
              <w:rPr>
                <w:rFonts w:hint="default" w:cs="宋体"/>
                <w:color w:val="000000"/>
                <w:sz w:val="20"/>
                <w:szCs w:val="20"/>
              </w:rPr>
            </w:pPr>
            <w:r>
              <w:rPr>
                <w:rFonts w:cs="宋体"/>
                <w:b/>
                <w:color w:val="000000"/>
                <w:sz w:val="20"/>
                <w:szCs w:val="20"/>
              </w:rPr>
              <w:t>208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B2F48">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F2AC86">
            <w:pPr>
              <w:wordWrap w:val="0"/>
              <w:jc w:val="right"/>
              <w:textAlignment w:val="center"/>
              <w:rPr>
                <w:rFonts w:hint="default" w:cs="宋体"/>
                <w:b/>
                <w:color w:val="000000"/>
                <w:sz w:val="20"/>
                <w:szCs w:val="20"/>
              </w:rPr>
            </w:pPr>
            <w:r>
              <w:rPr>
                <w:rFonts w:cs="宋体"/>
                <w:b/>
                <w:color w:val="000000"/>
                <w:sz w:val="20"/>
                <w:szCs w:val="20"/>
              </w:rPr>
              <w:t>320.95</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C62D2F">
            <w:pPr>
              <w:wordWrap w:val="0"/>
              <w:jc w:val="right"/>
              <w:textAlignment w:val="center"/>
              <w:rPr>
                <w:rFonts w:hint="default" w:cs="宋体"/>
                <w:b/>
                <w:color w:val="000000"/>
                <w:sz w:val="20"/>
                <w:szCs w:val="20"/>
              </w:rPr>
            </w:pPr>
            <w:r>
              <w:rPr>
                <w:rFonts w:cs="宋体"/>
                <w:b/>
                <w:color w:val="000000"/>
                <w:sz w:val="20"/>
                <w:szCs w:val="20"/>
              </w:rPr>
              <w:t>320.95</w:t>
            </w:r>
            <w:r>
              <w:rPr>
                <w:b/>
                <w:color w:val="000000"/>
                <w:sz w:val="20"/>
                <w:u w:color="auto"/>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847BD3">
            <w:pPr>
              <w:wordWrap w:val="0"/>
              <w:jc w:val="right"/>
              <w:textAlignment w:val="center"/>
              <w:rPr>
                <w:rFonts w:hint="default" w:cs="宋体"/>
                <w:b/>
                <w:color w:val="000000"/>
                <w:sz w:val="20"/>
                <w:szCs w:val="20"/>
              </w:rPr>
            </w:pPr>
            <w:r>
              <w:rPr>
                <w:color w:val="000000"/>
                <w:sz w:val="20"/>
                <w:u w:color="auto"/>
              </w:rPr>
              <w:t xml:space="preserve"> </w:t>
            </w:r>
          </w:p>
        </w:tc>
      </w:tr>
      <w:tr w14:paraId="589AE245">
        <w:tblPrEx>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20334">
            <w:pPr>
              <w:textAlignment w:val="center"/>
              <w:rPr>
                <w:rFonts w:hint="default" w:cs="宋体"/>
                <w:color w:val="000000"/>
                <w:sz w:val="20"/>
                <w:szCs w:val="20"/>
              </w:rPr>
            </w:pPr>
            <w:r>
              <w:rPr>
                <w:rFonts w:cs="宋体"/>
                <w:b/>
                <w:color w:val="000000"/>
                <w:sz w:val="20"/>
                <w:szCs w:val="20"/>
              </w:rPr>
              <w:t>20805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DA9CB">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6D87E9">
            <w:pPr>
              <w:wordWrap w:val="0"/>
              <w:jc w:val="right"/>
              <w:textAlignment w:val="center"/>
              <w:rPr>
                <w:rFonts w:hint="default" w:cs="宋体"/>
                <w:b/>
                <w:color w:val="000000"/>
                <w:sz w:val="20"/>
                <w:szCs w:val="20"/>
              </w:rPr>
            </w:pPr>
            <w:r>
              <w:rPr>
                <w:rFonts w:cs="宋体"/>
                <w:b/>
                <w:color w:val="000000"/>
                <w:sz w:val="20"/>
                <w:szCs w:val="20"/>
              </w:rPr>
              <w:t>320.95</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E1FF1C">
            <w:pPr>
              <w:wordWrap w:val="0"/>
              <w:jc w:val="right"/>
              <w:textAlignment w:val="center"/>
              <w:rPr>
                <w:rFonts w:hint="default" w:cs="宋体"/>
                <w:b/>
                <w:color w:val="000000"/>
                <w:sz w:val="20"/>
                <w:szCs w:val="20"/>
              </w:rPr>
            </w:pPr>
            <w:r>
              <w:rPr>
                <w:rFonts w:cs="宋体"/>
                <w:b/>
                <w:color w:val="000000"/>
                <w:sz w:val="20"/>
                <w:szCs w:val="20"/>
              </w:rPr>
              <w:t>320.95</w:t>
            </w:r>
            <w:r>
              <w:rPr>
                <w:b/>
                <w:color w:val="000000"/>
                <w:sz w:val="20"/>
                <w:u w:color="auto"/>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E91B4F">
            <w:pPr>
              <w:wordWrap w:val="0"/>
              <w:jc w:val="right"/>
              <w:textAlignment w:val="center"/>
              <w:rPr>
                <w:rFonts w:hint="default" w:cs="宋体"/>
                <w:b/>
                <w:color w:val="000000"/>
                <w:sz w:val="20"/>
                <w:szCs w:val="20"/>
              </w:rPr>
            </w:pPr>
            <w:r>
              <w:rPr>
                <w:color w:val="000000"/>
                <w:sz w:val="20"/>
                <w:u w:color="auto"/>
              </w:rPr>
              <w:t xml:space="preserve"> </w:t>
            </w:r>
          </w:p>
        </w:tc>
      </w:tr>
      <w:tr w14:paraId="65FC0AC1">
        <w:tblPrEx>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EE680">
            <w:pPr>
              <w:textAlignment w:val="center"/>
              <w:rPr>
                <w:rFonts w:hint="default" w:cs="宋体"/>
                <w:color w:val="000000"/>
                <w:sz w:val="20"/>
                <w:szCs w:val="20"/>
              </w:rPr>
            </w:pPr>
            <w:r>
              <w:rPr>
                <w:rFonts w:cs="宋体"/>
                <w:color w:val="000000"/>
                <w:sz w:val="20"/>
                <w:szCs w:val="20"/>
              </w:rPr>
              <w:t>2080501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1DA9A">
            <w:pPr>
              <w:textAlignment w:val="center"/>
              <w:rPr>
                <w:rFonts w:hint="default" w:cs="宋体"/>
                <w:color w:val="000000"/>
                <w:sz w:val="20"/>
                <w:szCs w:val="20"/>
              </w:rPr>
            </w:pPr>
            <w:r>
              <w:rPr>
                <w:rFonts w:cs="宋体"/>
                <w:color w:val="000000"/>
                <w:sz w:val="20"/>
                <w:szCs w:val="20"/>
              </w:rPr>
              <w:t>行政单位离退休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835597">
            <w:pPr>
              <w:wordWrap w:val="0"/>
              <w:jc w:val="right"/>
              <w:textAlignment w:val="center"/>
              <w:rPr>
                <w:rFonts w:hint="default" w:cs="宋体"/>
                <w:b/>
                <w:color w:val="000000"/>
                <w:sz w:val="20"/>
                <w:szCs w:val="20"/>
              </w:rPr>
            </w:pPr>
            <w:r>
              <w:rPr>
                <w:rFonts w:cs="宋体"/>
                <w:color w:val="000000"/>
                <w:sz w:val="20"/>
                <w:szCs w:val="20"/>
              </w:rPr>
              <w:t>45.75</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CDB838">
            <w:pPr>
              <w:wordWrap w:val="0"/>
              <w:jc w:val="right"/>
              <w:textAlignment w:val="center"/>
              <w:rPr>
                <w:rFonts w:hint="default" w:cs="宋体"/>
                <w:b/>
                <w:color w:val="000000"/>
                <w:sz w:val="20"/>
                <w:szCs w:val="20"/>
              </w:rPr>
            </w:pPr>
            <w:r>
              <w:rPr>
                <w:rFonts w:cs="宋体"/>
                <w:color w:val="000000"/>
                <w:sz w:val="20"/>
                <w:szCs w:val="20"/>
              </w:rPr>
              <w:t>45.75</w:t>
            </w:r>
            <w:r>
              <w:rPr>
                <w:color w:val="000000"/>
                <w:sz w:val="20"/>
                <w:u w:color="auto"/>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34922">
            <w:pPr>
              <w:wordWrap w:val="0"/>
              <w:jc w:val="right"/>
              <w:textAlignment w:val="center"/>
              <w:rPr>
                <w:rFonts w:hint="default" w:cs="宋体"/>
                <w:b/>
                <w:color w:val="000000"/>
                <w:sz w:val="20"/>
                <w:szCs w:val="20"/>
              </w:rPr>
            </w:pPr>
            <w:r>
              <w:rPr>
                <w:color w:val="000000"/>
                <w:sz w:val="20"/>
                <w:u w:color="auto"/>
              </w:rPr>
              <w:t xml:space="preserve"> </w:t>
            </w:r>
          </w:p>
        </w:tc>
      </w:tr>
      <w:tr w14:paraId="5FAFE15A">
        <w:tblPrEx>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D9BB9">
            <w:pPr>
              <w:textAlignment w:val="center"/>
              <w:rPr>
                <w:rFonts w:hint="default" w:cs="宋体"/>
                <w:color w:val="000000"/>
                <w:sz w:val="20"/>
                <w:szCs w:val="20"/>
              </w:rPr>
            </w:pPr>
            <w:r>
              <w:rPr>
                <w:rFonts w:cs="宋体"/>
                <w:color w:val="000000"/>
                <w:sz w:val="20"/>
                <w:szCs w:val="20"/>
              </w:rPr>
              <w:t>2080505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6B2FAE">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2997C8">
            <w:pPr>
              <w:wordWrap w:val="0"/>
              <w:jc w:val="right"/>
              <w:textAlignment w:val="center"/>
              <w:rPr>
                <w:rFonts w:hint="default" w:cs="宋体"/>
                <w:b/>
                <w:color w:val="000000"/>
                <w:sz w:val="20"/>
                <w:szCs w:val="20"/>
              </w:rPr>
            </w:pPr>
            <w:r>
              <w:rPr>
                <w:rFonts w:cs="宋体"/>
                <w:color w:val="000000"/>
                <w:sz w:val="20"/>
                <w:szCs w:val="20"/>
              </w:rPr>
              <w:t>90.42</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8D6CA7">
            <w:pPr>
              <w:wordWrap w:val="0"/>
              <w:jc w:val="right"/>
              <w:textAlignment w:val="center"/>
              <w:rPr>
                <w:rFonts w:hint="default" w:cs="宋体"/>
                <w:b/>
                <w:color w:val="000000"/>
                <w:sz w:val="20"/>
                <w:szCs w:val="20"/>
              </w:rPr>
            </w:pPr>
            <w:r>
              <w:rPr>
                <w:rFonts w:cs="宋体"/>
                <w:color w:val="000000"/>
                <w:sz w:val="20"/>
                <w:szCs w:val="20"/>
              </w:rPr>
              <w:t>90.42</w:t>
            </w:r>
            <w:r>
              <w:rPr>
                <w:color w:val="000000"/>
                <w:sz w:val="20"/>
                <w:u w:color="auto"/>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1295F8">
            <w:pPr>
              <w:wordWrap w:val="0"/>
              <w:jc w:val="right"/>
              <w:textAlignment w:val="center"/>
              <w:rPr>
                <w:rFonts w:hint="default" w:cs="宋体"/>
                <w:b/>
                <w:color w:val="000000"/>
                <w:sz w:val="20"/>
                <w:szCs w:val="20"/>
              </w:rPr>
            </w:pPr>
            <w:r>
              <w:rPr>
                <w:color w:val="000000"/>
                <w:sz w:val="20"/>
                <w:u w:color="auto"/>
              </w:rPr>
              <w:t xml:space="preserve"> </w:t>
            </w:r>
          </w:p>
        </w:tc>
      </w:tr>
      <w:tr w14:paraId="013DA401">
        <w:tblPrEx>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050F7">
            <w:pPr>
              <w:textAlignment w:val="center"/>
              <w:rPr>
                <w:rFonts w:hint="default" w:cs="宋体"/>
                <w:color w:val="000000"/>
                <w:sz w:val="20"/>
                <w:szCs w:val="20"/>
              </w:rPr>
            </w:pPr>
            <w:r>
              <w:rPr>
                <w:rFonts w:cs="宋体"/>
                <w:color w:val="000000"/>
                <w:sz w:val="20"/>
                <w:szCs w:val="20"/>
              </w:rPr>
              <w:t>2080506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0EC1A1">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7457DE">
            <w:pPr>
              <w:wordWrap w:val="0"/>
              <w:jc w:val="right"/>
              <w:textAlignment w:val="center"/>
              <w:rPr>
                <w:rFonts w:hint="default" w:cs="宋体"/>
                <w:b/>
                <w:color w:val="000000"/>
                <w:sz w:val="20"/>
                <w:szCs w:val="20"/>
              </w:rPr>
            </w:pPr>
            <w:r>
              <w:rPr>
                <w:rFonts w:cs="宋体"/>
                <w:color w:val="000000"/>
                <w:sz w:val="20"/>
                <w:szCs w:val="20"/>
              </w:rPr>
              <w:t>69.11</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F23B5B">
            <w:pPr>
              <w:wordWrap w:val="0"/>
              <w:jc w:val="right"/>
              <w:textAlignment w:val="center"/>
              <w:rPr>
                <w:rFonts w:hint="default" w:cs="宋体"/>
                <w:b/>
                <w:color w:val="000000"/>
                <w:sz w:val="20"/>
                <w:szCs w:val="20"/>
              </w:rPr>
            </w:pPr>
            <w:r>
              <w:rPr>
                <w:rFonts w:cs="宋体"/>
                <w:color w:val="000000"/>
                <w:sz w:val="20"/>
                <w:szCs w:val="20"/>
              </w:rPr>
              <w:t>69.11</w:t>
            </w:r>
            <w:r>
              <w:rPr>
                <w:color w:val="000000"/>
                <w:sz w:val="20"/>
                <w:u w:color="auto"/>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8A6E3A">
            <w:pPr>
              <w:wordWrap w:val="0"/>
              <w:jc w:val="right"/>
              <w:textAlignment w:val="center"/>
              <w:rPr>
                <w:rFonts w:hint="default" w:cs="宋体"/>
                <w:b/>
                <w:color w:val="000000"/>
                <w:sz w:val="20"/>
                <w:szCs w:val="20"/>
              </w:rPr>
            </w:pPr>
            <w:r>
              <w:rPr>
                <w:color w:val="000000"/>
                <w:sz w:val="20"/>
                <w:u w:color="auto"/>
              </w:rPr>
              <w:t xml:space="preserve"> </w:t>
            </w:r>
          </w:p>
        </w:tc>
      </w:tr>
      <w:tr w14:paraId="3ABEDB31">
        <w:tblPrEx>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56DF4">
            <w:pPr>
              <w:textAlignment w:val="center"/>
              <w:rPr>
                <w:rFonts w:hint="default" w:cs="宋体"/>
                <w:color w:val="000000"/>
                <w:sz w:val="20"/>
                <w:szCs w:val="20"/>
              </w:rPr>
            </w:pPr>
            <w:r>
              <w:rPr>
                <w:rFonts w:cs="宋体"/>
                <w:color w:val="000000"/>
                <w:sz w:val="20"/>
                <w:szCs w:val="20"/>
              </w:rPr>
              <w:t>2080599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090C8">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935AE3">
            <w:pPr>
              <w:wordWrap w:val="0"/>
              <w:jc w:val="right"/>
              <w:textAlignment w:val="center"/>
              <w:rPr>
                <w:rFonts w:hint="default" w:cs="宋体"/>
                <w:b/>
                <w:color w:val="000000"/>
                <w:sz w:val="20"/>
                <w:szCs w:val="20"/>
              </w:rPr>
            </w:pPr>
            <w:r>
              <w:rPr>
                <w:rFonts w:cs="宋体"/>
                <w:color w:val="000000"/>
                <w:sz w:val="20"/>
                <w:szCs w:val="20"/>
              </w:rPr>
              <w:t>115.67</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2A9812">
            <w:pPr>
              <w:wordWrap w:val="0"/>
              <w:jc w:val="right"/>
              <w:textAlignment w:val="center"/>
              <w:rPr>
                <w:rFonts w:hint="default" w:cs="宋体"/>
                <w:b/>
                <w:color w:val="000000"/>
                <w:sz w:val="20"/>
                <w:szCs w:val="20"/>
              </w:rPr>
            </w:pPr>
            <w:r>
              <w:rPr>
                <w:rFonts w:cs="宋体"/>
                <w:color w:val="000000"/>
                <w:sz w:val="20"/>
                <w:szCs w:val="20"/>
              </w:rPr>
              <w:t>115.67</w:t>
            </w:r>
            <w:r>
              <w:rPr>
                <w:color w:val="000000"/>
                <w:sz w:val="20"/>
                <w:u w:color="auto"/>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8418F5">
            <w:pPr>
              <w:wordWrap w:val="0"/>
              <w:jc w:val="right"/>
              <w:textAlignment w:val="center"/>
              <w:rPr>
                <w:rFonts w:hint="default" w:cs="宋体"/>
                <w:b/>
                <w:color w:val="000000"/>
                <w:sz w:val="20"/>
                <w:szCs w:val="20"/>
              </w:rPr>
            </w:pPr>
            <w:r>
              <w:rPr>
                <w:color w:val="000000"/>
                <w:sz w:val="20"/>
                <w:u w:color="auto"/>
              </w:rPr>
              <w:t xml:space="preserve"> </w:t>
            </w:r>
          </w:p>
        </w:tc>
      </w:tr>
      <w:tr w14:paraId="0B9A610A">
        <w:tblPrEx>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8CAF6">
            <w:pPr>
              <w:textAlignment w:val="center"/>
              <w:rPr>
                <w:rFonts w:hint="default" w:cs="宋体"/>
                <w:color w:val="000000"/>
                <w:sz w:val="20"/>
                <w:szCs w:val="20"/>
              </w:rPr>
            </w:pPr>
            <w:r>
              <w:rPr>
                <w:rFonts w:cs="宋体"/>
                <w:b/>
                <w:color w:val="000000"/>
                <w:sz w:val="20"/>
                <w:szCs w:val="20"/>
              </w:rPr>
              <w:t>210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374E60">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D8C7B2">
            <w:pPr>
              <w:wordWrap w:val="0"/>
              <w:jc w:val="right"/>
              <w:textAlignment w:val="center"/>
              <w:rPr>
                <w:rFonts w:hint="default" w:cs="宋体"/>
                <w:b/>
                <w:color w:val="000000"/>
                <w:sz w:val="20"/>
                <w:szCs w:val="20"/>
              </w:rPr>
            </w:pPr>
            <w:r>
              <w:rPr>
                <w:rFonts w:cs="宋体"/>
                <w:b/>
                <w:color w:val="000000"/>
                <w:sz w:val="20"/>
                <w:szCs w:val="20"/>
              </w:rPr>
              <w:t>51.47</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1C741F">
            <w:pPr>
              <w:wordWrap w:val="0"/>
              <w:jc w:val="right"/>
              <w:textAlignment w:val="center"/>
              <w:rPr>
                <w:rFonts w:hint="default" w:cs="宋体"/>
                <w:b/>
                <w:color w:val="000000"/>
                <w:sz w:val="20"/>
                <w:szCs w:val="20"/>
              </w:rPr>
            </w:pPr>
            <w:r>
              <w:rPr>
                <w:rFonts w:cs="宋体"/>
                <w:b/>
                <w:color w:val="000000"/>
                <w:sz w:val="20"/>
                <w:szCs w:val="20"/>
              </w:rPr>
              <w:t>51.47</w:t>
            </w:r>
            <w:r>
              <w:rPr>
                <w:b/>
                <w:color w:val="000000"/>
                <w:sz w:val="20"/>
                <w:u w:color="auto"/>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D0B51">
            <w:pPr>
              <w:wordWrap w:val="0"/>
              <w:jc w:val="right"/>
              <w:textAlignment w:val="center"/>
              <w:rPr>
                <w:rFonts w:hint="default" w:cs="宋体"/>
                <w:b/>
                <w:color w:val="000000"/>
                <w:sz w:val="20"/>
                <w:szCs w:val="20"/>
              </w:rPr>
            </w:pPr>
            <w:r>
              <w:rPr>
                <w:color w:val="000000"/>
                <w:sz w:val="20"/>
                <w:u w:color="auto"/>
              </w:rPr>
              <w:t xml:space="preserve"> </w:t>
            </w:r>
          </w:p>
        </w:tc>
      </w:tr>
      <w:tr w14:paraId="7A5DBDFF">
        <w:tblPrEx>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58090">
            <w:pPr>
              <w:textAlignment w:val="center"/>
              <w:rPr>
                <w:rFonts w:hint="default" w:cs="宋体"/>
                <w:color w:val="000000"/>
                <w:sz w:val="20"/>
                <w:szCs w:val="20"/>
              </w:rPr>
            </w:pPr>
            <w:r>
              <w:rPr>
                <w:rFonts w:cs="宋体"/>
                <w:b/>
                <w:color w:val="000000"/>
                <w:sz w:val="20"/>
                <w:szCs w:val="20"/>
              </w:rPr>
              <w:t>21011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894A0D">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5EFAE">
            <w:pPr>
              <w:wordWrap w:val="0"/>
              <w:jc w:val="right"/>
              <w:textAlignment w:val="center"/>
              <w:rPr>
                <w:rFonts w:hint="default" w:cs="宋体"/>
                <w:b/>
                <w:color w:val="000000"/>
                <w:sz w:val="20"/>
                <w:szCs w:val="20"/>
              </w:rPr>
            </w:pPr>
            <w:r>
              <w:rPr>
                <w:rFonts w:cs="宋体"/>
                <w:b/>
                <w:color w:val="000000"/>
                <w:sz w:val="20"/>
                <w:szCs w:val="20"/>
              </w:rPr>
              <w:t>51.47</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64345">
            <w:pPr>
              <w:wordWrap w:val="0"/>
              <w:jc w:val="right"/>
              <w:textAlignment w:val="center"/>
              <w:rPr>
                <w:rFonts w:hint="default" w:cs="宋体"/>
                <w:b/>
                <w:color w:val="000000"/>
                <w:sz w:val="20"/>
                <w:szCs w:val="20"/>
              </w:rPr>
            </w:pPr>
            <w:r>
              <w:rPr>
                <w:rFonts w:cs="宋体"/>
                <w:b/>
                <w:color w:val="000000"/>
                <w:sz w:val="20"/>
                <w:szCs w:val="20"/>
              </w:rPr>
              <w:t>51.47</w:t>
            </w:r>
            <w:r>
              <w:rPr>
                <w:b/>
                <w:color w:val="000000"/>
                <w:sz w:val="20"/>
                <w:u w:color="auto"/>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25A441">
            <w:pPr>
              <w:wordWrap w:val="0"/>
              <w:jc w:val="right"/>
              <w:textAlignment w:val="center"/>
              <w:rPr>
                <w:rFonts w:hint="default" w:cs="宋体"/>
                <w:b/>
                <w:color w:val="000000"/>
                <w:sz w:val="20"/>
                <w:szCs w:val="20"/>
              </w:rPr>
            </w:pPr>
            <w:r>
              <w:rPr>
                <w:color w:val="000000"/>
                <w:sz w:val="20"/>
                <w:u w:color="auto"/>
              </w:rPr>
              <w:t xml:space="preserve"> </w:t>
            </w:r>
          </w:p>
        </w:tc>
      </w:tr>
      <w:tr w14:paraId="2845FE04">
        <w:tblPrEx>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1C36B">
            <w:pPr>
              <w:textAlignment w:val="center"/>
              <w:rPr>
                <w:rFonts w:hint="default" w:cs="宋体"/>
                <w:color w:val="000000"/>
                <w:sz w:val="20"/>
                <w:szCs w:val="20"/>
              </w:rPr>
            </w:pPr>
            <w:r>
              <w:rPr>
                <w:rFonts w:cs="宋体"/>
                <w:color w:val="000000"/>
                <w:sz w:val="20"/>
                <w:szCs w:val="20"/>
              </w:rPr>
              <w:t>2101101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6EDECC">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618C24">
            <w:pPr>
              <w:wordWrap w:val="0"/>
              <w:jc w:val="right"/>
              <w:textAlignment w:val="center"/>
              <w:rPr>
                <w:rFonts w:hint="default" w:cs="宋体"/>
                <w:b/>
                <w:color w:val="000000"/>
                <w:sz w:val="20"/>
                <w:szCs w:val="20"/>
              </w:rPr>
            </w:pPr>
            <w:r>
              <w:rPr>
                <w:rFonts w:cs="宋体"/>
                <w:color w:val="000000"/>
                <w:sz w:val="20"/>
                <w:szCs w:val="20"/>
              </w:rPr>
              <w:t>25.60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03293A">
            <w:pPr>
              <w:wordWrap w:val="0"/>
              <w:jc w:val="right"/>
              <w:textAlignment w:val="center"/>
              <w:rPr>
                <w:rFonts w:hint="default" w:cs="宋体"/>
                <w:b/>
                <w:color w:val="000000"/>
                <w:sz w:val="20"/>
                <w:szCs w:val="20"/>
              </w:rPr>
            </w:pPr>
            <w:r>
              <w:rPr>
                <w:rFonts w:cs="宋体"/>
                <w:color w:val="000000"/>
                <w:sz w:val="20"/>
                <w:szCs w:val="20"/>
              </w:rPr>
              <w:t>25.60</w:t>
            </w:r>
            <w:r>
              <w:rPr>
                <w:color w:val="000000"/>
                <w:sz w:val="20"/>
                <w:u w:color="auto"/>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93A70">
            <w:pPr>
              <w:wordWrap w:val="0"/>
              <w:jc w:val="right"/>
              <w:textAlignment w:val="center"/>
              <w:rPr>
                <w:rFonts w:hint="default" w:cs="宋体"/>
                <w:b/>
                <w:color w:val="000000"/>
                <w:sz w:val="20"/>
                <w:szCs w:val="20"/>
              </w:rPr>
            </w:pPr>
            <w:r>
              <w:rPr>
                <w:color w:val="000000"/>
                <w:sz w:val="20"/>
                <w:u w:color="auto"/>
              </w:rPr>
              <w:t xml:space="preserve"> </w:t>
            </w:r>
          </w:p>
        </w:tc>
      </w:tr>
      <w:tr w14:paraId="4563D7D6">
        <w:tblPrEx>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1A676">
            <w:pPr>
              <w:textAlignment w:val="center"/>
              <w:rPr>
                <w:rFonts w:hint="default" w:cs="宋体"/>
                <w:color w:val="000000"/>
                <w:sz w:val="20"/>
                <w:szCs w:val="20"/>
              </w:rPr>
            </w:pPr>
            <w:r>
              <w:rPr>
                <w:rFonts w:cs="宋体"/>
                <w:color w:val="000000"/>
                <w:sz w:val="20"/>
                <w:szCs w:val="20"/>
              </w:rPr>
              <w:t>2101102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C5AA23">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9E52CE">
            <w:pPr>
              <w:wordWrap w:val="0"/>
              <w:jc w:val="right"/>
              <w:textAlignment w:val="center"/>
              <w:rPr>
                <w:rFonts w:hint="default" w:cs="宋体"/>
                <w:b/>
                <w:color w:val="000000"/>
                <w:sz w:val="20"/>
                <w:szCs w:val="20"/>
              </w:rPr>
            </w:pPr>
            <w:r>
              <w:rPr>
                <w:rFonts w:cs="宋体"/>
                <w:color w:val="000000"/>
                <w:sz w:val="20"/>
                <w:szCs w:val="20"/>
              </w:rPr>
              <w:t>2.07</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FADC32">
            <w:pPr>
              <w:wordWrap w:val="0"/>
              <w:jc w:val="right"/>
              <w:textAlignment w:val="center"/>
              <w:rPr>
                <w:rFonts w:hint="default" w:cs="宋体"/>
                <w:b/>
                <w:color w:val="000000"/>
                <w:sz w:val="20"/>
                <w:szCs w:val="20"/>
              </w:rPr>
            </w:pPr>
            <w:r>
              <w:rPr>
                <w:rFonts w:cs="宋体"/>
                <w:color w:val="000000"/>
                <w:sz w:val="20"/>
                <w:szCs w:val="20"/>
              </w:rPr>
              <w:t>2.07</w:t>
            </w:r>
            <w:r>
              <w:rPr>
                <w:color w:val="000000"/>
                <w:sz w:val="20"/>
                <w:u w:color="auto"/>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6CF34">
            <w:pPr>
              <w:wordWrap w:val="0"/>
              <w:jc w:val="right"/>
              <w:textAlignment w:val="center"/>
              <w:rPr>
                <w:rFonts w:hint="default" w:cs="宋体"/>
                <w:b/>
                <w:color w:val="000000"/>
                <w:sz w:val="20"/>
                <w:szCs w:val="20"/>
              </w:rPr>
            </w:pPr>
            <w:r>
              <w:rPr>
                <w:color w:val="000000"/>
                <w:sz w:val="20"/>
                <w:u w:color="auto"/>
              </w:rPr>
              <w:t xml:space="preserve"> </w:t>
            </w:r>
          </w:p>
        </w:tc>
      </w:tr>
      <w:tr w14:paraId="794EA30D">
        <w:tblPrEx>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52808">
            <w:pPr>
              <w:textAlignment w:val="center"/>
              <w:rPr>
                <w:rFonts w:hint="default" w:cs="宋体"/>
                <w:color w:val="000000"/>
                <w:sz w:val="20"/>
                <w:szCs w:val="20"/>
              </w:rPr>
            </w:pPr>
            <w:r>
              <w:rPr>
                <w:rFonts w:cs="宋体"/>
                <w:color w:val="000000"/>
                <w:sz w:val="20"/>
                <w:szCs w:val="20"/>
              </w:rPr>
              <w:t>2101199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D0DFF">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DCE2D5">
            <w:pPr>
              <w:wordWrap w:val="0"/>
              <w:jc w:val="right"/>
              <w:textAlignment w:val="center"/>
              <w:rPr>
                <w:rFonts w:hint="default" w:cs="宋体"/>
                <w:b/>
                <w:color w:val="000000"/>
                <w:sz w:val="20"/>
                <w:szCs w:val="20"/>
              </w:rPr>
            </w:pPr>
            <w:r>
              <w:rPr>
                <w:rFonts w:cs="宋体"/>
                <w:color w:val="000000"/>
                <w:sz w:val="20"/>
                <w:szCs w:val="20"/>
              </w:rPr>
              <w:t>23.80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BA93EE">
            <w:pPr>
              <w:wordWrap w:val="0"/>
              <w:jc w:val="right"/>
              <w:textAlignment w:val="center"/>
              <w:rPr>
                <w:rFonts w:hint="default" w:cs="宋体"/>
                <w:b/>
                <w:color w:val="000000"/>
                <w:sz w:val="20"/>
                <w:szCs w:val="20"/>
              </w:rPr>
            </w:pPr>
            <w:r>
              <w:rPr>
                <w:rFonts w:cs="宋体"/>
                <w:color w:val="000000"/>
                <w:sz w:val="20"/>
                <w:szCs w:val="20"/>
              </w:rPr>
              <w:t>23.80</w:t>
            </w:r>
            <w:r>
              <w:rPr>
                <w:color w:val="000000"/>
                <w:sz w:val="20"/>
                <w:u w:color="auto"/>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DEDD23">
            <w:pPr>
              <w:wordWrap w:val="0"/>
              <w:jc w:val="right"/>
              <w:textAlignment w:val="center"/>
              <w:rPr>
                <w:rFonts w:hint="default" w:cs="宋体"/>
                <w:b/>
                <w:color w:val="000000"/>
                <w:sz w:val="20"/>
                <w:szCs w:val="20"/>
              </w:rPr>
            </w:pPr>
            <w:r>
              <w:rPr>
                <w:color w:val="000000"/>
                <w:sz w:val="20"/>
                <w:u w:color="auto"/>
              </w:rPr>
              <w:t xml:space="preserve"> </w:t>
            </w:r>
          </w:p>
        </w:tc>
      </w:tr>
      <w:tr w14:paraId="3F949C01">
        <w:tblPrEx>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AECD1">
            <w:pPr>
              <w:textAlignment w:val="center"/>
              <w:rPr>
                <w:rFonts w:hint="default" w:cs="宋体"/>
                <w:color w:val="000000"/>
                <w:sz w:val="20"/>
                <w:szCs w:val="20"/>
              </w:rPr>
            </w:pPr>
            <w:r>
              <w:rPr>
                <w:rFonts w:cs="宋体"/>
                <w:b/>
                <w:color w:val="000000"/>
                <w:sz w:val="20"/>
                <w:szCs w:val="20"/>
              </w:rPr>
              <w:t>221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06AFBA">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59497">
            <w:pPr>
              <w:wordWrap w:val="0"/>
              <w:jc w:val="right"/>
              <w:textAlignment w:val="center"/>
              <w:rPr>
                <w:rFonts w:hint="default" w:cs="宋体"/>
                <w:b/>
                <w:color w:val="000000"/>
                <w:sz w:val="20"/>
                <w:szCs w:val="20"/>
              </w:rPr>
            </w:pPr>
            <w:r>
              <w:rPr>
                <w:rFonts w:cs="宋体"/>
                <w:b/>
                <w:color w:val="000000"/>
                <w:sz w:val="20"/>
                <w:szCs w:val="20"/>
              </w:rPr>
              <w:t>49.36</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CEF773">
            <w:pPr>
              <w:wordWrap w:val="0"/>
              <w:jc w:val="right"/>
              <w:textAlignment w:val="center"/>
              <w:rPr>
                <w:rFonts w:hint="default" w:cs="宋体"/>
                <w:b/>
                <w:color w:val="000000"/>
                <w:sz w:val="20"/>
                <w:szCs w:val="20"/>
              </w:rPr>
            </w:pPr>
            <w:r>
              <w:rPr>
                <w:rFonts w:cs="宋体"/>
                <w:b/>
                <w:color w:val="000000"/>
                <w:sz w:val="20"/>
                <w:szCs w:val="20"/>
              </w:rPr>
              <w:t>49.36</w:t>
            </w:r>
            <w:r>
              <w:rPr>
                <w:b/>
                <w:color w:val="000000"/>
                <w:sz w:val="20"/>
                <w:u w:color="auto"/>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8CBEBA">
            <w:pPr>
              <w:wordWrap w:val="0"/>
              <w:jc w:val="right"/>
              <w:textAlignment w:val="center"/>
              <w:rPr>
                <w:rFonts w:hint="default" w:cs="宋体"/>
                <w:b/>
                <w:color w:val="000000"/>
                <w:sz w:val="20"/>
                <w:szCs w:val="20"/>
              </w:rPr>
            </w:pPr>
            <w:r>
              <w:rPr>
                <w:color w:val="000000"/>
                <w:sz w:val="20"/>
                <w:u w:color="auto"/>
              </w:rPr>
              <w:t xml:space="preserve"> </w:t>
            </w:r>
          </w:p>
        </w:tc>
      </w:tr>
      <w:tr w14:paraId="6BD837F4">
        <w:tblPrEx>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7DE62">
            <w:pPr>
              <w:textAlignment w:val="center"/>
              <w:rPr>
                <w:rFonts w:hint="default" w:cs="宋体"/>
                <w:color w:val="000000"/>
                <w:sz w:val="20"/>
                <w:szCs w:val="20"/>
              </w:rPr>
            </w:pPr>
            <w:r>
              <w:rPr>
                <w:rFonts w:cs="宋体"/>
                <w:b/>
                <w:color w:val="000000"/>
                <w:sz w:val="20"/>
                <w:szCs w:val="20"/>
              </w:rPr>
              <w:t>22102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7CD59">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BFE955">
            <w:pPr>
              <w:wordWrap w:val="0"/>
              <w:jc w:val="right"/>
              <w:textAlignment w:val="center"/>
              <w:rPr>
                <w:rFonts w:hint="default" w:cs="宋体"/>
                <w:b/>
                <w:color w:val="000000"/>
                <w:sz w:val="20"/>
                <w:szCs w:val="20"/>
              </w:rPr>
            </w:pPr>
            <w:r>
              <w:rPr>
                <w:rFonts w:cs="宋体"/>
                <w:b/>
                <w:color w:val="000000"/>
                <w:sz w:val="20"/>
                <w:szCs w:val="20"/>
              </w:rPr>
              <w:t>49.36</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4A97D2">
            <w:pPr>
              <w:wordWrap w:val="0"/>
              <w:jc w:val="right"/>
              <w:textAlignment w:val="center"/>
              <w:rPr>
                <w:rFonts w:hint="default" w:cs="宋体"/>
                <w:b/>
                <w:color w:val="000000"/>
                <w:sz w:val="20"/>
                <w:szCs w:val="20"/>
              </w:rPr>
            </w:pPr>
            <w:r>
              <w:rPr>
                <w:rFonts w:cs="宋体"/>
                <w:b/>
                <w:color w:val="000000"/>
                <w:sz w:val="20"/>
                <w:szCs w:val="20"/>
              </w:rPr>
              <w:t>49.36</w:t>
            </w:r>
            <w:r>
              <w:rPr>
                <w:b/>
                <w:color w:val="000000"/>
                <w:sz w:val="20"/>
                <w:u w:color="auto"/>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B136AF">
            <w:pPr>
              <w:wordWrap w:val="0"/>
              <w:jc w:val="right"/>
              <w:textAlignment w:val="center"/>
              <w:rPr>
                <w:rFonts w:hint="default" w:cs="宋体"/>
                <w:b/>
                <w:color w:val="000000"/>
                <w:sz w:val="20"/>
                <w:szCs w:val="20"/>
              </w:rPr>
            </w:pPr>
            <w:r>
              <w:rPr>
                <w:color w:val="000000"/>
                <w:sz w:val="20"/>
                <w:u w:color="auto"/>
              </w:rPr>
              <w:t xml:space="preserve"> </w:t>
            </w:r>
          </w:p>
        </w:tc>
      </w:tr>
      <w:tr w14:paraId="656F7EF6">
        <w:tblPrEx>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598C4">
            <w:pPr>
              <w:textAlignment w:val="center"/>
              <w:rPr>
                <w:rFonts w:hint="default" w:cs="宋体"/>
                <w:color w:val="000000"/>
                <w:sz w:val="20"/>
                <w:szCs w:val="20"/>
              </w:rPr>
            </w:pPr>
            <w:r>
              <w:rPr>
                <w:rFonts w:cs="宋体"/>
                <w:color w:val="000000"/>
                <w:sz w:val="20"/>
                <w:szCs w:val="20"/>
              </w:rPr>
              <w:t>2210201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6BDC7F">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8E78D">
            <w:pPr>
              <w:wordWrap w:val="0"/>
              <w:jc w:val="right"/>
              <w:textAlignment w:val="center"/>
              <w:rPr>
                <w:rFonts w:hint="default" w:cs="宋体"/>
                <w:b/>
                <w:color w:val="000000"/>
                <w:sz w:val="20"/>
                <w:szCs w:val="20"/>
              </w:rPr>
            </w:pPr>
            <w:r>
              <w:rPr>
                <w:rFonts w:cs="宋体"/>
                <w:color w:val="000000"/>
                <w:sz w:val="20"/>
                <w:szCs w:val="20"/>
              </w:rPr>
              <w:t>49.36</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4BDA5">
            <w:pPr>
              <w:wordWrap w:val="0"/>
              <w:jc w:val="right"/>
              <w:textAlignment w:val="center"/>
              <w:rPr>
                <w:rFonts w:hint="default" w:cs="宋体"/>
                <w:b/>
                <w:color w:val="000000"/>
                <w:sz w:val="20"/>
                <w:szCs w:val="20"/>
              </w:rPr>
            </w:pPr>
            <w:r>
              <w:rPr>
                <w:rFonts w:cs="宋体"/>
                <w:color w:val="000000"/>
                <w:sz w:val="20"/>
                <w:szCs w:val="20"/>
              </w:rPr>
              <w:t>49.36</w:t>
            </w:r>
            <w:r>
              <w:rPr>
                <w:color w:val="000000"/>
                <w:sz w:val="20"/>
                <w:u w:color="auto"/>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09CC99">
            <w:pPr>
              <w:wordWrap w:val="0"/>
              <w:jc w:val="right"/>
              <w:textAlignment w:val="center"/>
              <w:rPr>
                <w:rFonts w:hint="default" w:cs="宋体"/>
                <w:b/>
                <w:color w:val="000000"/>
                <w:sz w:val="20"/>
                <w:szCs w:val="20"/>
              </w:rPr>
            </w:pPr>
            <w:r>
              <w:rPr>
                <w:color w:val="000000"/>
                <w:sz w:val="20"/>
                <w:u w:color="auto"/>
              </w:rPr>
              <w:t xml:space="preserve"> </w:t>
            </w:r>
          </w:p>
        </w:tc>
      </w:tr>
    </w:tbl>
    <w:p w14:paraId="6D5942ED">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36B63AC1">
      <w:pPr>
        <w:ind w:firstLine="630" w:firstLineChars="300"/>
        <w:rPr>
          <w:rFonts w:hint="default" w:cs="宋体"/>
          <w:sz w:val="21"/>
          <w:szCs w:val="21"/>
        </w:rPr>
      </w:pPr>
      <w:r>
        <w:rPr>
          <w:rFonts w:cs="宋体"/>
          <w:sz w:val="21"/>
          <w:szCs w:val="21"/>
        </w:rPr>
        <w:br w:type="page"/>
      </w:r>
    </w:p>
    <w:tbl>
      <w:tblPr>
        <w:tblStyle w:val="7"/>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14:paraId="47FD65B2">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14:paraId="78EF1337">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12B386F8">
        <w:tblPrEx>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noWrap/>
            <w:tcMar>
              <w:top w:w="15" w:type="dxa"/>
              <w:left w:w="15" w:type="dxa"/>
              <w:right w:w="15" w:type="dxa"/>
            </w:tcMar>
            <w:vAlign w:val="bottom"/>
          </w:tcPr>
          <w:p w14:paraId="0BF71B85">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重庆市丰都县人民代表大会常务委员会办公室</w:t>
            </w:r>
          </w:p>
        </w:tc>
        <w:tc>
          <w:tcPr>
            <w:tcW w:w="1650" w:type="dxa"/>
            <w:tcBorders>
              <w:top w:val="nil"/>
              <w:left w:val="nil"/>
              <w:bottom w:val="nil"/>
              <w:right w:val="nil"/>
            </w:tcBorders>
            <w:shd w:val="clear" w:color="auto" w:fill="auto"/>
            <w:noWrap/>
            <w:tcMar>
              <w:top w:w="15" w:type="dxa"/>
              <w:left w:w="15" w:type="dxa"/>
              <w:right w:w="15" w:type="dxa"/>
            </w:tcMar>
            <w:vAlign w:val="bottom"/>
          </w:tcPr>
          <w:p w14:paraId="03FF09E6">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14:paraId="452E14DD">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14:paraId="343824D2">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14:paraId="2371C57A">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0137A371">
        <w:tblPrEx>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noWrap/>
            <w:tcMar>
              <w:top w:w="15" w:type="dxa"/>
              <w:left w:w="15" w:type="dxa"/>
              <w:right w:w="15" w:type="dxa"/>
            </w:tcMar>
            <w:vAlign w:val="bottom"/>
          </w:tcPr>
          <w:p w14:paraId="221A986D">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noWrap/>
            <w:tcMar>
              <w:top w:w="15" w:type="dxa"/>
              <w:left w:w="15" w:type="dxa"/>
              <w:right w:w="15" w:type="dxa"/>
            </w:tcMar>
            <w:vAlign w:val="bottom"/>
          </w:tcPr>
          <w:p w14:paraId="7B401EB1">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14:paraId="14F90E83">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14:paraId="28E3B4A8">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14:paraId="5AAD2C66">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0936E78">
        <w:tblPrEx>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F8FC58">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17F63D85">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5FC32F6E">
        <w:tblPrEx>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7504B1">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9AA5BD">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37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32BEF6">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1F3502">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45CFD1">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6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E45B67">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05BA60">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1A527F">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88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AAFF03">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388DC14F">
        <w:tblPrEx>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1F4AF2">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29E629">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34AF7B">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46C02E">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A68747">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343434">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08BBA4">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9FDC62">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97C73D">
            <w:pPr>
              <w:spacing w:line="200" w:lineRule="exact"/>
              <w:jc w:val="center"/>
              <w:rPr>
                <w:rFonts w:hint="default" w:cs="宋体"/>
                <w:b/>
                <w:color w:val="000000"/>
                <w:sz w:val="18"/>
                <w:szCs w:val="18"/>
              </w:rPr>
            </w:pPr>
          </w:p>
        </w:tc>
      </w:tr>
      <w:tr w14:paraId="66F3A193">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7983E0">
            <w:pPr>
              <w:spacing w:line="200" w:lineRule="exact"/>
              <w:textAlignment w:val="center"/>
              <w:rPr>
                <w:rFonts w:hint="default" w:cs="宋体"/>
                <w:color w:val="000000"/>
                <w:sz w:val="18"/>
                <w:szCs w:val="18"/>
              </w:rPr>
            </w:pPr>
            <w:r>
              <w:rPr>
                <w:rFonts w:cs="宋体"/>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43A83B">
            <w:pPr>
              <w:spacing w:line="200" w:lineRule="exact"/>
              <w:textAlignment w:val="center"/>
              <w:rPr>
                <w:rFonts w:hint="default" w:cs="宋体"/>
                <w:color w:val="000000"/>
                <w:sz w:val="18"/>
                <w:szCs w:val="18"/>
              </w:rPr>
            </w:pPr>
            <w:r>
              <w:rPr>
                <w:rFonts w:cs="宋体"/>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8F748">
            <w:pPr>
              <w:wordWrap w:val="0"/>
              <w:spacing w:line="200" w:lineRule="exact"/>
              <w:jc w:val="right"/>
              <w:textAlignment w:val="center"/>
              <w:rPr>
                <w:rFonts w:hint="default" w:cs="宋体"/>
                <w:color w:val="000000"/>
                <w:sz w:val="18"/>
                <w:szCs w:val="18"/>
              </w:rPr>
            </w:pPr>
            <w:r>
              <w:rPr>
                <w:rFonts w:cs="宋体"/>
                <w:color w:val="000000"/>
                <w:sz w:val="18"/>
                <w:szCs w:val="18"/>
              </w:rPr>
              <w:t>959.75</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E9690D">
            <w:pPr>
              <w:spacing w:line="200" w:lineRule="exact"/>
              <w:textAlignment w:val="center"/>
              <w:rPr>
                <w:rFonts w:hint="default" w:cs="宋体"/>
                <w:color w:val="000000"/>
                <w:sz w:val="18"/>
                <w:szCs w:val="18"/>
              </w:rPr>
            </w:pPr>
            <w:r>
              <w:rPr>
                <w:rFonts w:cs="宋体"/>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4EFF19">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874A1">
            <w:pPr>
              <w:wordWrap w:val="0"/>
              <w:spacing w:line="200" w:lineRule="exact"/>
              <w:jc w:val="right"/>
              <w:textAlignment w:val="center"/>
              <w:rPr>
                <w:rFonts w:hint="default" w:cs="宋体"/>
                <w:color w:val="000000"/>
                <w:sz w:val="18"/>
                <w:szCs w:val="18"/>
              </w:rPr>
            </w:pPr>
            <w:r>
              <w:rPr>
                <w:rFonts w:cs="宋体"/>
                <w:color w:val="000000"/>
                <w:sz w:val="18"/>
                <w:szCs w:val="18"/>
              </w:rPr>
              <w:t>191.03</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F0928E">
            <w:pPr>
              <w:spacing w:line="200" w:lineRule="exact"/>
              <w:textAlignment w:val="center"/>
              <w:rPr>
                <w:rFonts w:hint="default" w:cs="宋体"/>
                <w:color w:val="000000"/>
                <w:sz w:val="18"/>
                <w:szCs w:val="18"/>
              </w:rPr>
            </w:pPr>
            <w:r>
              <w:rPr>
                <w:rFonts w:cs="宋体"/>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F8D25C">
            <w:pPr>
              <w:spacing w:line="200" w:lineRule="exact"/>
              <w:textAlignment w:val="center"/>
              <w:rPr>
                <w:rFonts w:hint="default" w:cs="宋体"/>
                <w:color w:val="000000"/>
                <w:sz w:val="18"/>
                <w:szCs w:val="18"/>
              </w:rPr>
            </w:pPr>
            <w:r>
              <w:rPr>
                <w:rFonts w:cs="宋体"/>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BE3B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63A9B5E">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476E4E">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2CE95E">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84C59">
            <w:pPr>
              <w:wordWrap w:val="0"/>
              <w:spacing w:line="200" w:lineRule="exact"/>
              <w:jc w:val="right"/>
              <w:textAlignment w:val="center"/>
              <w:rPr>
                <w:rFonts w:hint="default" w:cs="宋体"/>
                <w:color w:val="000000"/>
                <w:sz w:val="18"/>
                <w:szCs w:val="18"/>
              </w:rPr>
            </w:pPr>
            <w:r>
              <w:rPr>
                <w:rFonts w:cs="宋体"/>
                <w:color w:val="000000"/>
                <w:sz w:val="18"/>
                <w:szCs w:val="18"/>
              </w:rPr>
              <w:t>212.62</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F1481B">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635765">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6FB3A">
            <w:pPr>
              <w:wordWrap w:val="0"/>
              <w:spacing w:line="200" w:lineRule="exact"/>
              <w:jc w:val="right"/>
              <w:textAlignment w:val="center"/>
              <w:rPr>
                <w:rFonts w:hint="default" w:cs="宋体"/>
                <w:color w:val="000000"/>
                <w:sz w:val="18"/>
                <w:szCs w:val="18"/>
              </w:rPr>
            </w:pPr>
            <w:r>
              <w:rPr>
                <w:rFonts w:cs="宋体"/>
                <w:color w:val="000000"/>
                <w:sz w:val="18"/>
                <w:szCs w:val="18"/>
              </w:rPr>
              <w:t>59.81</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F36BE3">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1662D7">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C322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C3F5341">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807F52">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027411">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93864">
            <w:pPr>
              <w:wordWrap w:val="0"/>
              <w:spacing w:line="200" w:lineRule="exact"/>
              <w:jc w:val="right"/>
              <w:textAlignment w:val="center"/>
              <w:rPr>
                <w:rFonts w:hint="default" w:cs="宋体"/>
                <w:color w:val="000000"/>
                <w:sz w:val="18"/>
                <w:szCs w:val="18"/>
              </w:rPr>
            </w:pPr>
            <w:r>
              <w:rPr>
                <w:rFonts w:cs="宋体"/>
                <w:color w:val="000000"/>
                <w:sz w:val="18"/>
                <w:szCs w:val="18"/>
              </w:rPr>
              <w:t>191.87</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EB9EDB">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0A6A6F">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82F2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27D283">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AE9D4D">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4071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3166A42">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21C459">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816CC4">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69A74">
            <w:pPr>
              <w:wordWrap w:val="0"/>
              <w:spacing w:line="200" w:lineRule="exact"/>
              <w:jc w:val="right"/>
              <w:textAlignment w:val="center"/>
              <w:rPr>
                <w:rFonts w:hint="default" w:cs="宋体"/>
                <w:color w:val="000000"/>
                <w:sz w:val="18"/>
                <w:szCs w:val="18"/>
              </w:rPr>
            </w:pPr>
            <w:r>
              <w:rPr>
                <w:rFonts w:cs="宋体"/>
                <w:color w:val="000000"/>
                <w:sz w:val="18"/>
                <w:szCs w:val="18"/>
              </w:rPr>
              <w:t>222.28</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54CED2">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D2CC22">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7D4C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5F7F13">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B38AE4">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76ED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1157153">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9925A4">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D23A66">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A39E9">
            <w:pPr>
              <w:wordWrap w:val="0"/>
              <w:spacing w:line="200" w:lineRule="exact"/>
              <w:jc w:val="right"/>
              <w:textAlignment w:val="center"/>
              <w:rPr>
                <w:rFonts w:hint="default" w:cs="宋体"/>
                <w:color w:val="000000"/>
                <w:sz w:val="18"/>
                <w:szCs w:val="18"/>
              </w:rPr>
            </w:pPr>
            <w:r>
              <w:rPr>
                <w:rFonts w:cs="宋体"/>
                <w:color w:val="000000"/>
                <w:sz w:val="18"/>
                <w:szCs w:val="18"/>
              </w:rPr>
              <w:t>26.62</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955CAB">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251DEA">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BB89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20EA6E">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61334F">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7125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E344533">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B16F8D">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A64FFE">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AACA6">
            <w:pPr>
              <w:wordWrap w:val="0"/>
              <w:spacing w:line="200" w:lineRule="exact"/>
              <w:jc w:val="right"/>
              <w:textAlignment w:val="center"/>
              <w:rPr>
                <w:rFonts w:hint="default" w:cs="宋体"/>
                <w:color w:val="000000"/>
                <w:sz w:val="18"/>
                <w:szCs w:val="18"/>
              </w:rPr>
            </w:pPr>
            <w:r>
              <w:rPr>
                <w:rFonts w:cs="宋体"/>
                <w:color w:val="000000"/>
                <w:sz w:val="18"/>
                <w:szCs w:val="18"/>
              </w:rPr>
              <w:t>33.23</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E50887">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4C29F7">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C7E52">
            <w:pPr>
              <w:wordWrap w:val="0"/>
              <w:spacing w:line="200" w:lineRule="exact"/>
              <w:jc w:val="right"/>
              <w:textAlignment w:val="center"/>
              <w:rPr>
                <w:rFonts w:hint="default" w:cs="宋体"/>
                <w:color w:val="000000"/>
                <w:sz w:val="18"/>
                <w:szCs w:val="18"/>
              </w:rPr>
            </w:pPr>
            <w:r>
              <w:rPr>
                <w:rFonts w:cs="宋体"/>
                <w:color w:val="000000"/>
                <w:sz w:val="18"/>
                <w:szCs w:val="18"/>
              </w:rPr>
              <w:t>0.09</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F215B0">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711238">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7421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672B143">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D5289B">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3E7AA8">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DB74C">
            <w:pPr>
              <w:wordWrap w:val="0"/>
              <w:spacing w:line="200" w:lineRule="exact"/>
              <w:jc w:val="right"/>
              <w:textAlignment w:val="center"/>
              <w:rPr>
                <w:rFonts w:hint="default" w:cs="宋体"/>
                <w:color w:val="000000"/>
                <w:sz w:val="18"/>
                <w:szCs w:val="18"/>
              </w:rPr>
            </w:pPr>
            <w:r>
              <w:rPr>
                <w:rFonts w:cs="宋体"/>
                <w:color w:val="000000"/>
                <w:sz w:val="18"/>
                <w:szCs w:val="18"/>
              </w:rPr>
              <w:t>101.85</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9332B4">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F8F983">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2DCA4">
            <w:pPr>
              <w:wordWrap w:val="0"/>
              <w:spacing w:line="200" w:lineRule="exact"/>
              <w:jc w:val="right"/>
              <w:textAlignment w:val="center"/>
              <w:rPr>
                <w:rFonts w:hint="default" w:cs="宋体"/>
                <w:color w:val="000000"/>
                <w:sz w:val="18"/>
                <w:szCs w:val="18"/>
              </w:rPr>
            </w:pPr>
            <w:r>
              <w:rPr>
                <w:rFonts w:cs="宋体"/>
                <w:color w:val="000000"/>
                <w:sz w:val="18"/>
                <w:szCs w:val="18"/>
              </w:rPr>
              <w:t>7.68</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4A1D47">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D9E1A5">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FC85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26AFBE0">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B3AC8A">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9896A1">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13EA2">
            <w:pPr>
              <w:wordWrap w:val="0"/>
              <w:spacing w:line="200" w:lineRule="exact"/>
              <w:jc w:val="right"/>
              <w:textAlignment w:val="center"/>
              <w:rPr>
                <w:rFonts w:hint="default" w:cs="宋体"/>
                <w:color w:val="000000"/>
                <w:sz w:val="18"/>
                <w:szCs w:val="18"/>
              </w:rPr>
            </w:pPr>
            <w:r>
              <w:rPr>
                <w:rFonts w:cs="宋体"/>
                <w:color w:val="000000"/>
                <w:sz w:val="18"/>
                <w:szCs w:val="18"/>
              </w:rPr>
              <w:t>69.11</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910D1C">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4ED484">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F4303">
            <w:pPr>
              <w:wordWrap w:val="0"/>
              <w:spacing w:line="200" w:lineRule="exact"/>
              <w:jc w:val="right"/>
              <w:textAlignment w:val="center"/>
              <w:rPr>
                <w:rFonts w:hint="default" w:cs="宋体"/>
                <w:color w:val="000000"/>
                <w:sz w:val="18"/>
                <w:szCs w:val="18"/>
              </w:rPr>
            </w:pPr>
            <w:r>
              <w:rPr>
                <w:rFonts w:cs="宋体"/>
                <w:color w:val="000000"/>
                <w:sz w:val="18"/>
                <w:szCs w:val="18"/>
              </w:rPr>
              <w:t>31.86</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E4D512">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6E8623">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BE55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0E55338">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22B1FD">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EE10E0">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3A283">
            <w:pPr>
              <w:wordWrap w:val="0"/>
              <w:spacing w:line="200" w:lineRule="exact"/>
              <w:jc w:val="right"/>
              <w:textAlignment w:val="center"/>
              <w:rPr>
                <w:rFonts w:hint="default" w:cs="宋体"/>
                <w:color w:val="000000"/>
                <w:sz w:val="18"/>
                <w:szCs w:val="18"/>
              </w:rPr>
            </w:pPr>
            <w:r>
              <w:rPr>
                <w:rFonts w:cs="宋体"/>
                <w:color w:val="000000"/>
                <w:sz w:val="18"/>
                <w:szCs w:val="18"/>
              </w:rPr>
              <w:t>35.54</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C7038D">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3D6AE7">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04A0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B61F2E">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43CEAB">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2C50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9EA05E7">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A56E26">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9FE740">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3D47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D9845E">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224E73">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0D29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9573BA">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B01829">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1BD5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F0514C9">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E95650">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E0E65E">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AA8A8">
            <w:pPr>
              <w:wordWrap w:val="0"/>
              <w:spacing w:line="200" w:lineRule="exact"/>
              <w:jc w:val="right"/>
              <w:textAlignment w:val="center"/>
              <w:rPr>
                <w:rFonts w:hint="default" w:cs="宋体"/>
                <w:color w:val="000000"/>
                <w:sz w:val="18"/>
                <w:szCs w:val="18"/>
              </w:rPr>
            </w:pPr>
            <w:r>
              <w:rPr>
                <w:rFonts w:cs="宋体"/>
                <w:color w:val="000000"/>
                <w:sz w:val="18"/>
                <w:szCs w:val="18"/>
              </w:rPr>
              <w:t>11.02</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D15CAB">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07D176">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48969">
            <w:pPr>
              <w:wordWrap w:val="0"/>
              <w:spacing w:line="200" w:lineRule="exact"/>
              <w:jc w:val="right"/>
              <w:textAlignment w:val="center"/>
              <w:rPr>
                <w:rFonts w:hint="default" w:cs="宋体"/>
                <w:color w:val="000000"/>
                <w:sz w:val="18"/>
                <w:szCs w:val="18"/>
              </w:rPr>
            </w:pPr>
            <w:r>
              <w:rPr>
                <w:rFonts w:cs="宋体"/>
                <w:color w:val="000000"/>
                <w:sz w:val="18"/>
                <w:szCs w:val="18"/>
              </w:rPr>
              <w:t>25.61</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187B56">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11F799">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FE52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87E4343">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82196C">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090363">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B2FA2">
            <w:pPr>
              <w:wordWrap w:val="0"/>
              <w:spacing w:line="200" w:lineRule="exact"/>
              <w:jc w:val="right"/>
              <w:textAlignment w:val="center"/>
              <w:rPr>
                <w:rFonts w:hint="default" w:cs="宋体"/>
                <w:color w:val="000000"/>
                <w:sz w:val="18"/>
                <w:szCs w:val="18"/>
              </w:rPr>
            </w:pPr>
            <w:r>
              <w:rPr>
                <w:rFonts w:cs="宋体"/>
                <w:color w:val="000000"/>
                <w:sz w:val="18"/>
                <w:szCs w:val="18"/>
              </w:rPr>
              <w:t>49.36</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915EB5">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A09BA1">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75FE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4A7B5B">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F48F4E">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7A72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DA3C412">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84ED3A">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E01228">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F11DF">
            <w:pPr>
              <w:wordWrap w:val="0"/>
              <w:spacing w:line="200" w:lineRule="exact"/>
              <w:jc w:val="right"/>
              <w:textAlignment w:val="center"/>
              <w:rPr>
                <w:rFonts w:hint="default" w:cs="宋体"/>
                <w:color w:val="000000"/>
                <w:sz w:val="18"/>
                <w:szCs w:val="18"/>
              </w:rPr>
            </w:pPr>
            <w:r>
              <w:rPr>
                <w:rFonts w:cs="宋体"/>
                <w:color w:val="000000"/>
                <w:sz w:val="18"/>
                <w:szCs w:val="18"/>
              </w:rPr>
              <w:t>6.24</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B5E27F">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D0FF65">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A7AE3">
            <w:pPr>
              <w:wordWrap w:val="0"/>
              <w:spacing w:line="200" w:lineRule="exact"/>
              <w:jc w:val="right"/>
              <w:textAlignment w:val="center"/>
              <w:rPr>
                <w:rFonts w:hint="default" w:cs="宋体"/>
                <w:color w:val="000000"/>
                <w:sz w:val="18"/>
                <w:szCs w:val="18"/>
              </w:rPr>
            </w:pPr>
            <w:r>
              <w:rPr>
                <w:rFonts w:cs="宋体"/>
                <w:color w:val="000000"/>
                <w:sz w:val="18"/>
                <w:szCs w:val="18"/>
              </w:rPr>
              <w:t>1.23</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79102E">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3E008A">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1AAA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88C463E">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BF79CA">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32259F">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6DC1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74F1C5">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3D6284">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B825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2D67F5">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893AF8">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C5BA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51F83CB">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56F470">
            <w:pPr>
              <w:spacing w:line="200" w:lineRule="exact"/>
              <w:textAlignment w:val="center"/>
              <w:rPr>
                <w:rFonts w:hint="default" w:cs="宋体"/>
                <w:color w:val="000000"/>
                <w:sz w:val="18"/>
                <w:szCs w:val="18"/>
              </w:rPr>
            </w:pPr>
            <w:r>
              <w:rPr>
                <w:rFonts w:cs="宋体"/>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AC315E">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B72CB">
            <w:pPr>
              <w:wordWrap w:val="0"/>
              <w:spacing w:line="200" w:lineRule="exact"/>
              <w:jc w:val="right"/>
              <w:textAlignment w:val="center"/>
              <w:rPr>
                <w:rFonts w:hint="default" w:cs="宋体"/>
                <w:color w:val="000000"/>
                <w:sz w:val="18"/>
                <w:szCs w:val="18"/>
              </w:rPr>
            </w:pPr>
            <w:r>
              <w:rPr>
                <w:rFonts w:cs="宋体"/>
                <w:color w:val="000000"/>
                <w:sz w:val="18"/>
                <w:szCs w:val="18"/>
              </w:rPr>
              <w:t>201.81</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BC5ADC">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D2634E">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3798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873DB8">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C20895">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9824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3096D48">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F0D7AD">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1C9060">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86DBE">
            <w:pPr>
              <w:wordWrap w:val="0"/>
              <w:spacing w:line="200" w:lineRule="exact"/>
              <w:jc w:val="right"/>
              <w:textAlignment w:val="center"/>
              <w:rPr>
                <w:rFonts w:hint="default" w:cs="宋体"/>
                <w:color w:val="000000"/>
                <w:sz w:val="18"/>
                <w:szCs w:val="18"/>
              </w:rPr>
            </w:pPr>
            <w:r>
              <w:rPr>
                <w:rFonts w:cs="宋体"/>
                <w:color w:val="000000"/>
                <w:sz w:val="18"/>
                <w:szCs w:val="18"/>
              </w:rPr>
              <w:t>16.03</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C0270B">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265715">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AD2E0">
            <w:pPr>
              <w:wordWrap w:val="0"/>
              <w:spacing w:line="200" w:lineRule="exact"/>
              <w:jc w:val="right"/>
              <w:textAlignment w:val="center"/>
              <w:rPr>
                <w:rFonts w:hint="default" w:cs="宋体"/>
                <w:color w:val="000000"/>
                <w:sz w:val="18"/>
                <w:szCs w:val="18"/>
              </w:rPr>
            </w:pPr>
            <w:r>
              <w:rPr>
                <w:rFonts w:cs="宋体"/>
                <w:color w:val="000000"/>
                <w:sz w:val="18"/>
                <w:szCs w:val="18"/>
              </w:rPr>
              <w:t>0.30</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8CEF15">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337EBD">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1725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5C83246">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7BCA0A">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D66867">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9389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85AD97">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C509FF">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7A4A4">
            <w:pPr>
              <w:wordWrap w:val="0"/>
              <w:spacing w:line="200" w:lineRule="exact"/>
              <w:jc w:val="right"/>
              <w:textAlignment w:val="center"/>
              <w:rPr>
                <w:rFonts w:hint="default" w:cs="宋体"/>
                <w:color w:val="000000"/>
                <w:sz w:val="18"/>
                <w:szCs w:val="18"/>
              </w:rPr>
            </w:pPr>
            <w:r>
              <w:rPr>
                <w:rFonts w:cs="宋体"/>
                <w:color w:val="000000"/>
                <w:sz w:val="18"/>
                <w:szCs w:val="18"/>
              </w:rPr>
              <w:t>0.13</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CD988B">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D944F2">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5B8A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7A73454">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4FB6A8">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C6C2E1">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F485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2F140F">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D82C94">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8E47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9E60A9">
            <w:pPr>
              <w:spacing w:line="200" w:lineRule="exact"/>
              <w:textAlignment w:val="center"/>
              <w:rPr>
                <w:rFonts w:hint="default" w:cs="宋体"/>
                <w:color w:val="000000"/>
                <w:sz w:val="18"/>
                <w:szCs w:val="18"/>
              </w:rPr>
            </w:pPr>
            <w:r>
              <w:rPr>
                <w:rFonts w:cs="宋体"/>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ABCAD0">
            <w:pPr>
              <w:spacing w:line="200" w:lineRule="exact"/>
              <w:textAlignment w:val="center"/>
              <w:rPr>
                <w:rFonts w:hint="default" w:cs="宋体"/>
                <w:color w:val="000000"/>
                <w:sz w:val="18"/>
                <w:szCs w:val="18"/>
              </w:rPr>
            </w:pPr>
            <w:r>
              <w:rPr>
                <w:rFonts w:cs="宋体"/>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8EFD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7DE7FA5">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22CE81">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8CD2F8">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FC122">
            <w:pPr>
              <w:wordWrap w:val="0"/>
              <w:spacing w:line="200" w:lineRule="exact"/>
              <w:jc w:val="right"/>
              <w:textAlignment w:val="center"/>
              <w:rPr>
                <w:rFonts w:hint="default" w:cs="宋体"/>
                <w:color w:val="000000"/>
                <w:sz w:val="18"/>
                <w:szCs w:val="18"/>
              </w:rPr>
            </w:pPr>
            <w:r>
              <w:rPr>
                <w:rFonts w:cs="宋体"/>
                <w:color w:val="000000"/>
                <w:sz w:val="18"/>
                <w:szCs w:val="18"/>
              </w:rPr>
              <w:t>60.21</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8F4BF9">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771B9D">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53DA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0392EA">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6BA592">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5F6A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031CBBE">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564D36">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E5008C">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4278C">
            <w:pPr>
              <w:wordWrap w:val="0"/>
              <w:spacing w:line="200" w:lineRule="exact"/>
              <w:jc w:val="right"/>
              <w:textAlignment w:val="center"/>
              <w:rPr>
                <w:rFonts w:hint="default" w:cs="宋体"/>
                <w:color w:val="000000"/>
                <w:sz w:val="18"/>
                <w:szCs w:val="18"/>
              </w:rPr>
            </w:pPr>
            <w:r>
              <w:rPr>
                <w:rFonts w:cs="宋体"/>
                <w:color w:val="000000"/>
                <w:sz w:val="18"/>
                <w:szCs w:val="18"/>
              </w:rPr>
              <w:t>106.30</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BD0A7D">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FD6542">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511B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46D0C1">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563B56">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6A59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F84B858">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4FEDA8">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DFAACC">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AB18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8FB0D2">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A15E23">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A52FF">
            <w:pPr>
              <w:wordWrap w:val="0"/>
              <w:spacing w:line="200" w:lineRule="exact"/>
              <w:jc w:val="right"/>
              <w:textAlignment w:val="center"/>
              <w:rPr>
                <w:rFonts w:hint="default" w:cs="宋体"/>
                <w:color w:val="000000"/>
                <w:sz w:val="18"/>
                <w:szCs w:val="18"/>
              </w:rPr>
            </w:pPr>
            <w:r>
              <w:rPr>
                <w:rFonts w:cs="宋体"/>
                <w:color w:val="000000"/>
                <w:sz w:val="18"/>
                <w:szCs w:val="18"/>
              </w:rPr>
              <w:t>7.97</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183285">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216AAB">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FD72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108406B">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7ED09F">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8E3437">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3F46C">
            <w:pPr>
              <w:wordWrap w:val="0"/>
              <w:spacing w:line="200" w:lineRule="exact"/>
              <w:jc w:val="right"/>
              <w:textAlignment w:val="center"/>
              <w:rPr>
                <w:rFonts w:hint="default" w:cs="宋体"/>
                <w:color w:val="000000"/>
                <w:sz w:val="18"/>
                <w:szCs w:val="18"/>
              </w:rPr>
            </w:pPr>
            <w:r>
              <w:rPr>
                <w:rFonts w:cs="宋体"/>
                <w:color w:val="000000"/>
                <w:sz w:val="18"/>
                <w:szCs w:val="18"/>
              </w:rPr>
              <w:t>9.60</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BC6DDB">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4447A1">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4C66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D0E4BA">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2F899C">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D5F0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9843D09">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66E1D7">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CDCDD9">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E5BB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921FFF">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CBD41C">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40789">
            <w:pPr>
              <w:wordWrap w:val="0"/>
              <w:spacing w:line="200" w:lineRule="exact"/>
              <w:jc w:val="right"/>
              <w:textAlignment w:val="center"/>
              <w:rPr>
                <w:rFonts w:hint="default" w:cs="宋体"/>
                <w:color w:val="000000"/>
                <w:sz w:val="18"/>
                <w:szCs w:val="18"/>
              </w:rPr>
            </w:pPr>
            <w:r>
              <w:rPr>
                <w:rFonts w:cs="宋体"/>
                <w:color w:val="000000"/>
                <w:sz w:val="18"/>
                <w:szCs w:val="18"/>
              </w:rPr>
              <w:t>4.56</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FC6073">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9399ED">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CA5B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FA941AB">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9D169A">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544F34">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1FE5D">
            <w:pPr>
              <w:wordWrap w:val="0"/>
              <w:spacing w:line="200" w:lineRule="exact"/>
              <w:jc w:val="right"/>
              <w:textAlignment w:val="center"/>
              <w:rPr>
                <w:rFonts w:hint="default" w:cs="宋体"/>
                <w:color w:val="000000"/>
                <w:sz w:val="18"/>
                <w:szCs w:val="18"/>
              </w:rPr>
            </w:pPr>
            <w:r>
              <w:rPr>
                <w:rFonts w:cs="宋体"/>
                <w:color w:val="000000"/>
                <w:sz w:val="18"/>
                <w:szCs w:val="18"/>
              </w:rPr>
              <w:t>9.66</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A4CE34">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8A688C">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496C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1822B1">
            <w:pPr>
              <w:spacing w:line="200" w:lineRule="exact"/>
              <w:textAlignment w:val="center"/>
              <w:rPr>
                <w:rFonts w:hint="default" w:cs="宋体"/>
                <w:color w:val="000000"/>
                <w:sz w:val="18"/>
                <w:szCs w:val="18"/>
              </w:rPr>
            </w:pPr>
            <w:r>
              <w:rPr>
                <w:rFonts w:cs="宋体"/>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053AF3">
            <w:pPr>
              <w:spacing w:line="200" w:lineRule="exact"/>
              <w:textAlignment w:val="center"/>
              <w:rPr>
                <w:rFonts w:hint="default" w:cs="宋体"/>
                <w:color w:val="000000"/>
                <w:sz w:val="18"/>
                <w:szCs w:val="18"/>
              </w:rPr>
            </w:pPr>
            <w:r>
              <w:rPr>
                <w:rFonts w:cs="宋体"/>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88B1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606D228">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CCA036">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1EAC8C">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7C88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1197D1">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7F66FA">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73160">
            <w:pPr>
              <w:wordWrap w:val="0"/>
              <w:spacing w:line="200" w:lineRule="exact"/>
              <w:jc w:val="right"/>
              <w:textAlignment w:val="center"/>
              <w:rPr>
                <w:rFonts w:hint="default" w:cs="宋体"/>
                <w:color w:val="000000"/>
                <w:sz w:val="18"/>
                <w:szCs w:val="18"/>
              </w:rPr>
            </w:pPr>
            <w:r>
              <w:rPr>
                <w:rFonts w:cs="宋体"/>
                <w:color w:val="000000"/>
                <w:sz w:val="18"/>
                <w:szCs w:val="18"/>
              </w:rPr>
              <w:t>14.46</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5E7E12">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687053">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CB1E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0849C38">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2FC6EA">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0D9A09">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9BED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965D1B">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EBCD7B">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9C76F">
            <w:pPr>
              <w:wordWrap w:val="0"/>
              <w:spacing w:line="200" w:lineRule="exact"/>
              <w:jc w:val="right"/>
              <w:textAlignment w:val="center"/>
              <w:rPr>
                <w:rFonts w:hint="default" w:cs="宋体"/>
                <w:color w:val="000000"/>
                <w:sz w:val="18"/>
                <w:szCs w:val="18"/>
              </w:rPr>
            </w:pPr>
            <w:r>
              <w:rPr>
                <w:rFonts w:cs="宋体"/>
                <w:color w:val="000000"/>
                <w:sz w:val="18"/>
                <w:szCs w:val="18"/>
              </w:rPr>
              <w:t>37.34</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2026B0">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9B704B">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BE86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FBB42F4">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A460EE">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A776C5">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7A78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10B9EE">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7C48E5">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F8F6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565B96">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782227">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9DE0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AFB7EF7">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5A0569">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3AD2F6">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9E5276">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821CA6">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171610">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6593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06A356">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C60C29">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3A00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EEDA988">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7C22A4">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18C17F">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E18CD1">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D6A600">
            <w:pPr>
              <w:spacing w:line="200" w:lineRule="exact"/>
              <w:textAlignment w:val="center"/>
              <w:rPr>
                <w:rFonts w:hint="default" w:cs="宋体"/>
                <w:color w:val="000000"/>
                <w:sz w:val="18"/>
                <w:szCs w:val="18"/>
              </w:rPr>
            </w:pPr>
            <w:r>
              <w:rPr>
                <w:rFonts w:cs="宋体"/>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A6626D">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D052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A52FA6">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417FA5">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05E7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08ED2AD">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6A8885">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C81110">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A3F240">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83DF78">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BAEA27">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29A4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DE25C1">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72EF0B">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5A25A">
            <w:pPr>
              <w:spacing w:line="200" w:lineRule="exact"/>
              <w:jc w:val="right"/>
              <w:rPr>
                <w:rFonts w:hint="default" w:cs="宋体"/>
                <w:color w:val="000000"/>
                <w:sz w:val="18"/>
                <w:szCs w:val="18"/>
              </w:rPr>
            </w:pPr>
          </w:p>
        </w:tc>
      </w:tr>
      <w:tr w14:paraId="2E45E8D0">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AB9417">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68B0DA">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905AE6">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0C3DDC">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DA1F9D">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C9D2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F9C391">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166F0E">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FE90C">
            <w:pPr>
              <w:spacing w:line="200" w:lineRule="exact"/>
              <w:jc w:val="right"/>
              <w:rPr>
                <w:rFonts w:hint="default" w:cs="宋体"/>
                <w:color w:val="000000"/>
                <w:sz w:val="18"/>
                <w:szCs w:val="18"/>
              </w:rPr>
            </w:pPr>
          </w:p>
        </w:tc>
      </w:tr>
      <w:tr w14:paraId="67798D42">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EE1E5B">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CD5ACF">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0A3BFB">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EEC9A8">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9D7BD6">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88B4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31F85B">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28B8A2">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69A0C">
            <w:pPr>
              <w:spacing w:line="200" w:lineRule="exact"/>
              <w:jc w:val="right"/>
              <w:rPr>
                <w:rFonts w:hint="default" w:cs="宋体"/>
                <w:color w:val="000000"/>
                <w:sz w:val="18"/>
                <w:szCs w:val="18"/>
              </w:rPr>
            </w:pPr>
          </w:p>
        </w:tc>
      </w:tr>
      <w:tr w14:paraId="3E0D1688">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3A0243">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EE6306">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9C5704">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372B16">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10AB09">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ED28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4BDBFF">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6BCDCD">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C8853">
            <w:pPr>
              <w:spacing w:line="200" w:lineRule="exact"/>
              <w:jc w:val="right"/>
              <w:rPr>
                <w:rFonts w:hint="default" w:cs="宋体"/>
                <w:color w:val="000000"/>
                <w:sz w:val="18"/>
                <w:szCs w:val="18"/>
              </w:rPr>
            </w:pPr>
          </w:p>
        </w:tc>
      </w:tr>
      <w:tr w14:paraId="167386C6">
        <w:tblPrEx>
          <w:tblCellMar>
            <w:top w:w="0" w:type="dxa"/>
            <w:left w:w="0" w:type="dxa"/>
            <w:bottom w:w="0" w:type="dxa"/>
            <w:right w:w="0" w:type="dxa"/>
          </w:tblCellMar>
        </w:tblPrEx>
        <w:trPr>
          <w:trHeight w:val="90" w:hRule="atLeast"/>
        </w:trPr>
        <w:tc>
          <w:tcPr>
            <w:tcW w:w="3333"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CF75FE">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86C4DB">
            <w:pPr>
              <w:wordWrap w:val="0"/>
              <w:spacing w:line="200" w:lineRule="exact"/>
              <w:jc w:val="right"/>
              <w:textAlignment w:val="bottom"/>
              <w:rPr>
                <w:rFonts w:hint="default" w:cs="宋体"/>
                <w:color w:val="000000"/>
                <w:sz w:val="18"/>
                <w:szCs w:val="18"/>
              </w:rPr>
            </w:pPr>
            <w:r>
              <w:rPr>
                <w:rFonts w:cs="宋体"/>
                <w:color w:val="000000"/>
                <w:sz w:val="18"/>
                <w:szCs w:val="18"/>
              </w:rPr>
              <w:t>1,161.56</w:t>
            </w:r>
            <w:r>
              <w:rPr>
                <w:color w:val="000000"/>
                <w:sz w:val="18"/>
                <w:u w:color="auto"/>
              </w:rPr>
              <w:t xml:space="preserve"> </w:t>
            </w:r>
          </w:p>
        </w:tc>
        <w:tc>
          <w:tcPr>
            <w:tcW w:w="8718"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D9D21F4">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00F833">
            <w:pPr>
              <w:wordWrap w:val="0"/>
              <w:spacing w:line="200" w:lineRule="exact"/>
              <w:jc w:val="right"/>
              <w:textAlignment w:val="center"/>
              <w:rPr>
                <w:rFonts w:hint="default" w:cs="宋体"/>
                <w:color w:val="000000"/>
                <w:sz w:val="18"/>
                <w:szCs w:val="18"/>
              </w:rPr>
            </w:pPr>
            <w:r>
              <w:rPr>
                <w:rFonts w:cs="宋体"/>
                <w:color w:val="000000"/>
                <w:sz w:val="18"/>
                <w:szCs w:val="18"/>
              </w:rPr>
              <w:t>191.03</w:t>
            </w:r>
            <w:r>
              <w:rPr>
                <w:color w:val="000000"/>
                <w:sz w:val="18"/>
                <w:u w:color="auto"/>
              </w:rPr>
              <w:t xml:space="preserve"> </w:t>
            </w:r>
          </w:p>
        </w:tc>
      </w:tr>
    </w:tbl>
    <w:p w14:paraId="4D0556F8">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847"/>
        <w:gridCol w:w="3077"/>
        <w:gridCol w:w="1701"/>
        <w:gridCol w:w="1701"/>
        <w:gridCol w:w="1701"/>
        <w:gridCol w:w="1701"/>
        <w:gridCol w:w="1765"/>
        <w:gridCol w:w="1829"/>
      </w:tblGrid>
      <w:tr w14:paraId="16E7AD04">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574467AF">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215D2144">
        <w:tblPrEx>
          <w:tblCellMar>
            <w:top w:w="0" w:type="dxa"/>
            <w:left w:w="0" w:type="dxa"/>
            <w:bottom w:w="0" w:type="dxa"/>
            <w:right w:w="0" w:type="dxa"/>
          </w:tblCellMar>
        </w:tblPrEx>
        <w:trPr>
          <w:trHeight w:val="329" w:hRule="atLeast"/>
        </w:trPr>
        <w:tc>
          <w:tcPr>
            <w:tcW w:w="6625" w:type="dxa"/>
            <w:gridSpan w:val="3"/>
            <w:vMerge w:val="restart"/>
            <w:tcBorders>
              <w:top w:val="nil"/>
              <w:left w:val="nil"/>
              <w:right w:val="nil"/>
            </w:tcBorders>
            <w:shd w:val="clear" w:color="auto" w:fill="auto"/>
            <w:noWrap/>
            <w:tcMar>
              <w:top w:w="15" w:type="dxa"/>
              <w:left w:w="15" w:type="dxa"/>
              <w:right w:w="15" w:type="dxa"/>
            </w:tcMar>
            <w:vAlign w:val="bottom"/>
          </w:tcPr>
          <w:p w14:paraId="068B92AF">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重庆市丰都县人民代表大会常务委员会办公室</w:t>
            </w:r>
          </w:p>
        </w:tc>
        <w:tc>
          <w:tcPr>
            <w:tcW w:w="1701" w:type="dxa"/>
            <w:tcBorders>
              <w:top w:val="nil"/>
              <w:left w:val="nil"/>
              <w:bottom w:val="nil"/>
              <w:right w:val="nil"/>
            </w:tcBorders>
            <w:shd w:val="clear" w:color="auto" w:fill="auto"/>
            <w:noWrap/>
            <w:tcMar>
              <w:top w:w="15" w:type="dxa"/>
              <w:left w:w="15" w:type="dxa"/>
              <w:right w:w="15" w:type="dxa"/>
            </w:tcMar>
            <w:vAlign w:val="bottom"/>
          </w:tcPr>
          <w:p w14:paraId="7325A2A9">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347202DE">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46164678">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56414445">
            <w:pPr>
              <w:rPr>
                <w:rFonts w:hint="default" w:cs="宋体"/>
                <w:color w:val="000000"/>
                <w:sz w:val="20"/>
                <w:szCs w:val="20"/>
              </w:rPr>
            </w:pPr>
          </w:p>
        </w:tc>
        <w:tc>
          <w:tcPr>
            <w:tcW w:w="1829" w:type="dxa"/>
            <w:tcBorders>
              <w:top w:val="nil"/>
              <w:left w:val="nil"/>
              <w:bottom w:val="nil"/>
              <w:right w:val="nil"/>
            </w:tcBorders>
            <w:shd w:val="clear" w:color="auto" w:fill="auto"/>
            <w:noWrap/>
            <w:tcMar>
              <w:top w:w="15" w:type="dxa"/>
              <w:left w:w="15" w:type="dxa"/>
              <w:right w:w="15" w:type="dxa"/>
            </w:tcMar>
            <w:vAlign w:val="bottom"/>
          </w:tcPr>
          <w:p w14:paraId="41900AFC">
            <w:pPr>
              <w:jc w:val="right"/>
              <w:textAlignment w:val="bottom"/>
              <w:rPr>
                <w:rFonts w:hint="default" w:cs="宋体"/>
                <w:color w:val="000000"/>
                <w:sz w:val="20"/>
                <w:szCs w:val="20"/>
              </w:rPr>
            </w:pPr>
            <w:r>
              <w:rPr>
                <w:rFonts w:cs="宋体"/>
                <w:color w:val="000000"/>
                <w:sz w:val="20"/>
                <w:szCs w:val="20"/>
              </w:rPr>
              <w:t>公开07表</w:t>
            </w:r>
          </w:p>
        </w:tc>
      </w:tr>
      <w:tr w14:paraId="534B9077">
        <w:tblPrEx>
          <w:tblCellMar>
            <w:top w:w="0" w:type="dxa"/>
            <w:left w:w="0" w:type="dxa"/>
            <w:bottom w:w="0" w:type="dxa"/>
            <w:right w:w="0" w:type="dxa"/>
          </w:tblCellMar>
        </w:tblPrEx>
        <w:trPr>
          <w:trHeight w:val="329" w:hRule="atLeast"/>
        </w:trPr>
        <w:tc>
          <w:tcPr>
            <w:tcW w:w="6625" w:type="dxa"/>
            <w:gridSpan w:val="3"/>
            <w:vMerge w:val="continue"/>
            <w:tcBorders>
              <w:left w:val="nil"/>
              <w:bottom w:val="nil"/>
              <w:right w:val="nil"/>
            </w:tcBorders>
            <w:shd w:val="clear" w:color="auto" w:fill="auto"/>
            <w:noWrap/>
            <w:tcMar>
              <w:top w:w="15" w:type="dxa"/>
              <w:left w:w="15" w:type="dxa"/>
              <w:right w:w="15" w:type="dxa"/>
            </w:tcMar>
            <w:vAlign w:val="bottom"/>
          </w:tcPr>
          <w:p w14:paraId="331FA78B">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74559E05">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14800C96">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472C57D5">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29698E42">
            <w:pPr>
              <w:rPr>
                <w:rFonts w:hint="default" w:cs="宋体"/>
                <w:color w:val="000000"/>
                <w:sz w:val="20"/>
                <w:szCs w:val="20"/>
              </w:rPr>
            </w:pPr>
          </w:p>
        </w:tc>
        <w:tc>
          <w:tcPr>
            <w:tcW w:w="1829" w:type="dxa"/>
            <w:tcBorders>
              <w:top w:val="nil"/>
              <w:left w:val="nil"/>
              <w:bottom w:val="nil"/>
              <w:right w:val="nil"/>
            </w:tcBorders>
            <w:shd w:val="clear" w:color="auto" w:fill="auto"/>
            <w:noWrap/>
            <w:tcMar>
              <w:top w:w="15" w:type="dxa"/>
              <w:left w:w="15" w:type="dxa"/>
              <w:right w:w="15" w:type="dxa"/>
            </w:tcMar>
            <w:vAlign w:val="bottom"/>
          </w:tcPr>
          <w:p w14:paraId="6B698260">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0874564">
        <w:tblPrEx>
          <w:tblCellMar>
            <w:top w:w="0" w:type="dxa"/>
            <w:left w:w="0" w:type="dxa"/>
            <w:bottom w:w="0" w:type="dxa"/>
            <w:right w:w="0" w:type="dxa"/>
          </w:tblCellMar>
        </w:tblPrEx>
        <w:trPr>
          <w:trHeight w:val="339"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AA32ED">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CE4AA2D">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A2C4FE">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6FD1CE1">
            <w:pPr>
              <w:jc w:val="center"/>
              <w:textAlignment w:val="center"/>
              <w:rPr>
                <w:rFonts w:hint="default" w:cs="宋体"/>
                <w:b/>
                <w:color w:val="000000"/>
                <w:sz w:val="20"/>
                <w:szCs w:val="20"/>
              </w:rPr>
            </w:pPr>
            <w:r>
              <w:rPr>
                <w:rFonts w:cs="宋体"/>
                <w:b/>
                <w:color w:val="000000"/>
                <w:sz w:val="20"/>
                <w:szCs w:val="20"/>
              </w:rPr>
              <w:t>本年支出</w:t>
            </w:r>
          </w:p>
        </w:tc>
        <w:tc>
          <w:tcPr>
            <w:tcW w:w="18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A0D5CB">
            <w:pPr>
              <w:jc w:val="center"/>
              <w:textAlignment w:val="center"/>
              <w:rPr>
                <w:rFonts w:hint="default" w:cs="宋体"/>
                <w:b/>
                <w:color w:val="000000"/>
                <w:sz w:val="20"/>
                <w:szCs w:val="20"/>
              </w:rPr>
            </w:pPr>
            <w:r>
              <w:rPr>
                <w:rFonts w:cs="宋体"/>
                <w:b/>
                <w:color w:val="000000"/>
                <w:sz w:val="20"/>
                <w:szCs w:val="20"/>
              </w:rPr>
              <w:t>年末结转和结余</w:t>
            </w:r>
          </w:p>
        </w:tc>
      </w:tr>
      <w:tr w14:paraId="584B17E9">
        <w:tblPrEx>
          <w:tblCellMar>
            <w:top w:w="0" w:type="dxa"/>
            <w:left w:w="0" w:type="dxa"/>
            <w:bottom w:w="0" w:type="dxa"/>
            <w:right w:w="0" w:type="dxa"/>
          </w:tblCellMar>
        </w:tblPrEx>
        <w:trPr>
          <w:trHeight w:val="335" w:hRule="atLeast"/>
        </w:trPr>
        <w:tc>
          <w:tcPr>
            <w:tcW w:w="18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5CC860">
            <w:pPr>
              <w:jc w:val="center"/>
              <w:textAlignment w:val="center"/>
              <w:rPr>
                <w:rFonts w:hint="default" w:cs="宋体"/>
                <w:b/>
                <w:color w:val="000000"/>
                <w:sz w:val="20"/>
                <w:szCs w:val="20"/>
              </w:rPr>
            </w:pPr>
            <w:r>
              <w:rPr>
                <w:rFonts w:cs="宋体"/>
                <w:b/>
                <w:color w:val="000000"/>
                <w:sz w:val="20"/>
                <w:szCs w:val="20"/>
              </w:rPr>
              <w:t>功能分类科目编码</w:t>
            </w:r>
          </w:p>
        </w:tc>
        <w:tc>
          <w:tcPr>
            <w:tcW w:w="307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DBFD7F">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B15E320">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7782E0">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7E233D">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D65AA6">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42BF4D">
            <w:pPr>
              <w:jc w:val="center"/>
              <w:textAlignment w:val="center"/>
              <w:rPr>
                <w:rFonts w:hint="default" w:cs="宋体"/>
                <w:b/>
                <w:color w:val="000000"/>
                <w:sz w:val="20"/>
                <w:szCs w:val="20"/>
              </w:rPr>
            </w:pPr>
            <w:r>
              <w:rPr>
                <w:rFonts w:cs="宋体"/>
                <w:b/>
                <w:color w:val="000000"/>
                <w:sz w:val="20"/>
                <w:szCs w:val="20"/>
              </w:rPr>
              <w:t>项目支出</w:t>
            </w: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A6945F">
            <w:pPr>
              <w:jc w:val="center"/>
              <w:rPr>
                <w:rFonts w:hint="default" w:cs="宋体"/>
                <w:b/>
                <w:color w:val="000000"/>
                <w:sz w:val="20"/>
                <w:szCs w:val="20"/>
              </w:rPr>
            </w:pPr>
          </w:p>
        </w:tc>
      </w:tr>
      <w:tr w14:paraId="6246A861">
        <w:tblPrEx>
          <w:tblCellMar>
            <w:top w:w="0" w:type="dxa"/>
            <w:left w:w="0" w:type="dxa"/>
            <w:bottom w:w="0" w:type="dxa"/>
            <w:right w:w="0" w:type="dxa"/>
          </w:tblCellMar>
        </w:tblPrEx>
        <w:trPr>
          <w:trHeight w:val="33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E60FFA">
            <w:pPr>
              <w:jc w:val="center"/>
              <w:rPr>
                <w:rFonts w:hint="default" w:cs="宋体"/>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5BDE10">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06F1F38">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7E21A4">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B75D4F">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D4DEDA">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DE09CF">
            <w:pPr>
              <w:jc w:val="center"/>
              <w:rPr>
                <w:rFonts w:hint="default" w:cs="宋体"/>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D2B04F">
            <w:pPr>
              <w:jc w:val="center"/>
              <w:rPr>
                <w:rFonts w:hint="default" w:cs="宋体"/>
                <w:b/>
                <w:color w:val="000000"/>
                <w:sz w:val="20"/>
                <w:szCs w:val="20"/>
              </w:rPr>
            </w:pPr>
          </w:p>
        </w:tc>
      </w:tr>
      <w:tr w14:paraId="29B30DC3">
        <w:tblPrEx>
          <w:tblCellMar>
            <w:top w:w="0" w:type="dxa"/>
            <w:left w:w="0" w:type="dxa"/>
            <w:bottom w:w="0" w:type="dxa"/>
            <w:right w:w="0" w:type="dxa"/>
          </w:tblCellMar>
        </w:tblPrEx>
        <w:trPr>
          <w:trHeight w:val="64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AEFD3F">
            <w:pPr>
              <w:jc w:val="center"/>
              <w:rPr>
                <w:rFonts w:hint="default" w:cs="宋体"/>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9FA564">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E2A935D">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257274">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A06D03">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04E9D7">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035DD8">
            <w:pPr>
              <w:jc w:val="center"/>
              <w:rPr>
                <w:rFonts w:hint="default" w:cs="宋体"/>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68C0EC">
            <w:pPr>
              <w:jc w:val="center"/>
              <w:rPr>
                <w:rFonts w:hint="default" w:cs="宋体"/>
                <w:b/>
                <w:color w:val="000000"/>
                <w:sz w:val="20"/>
                <w:szCs w:val="20"/>
              </w:rPr>
            </w:pPr>
          </w:p>
        </w:tc>
      </w:tr>
      <w:tr w14:paraId="4C3E1E1F">
        <w:tblPrEx>
          <w:tblCellMar>
            <w:top w:w="0" w:type="dxa"/>
            <w:left w:w="0" w:type="dxa"/>
            <w:bottom w:w="0" w:type="dxa"/>
            <w:right w:w="0" w:type="dxa"/>
          </w:tblCellMar>
        </w:tblPrEx>
        <w:trPr>
          <w:trHeight w:val="339" w:hRule="atLeast"/>
        </w:trPr>
        <w:tc>
          <w:tcPr>
            <w:tcW w:w="492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9DD45C">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4F54DF">
            <w:pPr>
              <w:wordWrap w:val="0"/>
              <w:jc w:val="right"/>
              <w:textAlignment w:val="center"/>
              <w:rPr>
                <w:rFonts w:hint="default" w:cs="宋体"/>
                <w:b/>
                <w:color w:val="000000"/>
                <w:sz w:val="20"/>
                <w:szCs w:val="20"/>
              </w:rPr>
            </w:pP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1EBE12">
            <w:pPr>
              <w:wordWrap w:val="0"/>
              <w:jc w:val="right"/>
              <w:textAlignment w:val="center"/>
              <w:rPr>
                <w:rFonts w:hint="default" w:cs="宋体"/>
                <w:b/>
                <w:color w:val="000000"/>
                <w:sz w:val="20"/>
                <w:szCs w:val="20"/>
              </w:rPr>
            </w:pP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4E051">
            <w:pPr>
              <w:wordWrap w:val="0"/>
              <w:jc w:val="right"/>
              <w:textAlignment w:val="center"/>
              <w:rPr>
                <w:rFonts w:hint="default" w:cs="宋体"/>
                <w:b/>
                <w:color w:val="000000"/>
                <w:sz w:val="20"/>
                <w:szCs w:val="20"/>
              </w:rPr>
            </w:pP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7D9834">
            <w:pPr>
              <w:wordWrap w:val="0"/>
              <w:jc w:val="right"/>
              <w:textAlignment w:val="center"/>
              <w:rPr>
                <w:rFonts w:hint="default" w:cs="宋体"/>
                <w:b/>
                <w:color w:val="000000"/>
                <w:sz w:val="20"/>
                <w:szCs w:val="20"/>
              </w:rPr>
            </w:pPr>
            <w:r>
              <w:rPr>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2714EA">
            <w:pPr>
              <w:wordWrap w:val="0"/>
              <w:jc w:val="right"/>
              <w:textAlignment w:val="center"/>
              <w:rPr>
                <w:rFonts w:hint="default" w:cs="宋体"/>
                <w:b/>
                <w:color w:val="000000"/>
                <w:sz w:val="20"/>
                <w:szCs w:val="20"/>
              </w:rPr>
            </w:pPr>
            <w:r>
              <w:rPr>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94A08">
            <w:pPr>
              <w:wordWrap w:val="0"/>
              <w:jc w:val="right"/>
              <w:textAlignment w:val="center"/>
              <w:rPr>
                <w:rFonts w:hint="default" w:cs="宋体"/>
                <w:b/>
                <w:color w:val="000000"/>
                <w:sz w:val="20"/>
                <w:szCs w:val="20"/>
              </w:rPr>
            </w:pPr>
            <w:r>
              <w:rPr>
                <w:b/>
                <w:color w:val="000000"/>
                <w:sz w:val="20"/>
                <w:u w:color="auto"/>
              </w:rPr>
              <w:t xml:space="preserve"> </w:t>
            </w:r>
          </w:p>
        </w:tc>
      </w:tr>
    </w:tbl>
    <w:p w14:paraId="6DD73EAE">
      <w:pPr>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14:paraId="456D9E4B">
      <w:pPr>
        <w:rPr>
          <w:rFonts w:hint="default" w:cs="宋体"/>
          <w:sz w:val="21"/>
          <w:szCs w:val="21"/>
        </w:rPr>
      </w:pP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875"/>
        <w:gridCol w:w="3049"/>
        <w:gridCol w:w="3264"/>
        <w:gridCol w:w="199"/>
        <w:gridCol w:w="3463"/>
        <w:gridCol w:w="77"/>
        <w:gridCol w:w="3395"/>
      </w:tblGrid>
      <w:tr w14:paraId="25635D88">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14:paraId="17B2B3F8">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5C60C946">
        <w:tblPrEx>
          <w:tblCellMar>
            <w:top w:w="0" w:type="dxa"/>
            <w:left w:w="0" w:type="dxa"/>
            <w:bottom w:w="0" w:type="dxa"/>
            <w:right w:w="0" w:type="dxa"/>
          </w:tblCellMar>
        </w:tblPrEx>
        <w:trPr>
          <w:trHeight w:val="332" w:hRule="atLeast"/>
        </w:trPr>
        <w:tc>
          <w:tcPr>
            <w:tcW w:w="8188" w:type="dxa"/>
            <w:gridSpan w:val="3"/>
            <w:vMerge w:val="restart"/>
            <w:tcBorders>
              <w:top w:val="nil"/>
              <w:left w:val="nil"/>
              <w:right w:val="nil"/>
            </w:tcBorders>
            <w:shd w:val="clear" w:color="auto" w:fill="auto"/>
            <w:noWrap/>
            <w:tcMar>
              <w:top w:w="15" w:type="dxa"/>
              <w:left w:w="15" w:type="dxa"/>
              <w:right w:w="15" w:type="dxa"/>
            </w:tcMar>
            <w:vAlign w:val="bottom"/>
          </w:tcPr>
          <w:p w14:paraId="5BFF7565">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重庆市丰都县人民代表大会常务委员会办公室</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03183587">
            <w:pPr>
              <w:rPr>
                <w:rFonts w:hint="default" w:cs="宋体"/>
                <w:color w:val="000000"/>
                <w:sz w:val="20"/>
                <w:szCs w:val="20"/>
              </w:rPr>
            </w:pPr>
          </w:p>
        </w:tc>
        <w:tc>
          <w:tcPr>
            <w:tcW w:w="3395" w:type="dxa"/>
            <w:tcBorders>
              <w:top w:val="nil"/>
              <w:left w:val="nil"/>
              <w:bottom w:val="nil"/>
              <w:right w:val="nil"/>
            </w:tcBorders>
            <w:shd w:val="clear" w:color="auto" w:fill="auto"/>
            <w:noWrap/>
            <w:tcMar>
              <w:top w:w="15" w:type="dxa"/>
              <w:left w:w="15" w:type="dxa"/>
              <w:right w:w="15" w:type="dxa"/>
            </w:tcMar>
            <w:vAlign w:val="bottom"/>
          </w:tcPr>
          <w:p w14:paraId="238105EA">
            <w:pPr>
              <w:jc w:val="right"/>
              <w:textAlignment w:val="bottom"/>
              <w:rPr>
                <w:rFonts w:hint="default" w:cs="宋体"/>
                <w:color w:val="000000"/>
                <w:sz w:val="20"/>
                <w:szCs w:val="20"/>
              </w:rPr>
            </w:pPr>
            <w:r>
              <w:rPr>
                <w:rFonts w:cs="宋体"/>
                <w:color w:val="000000"/>
                <w:sz w:val="20"/>
                <w:szCs w:val="20"/>
              </w:rPr>
              <w:t>公开08表</w:t>
            </w:r>
          </w:p>
        </w:tc>
      </w:tr>
      <w:tr w14:paraId="6312976F">
        <w:tblPrEx>
          <w:tblCellMar>
            <w:top w:w="0" w:type="dxa"/>
            <w:left w:w="0" w:type="dxa"/>
            <w:bottom w:w="0" w:type="dxa"/>
            <w:right w:w="0" w:type="dxa"/>
          </w:tblCellMar>
        </w:tblPrEx>
        <w:trPr>
          <w:trHeight w:val="332" w:hRule="atLeast"/>
        </w:trPr>
        <w:tc>
          <w:tcPr>
            <w:tcW w:w="8188" w:type="dxa"/>
            <w:gridSpan w:val="3"/>
            <w:vMerge w:val="continue"/>
            <w:tcBorders>
              <w:left w:val="nil"/>
              <w:bottom w:val="nil"/>
              <w:right w:val="nil"/>
            </w:tcBorders>
            <w:shd w:val="clear" w:color="auto" w:fill="auto"/>
            <w:noWrap/>
            <w:tcMar>
              <w:top w:w="15" w:type="dxa"/>
              <w:left w:w="15" w:type="dxa"/>
              <w:right w:w="15" w:type="dxa"/>
            </w:tcMar>
            <w:vAlign w:val="bottom"/>
          </w:tcPr>
          <w:p w14:paraId="407337F9">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72D079FE">
            <w:pPr>
              <w:rPr>
                <w:rFonts w:hint="default" w:cs="宋体"/>
                <w:color w:val="000000"/>
                <w:sz w:val="20"/>
                <w:szCs w:val="20"/>
              </w:rPr>
            </w:pPr>
          </w:p>
        </w:tc>
        <w:tc>
          <w:tcPr>
            <w:tcW w:w="3395" w:type="dxa"/>
            <w:tcBorders>
              <w:top w:val="nil"/>
              <w:left w:val="nil"/>
              <w:bottom w:val="nil"/>
              <w:right w:val="nil"/>
            </w:tcBorders>
            <w:shd w:val="clear" w:color="auto" w:fill="auto"/>
            <w:noWrap/>
            <w:tcMar>
              <w:top w:w="15" w:type="dxa"/>
              <w:left w:w="15" w:type="dxa"/>
              <w:right w:w="15" w:type="dxa"/>
            </w:tcMar>
            <w:vAlign w:val="bottom"/>
          </w:tcPr>
          <w:p w14:paraId="4E363D5D">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704C5F3">
        <w:tblPrEx>
          <w:tblCellMar>
            <w:top w:w="0" w:type="dxa"/>
            <w:left w:w="0" w:type="dxa"/>
            <w:bottom w:w="0" w:type="dxa"/>
            <w:right w:w="0" w:type="dxa"/>
          </w:tblCellMar>
        </w:tblPrEx>
        <w:trPr>
          <w:trHeight w:val="422"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58397BE">
            <w:pPr>
              <w:jc w:val="center"/>
              <w:textAlignment w:val="bottom"/>
              <w:rPr>
                <w:rFonts w:hint="default" w:cs="宋体"/>
                <w:b/>
                <w:color w:val="000000"/>
                <w:sz w:val="20"/>
                <w:szCs w:val="20"/>
              </w:rPr>
            </w:pPr>
            <w:r>
              <w:rPr>
                <w:rFonts w:cs="宋体"/>
                <w:b/>
                <w:color w:val="000000"/>
                <w:sz w:val="20"/>
                <w:szCs w:val="20"/>
              </w:rPr>
              <w:t>项目</w:t>
            </w:r>
          </w:p>
        </w:tc>
        <w:tc>
          <w:tcPr>
            <w:tcW w:w="10398"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66B696D">
            <w:pPr>
              <w:jc w:val="center"/>
              <w:textAlignment w:val="bottom"/>
              <w:rPr>
                <w:rFonts w:hint="default" w:cs="宋体"/>
                <w:b/>
                <w:color w:val="000000"/>
                <w:sz w:val="20"/>
                <w:szCs w:val="20"/>
              </w:rPr>
            </w:pPr>
            <w:r>
              <w:rPr>
                <w:rFonts w:cs="宋体"/>
                <w:b/>
                <w:color w:val="000000"/>
                <w:sz w:val="20"/>
                <w:szCs w:val="20"/>
              </w:rPr>
              <w:t>本年支出</w:t>
            </w:r>
          </w:p>
        </w:tc>
      </w:tr>
      <w:tr w14:paraId="27D8F796">
        <w:tblPrEx>
          <w:tblCellMar>
            <w:top w:w="0" w:type="dxa"/>
            <w:left w:w="0" w:type="dxa"/>
            <w:bottom w:w="0" w:type="dxa"/>
            <w:right w:w="0" w:type="dxa"/>
          </w:tblCellMar>
        </w:tblPrEx>
        <w:trPr>
          <w:trHeight w:val="339" w:hRule="atLeast"/>
        </w:trPr>
        <w:tc>
          <w:tcPr>
            <w:tcW w:w="187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25C109">
            <w:pPr>
              <w:jc w:val="center"/>
              <w:textAlignment w:val="center"/>
              <w:rPr>
                <w:rFonts w:hint="default" w:cs="宋体"/>
                <w:b/>
                <w:color w:val="000000"/>
                <w:sz w:val="20"/>
                <w:szCs w:val="20"/>
              </w:rPr>
            </w:pPr>
            <w:r>
              <w:rPr>
                <w:rFonts w:cs="宋体"/>
                <w:b/>
                <w:color w:val="000000"/>
                <w:sz w:val="20"/>
                <w:szCs w:val="20"/>
              </w:rPr>
              <w:t>功能分类科目编码</w:t>
            </w:r>
          </w:p>
        </w:tc>
        <w:tc>
          <w:tcPr>
            <w:tcW w:w="30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5DBFBA">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0A53FB">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19E2DC">
            <w:pPr>
              <w:jc w:val="center"/>
              <w:textAlignment w:val="center"/>
              <w:rPr>
                <w:rFonts w:hint="default" w:cs="宋体"/>
                <w:b/>
                <w:color w:val="000000"/>
                <w:sz w:val="20"/>
                <w:szCs w:val="20"/>
              </w:rPr>
            </w:pPr>
            <w:r>
              <w:rPr>
                <w:rFonts w:cs="宋体"/>
                <w:b/>
                <w:color w:val="000000"/>
                <w:sz w:val="20"/>
                <w:szCs w:val="20"/>
              </w:rPr>
              <w:t>基本支出</w:t>
            </w:r>
          </w:p>
        </w:tc>
        <w:tc>
          <w:tcPr>
            <w:tcW w:w="3472"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15EB7B">
            <w:pPr>
              <w:jc w:val="center"/>
              <w:textAlignment w:val="center"/>
              <w:rPr>
                <w:rFonts w:hint="default" w:cs="宋体"/>
                <w:b/>
                <w:color w:val="000000"/>
                <w:sz w:val="20"/>
                <w:szCs w:val="20"/>
              </w:rPr>
            </w:pPr>
            <w:r>
              <w:rPr>
                <w:rFonts w:cs="宋体"/>
                <w:b/>
                <w:color w:val="000000"/>
                <w:sz w:val="20"/>
                <w:szCs w:val="20"/>
              </w:rPr>
              <w:t>项目支出</w:t>
            </w:r>
          </w:p>
        </w:tc>
      </w:tr>
      <w:tr w14:paraId="008D470C">
        <w:tblPrEx>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CE10B7">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249941">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56E9DC">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39A234">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9C9B7D">
            <w:pPr>
              <w:jc w:val="center"/>
              <w:rPr>
                <w:rFonts w:hint="default" w:cs="宋体"/>
                <w:b/>
                <w:color w:val="000000"/>
                <w:sz w:val="20"/>
                <w:szCs w:val="20"/>
              </w:rPr>
            </w:pPr>
          </w:p>
        </w:tc>
      </w:tr>
      <w:tr w14:paraId="7B06B9B7">
        <w:tblPrEx>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324974">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99D313">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33CDAD">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3A42EE">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AE5DF0">
            <w:pPr>
              <w:jc w:val="center"/>
              <w:rPr>
                <w:rFonts w:hint="default" w:cs="宋体"/>
                <w:b/>
                <w:color w:val="000000"/>
                <w:sz w:val="20"/>
                <w:szCs w:val="20"/>
              </w:rPr>
            </w:pPr>
          </w:p>
        </w:tc>
      </w:tr>
      <w:tr w14:paraId="50839363">
        <w:tblPrEx>
          <w:tblCellMar>
            <w:top w:w="0" w:type="dxa"/>
            <w:left w:w="0" w:type="dxa"/>
            <w:bottom w:w="0" w:type="dxa"/>
            <w:right w:w="0" w:type="dxa"/>
          </w:tblCellMar>
        </w:tblPrEx>
        <w:trPr>
          <w:trHeight w:val="326"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6A90C0">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0D8A8B">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ADAB96">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7DAD87">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D98A62">
            <w:pPr>
              <w:jc w:val="center"/>
              <w:rPr>
                <w:rFonts w:hint="default" w:cs="宋体"/>
                <w:b/>
                <w:color w:val="000000"/>
                <w:sz w:val="20"/>
                <w:szCs w:val="20"/>
              </w:rPr>
            </w:pPr>
          </w:p>
        </w:tc>
      </w:tr>
      <w:tr w14:paraId="372A8A48">
        <w:tblPrEx>
          <w:tblCellMar>
            <w:top w:w="0" w:type="dxa"/>
            <w:left w:w="0" w:type="dxa"/>
            <w:bottom w:w="0" w:type="dxa"/>
            <w:right w:w="0" w:type="dxa"/>
          </w:tblCellMar>
        </w:tblPrEx>
        <w:trPr>
          <w:trHeight w:val="611"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AD8850">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977F7">
            <w:pPr>
              <w:wordWrap w:val="0"/>
              <w:jc w:val="right"/>
              <w:textAlignment w:val="center"/>
              <w:rPr>
                <w:rFonts w:hint="default" w:cs="宋体"/>
                <w:b/>
                <w:color w:val="000000"/>
                <w:sz w:val="20"/>
                <w:szCs w:val="20"/>
              </w:rPr>
            </w:pPr>
            <w:r>
              <w:rPr>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511BE6">
            <w:pPr>
              <w:jc w:val="right"/>
              <w:rPr>
                <w:rFonts w:hint="default" w:cs="宋体"/>
                <w:b/>
                <w:color w:val="000000"/>
                <w:sz w:val="20"/>
                <w:szCs w:val="20"/>
              </w:rPr>
            </w:pPr>
          </w:p>
        </w:tc>
        <w:tc>
          <w:tcPr>
            <w:tcW w:w="347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11F707">
            <w:pPr>
              <w:wordWrap w:val="0"/>
              <w:jc w:val="right"/>
              <w:textAlignment w:val="center"/>
              <w:rPr>
                <w:rFonts w:hint="default" w:cs="宋体"/>
                <w:b/>
                <w:color w:val="000000"/>
                <w:sz w:val="20"/>
                <w:szCs w:val="20"/>
              </w:rPr>
            </w:pPr>
            <w:r>
              <w:rPr>
                <w:b/>
                <w:color w:val="000000"/>
                <w:sz w:val="20"/>
                <w:u w:color="auto"/>
              </w:rPr>
              <w:t xml:space="preserve"> </w:t>
            </w:r>
          </w:p>
        </w:tc>
      </w:tr>
    </w:tbl>
    <w:p w14:paraId="29385578">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14:paraId="173CD2E0">
      <w:pPr>
        <w:rPr>
          <w:rFonts w:hint="default" w:cs="宋体"/>
          <w:sz w:val="21"/>
          <w:szCs w:val="21"/>
        </w:rPr>
      </w:pPr>
      <w:r>
        <w:rPr>
          <w:rFonts w:hint="default" w:cs="宋体"/>
          <w:sz w:val="21"/>
          <w:szCs w:val="21"/>
        </w:rPr>
        <w:br w:type="page"/>
      </w:r>
    </w:p>
    <w:tbl>
      <w:tblPr>
        <w:tblStyle w:val="7"/>
        <w:tblW w:w="14862" w:type="dxa"/>
        <w:tblInd w:w="0" w:type="dxa"/>
        <w:tblLayout w:type="fixed"/>
        <w:tblCellMar>
          <w:top w:w="0" w:type="dxa"/>
          <w:left w:w="170" w:type="dxa"/>
          <w:bottom w:w="0" w:type="dxa"/>
          <w:right w:w="170" w:type="dxa"/>
        </w:tblCellMar>
      </w:tblPr>
      <w:tblGrid>
        <w:gridCol w:w="4004"/>
        <w:gridCol w:w="2146"/>
        <w:gridCol w:w="2093"/>
        <w:gridCol w:w="4482"/>
        <w:gridCol w:w="2137"/>
      </w:tblGrid>
      <w:tr w14:paraId="3F2976A8">
        <w:tblPrEx>
          <w:tblCellMar>
            <w:top w:w="0" w:type="dxa"/>
            <w:left w:w="170" w:type="dxa"/>
            <w:bottom w:w="0" w:type="dxa"/>
            <w:right w:w="170" w:type="dxa"/>
          </w:tblCellMar>
        </w:tblPrEx>
        <w:trPr>
          <w:trHeight w:val="343" w:hRule="atLeast"/>
        </w:trPr>
        <w:tc>
          <w:tcPr>
            <w:tcW w:w="14862" w:type="dxa"/>
            <w:gridSpan w:val="5"/>
            <w:shd w:val="clear" w:color="auto" w:fill="auto"/>
            <w:noWrap/>
            <w:tcMar>
              <w:top w:w="15" w:type="dxa"/>
              <w:left w:w="15" w:type="dxa"/>
              <w:right w:w="15" w:type="dxa"/>
            </w:tcMar>
            <w:vAlign w:val="bottom"/>
          </w:tcPr>
          <w:p w14:paraId="48D422F7">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2F0BEC7F">
        <w:tblPrEx>
          <w:tblCellMar>
            <w:top w:w="0" w:type="dxa"/>
            <w:left w:w="170" w:type="dxa"/>
            <w:bottom w:w="0" w:type="dxa"/>
            <w:right w:w="170" w:type="dxa"/>
          </w:tblCellMar>
        </w:tblPrEx>
        <w:trPr>
          <w:trHeight w:val="244" w:hRule="atLeast"/>
        </w:trPr>
        <w:tc>
          <w:tcPr>
            <w:tcW w:w="4004" w:type="dxa"/>
            <w:shd w:val="clear" w:color="auto" w:fill="auto"/>
            <w:noWrap/>
            <w:tcMar>
              <w:top w:w="15" w:type="dxa"/>
              <w:left w:w="15" w:type="dxa"/>
              <w:right w:w="15" w:type="dxa"/>
            </w:tcMar>
            <w:vAlign w:val="bottom"/>
          </w:tcPr>
          <w:p w14:paraId="3A66C734">
            <w:pPr>
              <w:spacing w:line="280" w:lineRule="exact"/>
              <w:rPr>
                <w:rFonts w:hint="default" w:cs="宋体"/>
                <w:color w:val="000000"/>
                <w:kern w:val="2"/>
                <w:sz w:val="20"/>
                <w:szCs w:val="20"/>
              </w:rPr>
            </w:pPr>
          </w:p>
        </w:tc>
        <w:tc>
          <w:tcPr>
            <w:tcW w:w="2146" w:type="dxa"/>
            <w:shd w:val="clear" w:color="auto" w:fill="auto"/>
            <w:noWrap/>
            <w:tcMar>
              <w:top w:w="15" w:type="dxa"/>
              <w:left w:w="15" w:type="dxa"/>
              <w:right w:w="15" w:type="dxa"/>
            </w:tcMar>
            <w:vAlign w:val="bottom"/>
          </w:tcPr>
          <w:p w14:paraId="15750744">
            <w:pPr>
              <w:spacing w:line="280" w:lineRule="exact"/>
              <w:jc w:val="center"/>
              <w:rPr>
                <w:rFonts w:hint="default" w:cs="宋体"/>
                <w:color w:val="000000"/>
                <w:kern w:val="2"/>
                <w:sz w:val="20"/>
                <w:szCs w:val="20"/>
              </w:rPr>
            </w:pPr>
          </w:p>
        </w:tc>
        <w:tc>
          <w:tcPr>
            <w:tcW w:w="2093" w:type="dxa"/>
            <w:shd w:val="clear" w:color="auto" w:fill="auto"/>
            <w:noWrap/>
            <w:tcMar>
              <w:top w:w="15" w:type="dxa"/>
              <w:left w:w="15" w:type="dxa"/>
              <w:right w:w="15" w:type="dxa"/>
            </w:tcMar>
            <w:vAlign w:val="bottom"/>
          </w:tcPr>
          <w:p w14:paraId="611B9BC4">
            <w:pPr>
              <w:spacing w:line="280" w:lineRule="exact"/>
              <w:jc w:val="right"/>
              <w:rPr>
                <w:rFonts w:hint="default" w:cs="宋体"/>
                <w:color w:val="000000"/>
                <w:kern w:val="2"/>
                <w:sz w:val="20"/>
                <w:szCs w:val="20"/>
              </w:rPr>
            </w:pPr>
          </w:p>
        </w:tc>
        <w:tc>
          <w:tcPr>
            <w:tcW w:w="4482" w:type="dxa"/>
            <w:shd w:val="clear" w:color="auto" w:fill="auto"/>
            <w:noWrap/>
            <w:tcMar>
              <w:top w:w="15" w:type="dxa"/>
              <w:left w:w="15" w:type="dxa"/>
              <w:right w:w="15" w:type="dxa"/>
            </w:tcMar>
            <w:vAlign w:val="bottom"/>
          </w:tcPr>
          <w:p w14:paraId="0478EB73">
            <w:pPr>
              <w:spacing w:line="280" w:lineRule="exact"/>
              <w:rPr>
                <w:rFonts w:hint="default" w:cs="宋体"/>
                <w:color w:val="000000"/>
                <w:kern w:val="2"/>
                <w:sz w:val="20"/>
                <w:szCs w:val="20"/>
              </w:rPr>
            </w:pPr>
          </w:p>
        </w:tc>
        <w:tc>
          <w:tcPr>
            <w:tcW w:w="2137" w:type="dxa"/>
            <w:shd w:val="clear" w:color="auto" w:fill="auto"/>
            <w:noWrap/>
            <w:tcMar>
              <w:top w:w="15" w:type="dxa"/>
              <w:left w:w="15" w:type="dxa"/>
              <w:right w:w="15" w:type="dxa"/>
            </w:tcMar>
            <w:vAlign w:val="bottom"/>
          </w:tcPr>
          <w:p w14:paraId="31BFA885">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14:paraId="00200D57">
        <w:tblPrEx>
          <w:tblCellMar>
            <w:top w:w="0" w:type="dxa"/>
            <w:left w:w="170" w:type="dxa"/>
            <w:bottom w:w="0" w:type="dxa"/>
            <w:right w:w="170" w:type="dxa"/>
          </w:tblCellMar>
        </w:tblPrEx>
        <w:trPr>
          <w:trHeight w:val="244" w:hRule="atLeast"/>
        </w:trPr>
        <w:tc>
          <w:tcPr>
            <w:tcW w:w="6150"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1779A7A7">
            <w:pPr>
              <w:spacing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u w:color="auto"/>
              </w:rPr>
              <w:t>重庆市丰都县人民代表大会常务委员会办公室</w:t>
            </w:r>
          </w:p>
        </w:tc>
        <w:tc>
          <w:tcPr>
            <w:tcW w:w="2093" w:type="dxa"/>
            <w:tcBorders>
              <w:top w:val="nil"/>
              <w:left w:val="nil"/>
              <w:bottom w:val="single" w:color="auto" w:sz="4" w:space="0"/>
              <w:right w:val="nil"/>
            </w:tcBorders>
            <w:shd w:val="clear" w:color="auto" w:fill="auto"/>
            <w:noWrap/>
            <w:tcMar>
              <w:top w:w="15" w:type="dxa"/>
              <w:left w:w="15" w:type="dxa"/>
              <w:right w:w="15" w:type="dxa"/>
            </w:tcMar>
            <w:vAlign w:val="bottom"/>
          </w:tcPr>
          <w:p w14:paraId="77AD0067">
            <w:pPr>
              <w:spacing w:line="280" w:lineRule="exact"/>
              <w:jc w:val="right"/>
              <w:rPr>
                <w:rFonts w:hint="default" w:cs="宋体"/>
                <w:color w:val="000000"/>
                <w:kern w:val="2"/>
                <w:sz w:val="20"/>
                <w:szCs w:val="20"/>
              </w:rPr>
            </w:pPr>
          </w:p>
        </w:tc>
        <w:tc>
          <w:tcPr>
            <w:tcW w:w="4482" w:type="dxa"/>
            <w:tcBorders>
              <w:top w:val="nil"/>
              <w:left w:val="nil"/>
              <w:bottom w:val="single" w:color="auto" w:sz="4" w:space="0"/>
              <w:right w:val="nil"/>
            </w:tcBorders>
            <w:shd w:val="clear" w:color="auto" w:fill="auto"/>
            <w:noWrap/>
            <w:tcMar>
              <w:top w:w="15" w:type="dxa"/>
              <w:left w:w="15" w:type="dxa"/>
              <w:right w:w="15" w:type="dxa"/>
            </w:tcMar>
            <w:vAlign w:val="bottom"/>
          </w:tcPr>
          <w:p w14:paraId="2FEF2FCA">
            <w:pPr>
              <w:spacing w:line="280" w:lineRule="exact"/>
              <w:rPr>
                <w:rFonts w:hint="default" w:cs="宋体"/>
                <w:color w:val="000000"/>
                <w:kern w:val="2"/>
                <w:sz w:val="20"/>
                <w:szCs w:val="20"/>
              </w:rPr>
            </w:pPr>
          </w:p>
        </w:tc>
        <w:tc>
          <w:tcPr>
            <w:tcW w:w="2137" w:type="dxa"/>
            <w:tcBorders>
              <w:top w:val="nil"/>
              <w:left w:val="nil"/>
              <w:bottom w:val="single" w:color="auto" w:sz="4" w:space="0"/>
              <w:right w:val="nil"/>
            </w:tcBorders>
            <w:shd w:val="clear" w:color="auto" w:fill="auto"/>
            <w:noWrap/>
            <w:tcMar>
              <w:top w:w="15" w:type="dxa"/>
              <w:left w:w="15" w:type="dxa"/>
              <w:right w:w="15" w:type="dxa"/>
            </w:tcMar>
            <w:vAlign w:val="bottom"/>
          </w:tcPr>
          <w:p w14:paraId="384115E5">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64BEAB02">
        <w:tblPrEx>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CDB9E75">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146"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1F36E81">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093"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F722204">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50AF08C">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137"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5CD1572">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5E857136">
        <w:tblPrEx>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20CDD70">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B6585D">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C57498">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FC5FB3D">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6A1AB7">
            <w:pPr>
              <w:spacing w:line="200" w:lineRule="exact"/>
              <w:jc w:val="right"/>
              <w:textAlignment w:val="bottom"/>
              <w:rPr>
                <w:rFonts w:hint="default" w:cs="宋体"/>
                <w:color w:val="000000"/>
                <w:kern w:val="2"/>
                <w:sz w:val="16"/>
                <w:szCs w:val="16"/>
              </w:rPr>
            </w:pPr>
            <w:r>
              <w:rPr>
                <w:rFonts w:cs="宋体"/>
                <w:color w:val="000000"/>
                <w:kern w:val="2"/>
                <w:sz w:val="16"/>
                <w:szCs w:val="16"/>
              </w:rPr>
              <w:t>191.03</w:t>
            </w:r>
            <w:r>
              <w:rPr>
                <w:color w:val="000000"/>
                <w:sz w:val="16"/>
                <w:u w:color="auto"/>
              </w:rPr>
              <w:t xml:space="preserve"> </w:t>
            </w:r>
          </w:p>
        </w:tc>
      </w:tr>
      <w:tr w14:paraId="45BC39CB">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F90DC34">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246B78">
            <w:pPr>
              <w:spacing w:line="200" w:lineRule="exact"/>
              <w:jc w:val="right"/>
              <w:textAlignment w:val="bottom"/>
              <w:rPr>
                <w:rFonts w:hint="default" w:cs="宋体"/>
                <w:color w:val="000000"/>
                <w:kern w:val="2"/>
                <w:sz w:val="16"/>
                <w:szCs w:val="16"/>
              </w:rPr>
            </w:pPr>
            <w:r>
              <w:rPr>
                <w:rFonts w:cs="宋体"/>
                <w:color w:val="000000"/>
                <w:kern w:val="2"/>
                <w:sz w:val="16"/>
                <w:szCs w:val="16"/>
              </w:rPr>
              <w:t>14.59</w:t>
            </w: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4F11FA">
            <w:pPr>
              <w:spacing w:line="200" w:lineRule="exact"/>
              <w:jc w:val="right"/>
              <w:textAlignment w:val="bottom"/>
              <w:rPr>
                <w:rFonts w:hint="default" w:cs="宋体"/>
                <w:color w:val="000000"/>
                <w:kern w:val="2"/>
                <w:sz w:val="16"/>
                <w:szCs w:val="16"/>
              </w:rPr>
            </w:pPr>
            <w:r>
              <w:rPr>
                <w:rFonts w:cs="宋体"/>
                <w:color w:val="000000"/>
                <w:kern w:val="2"/>
                <w:sz w:val="16"/>
                <w:szCs w:val="16"/>
              </w:rPr>
              <w:t>14.59</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4FEA9CF">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9DF8E7">
            <w:pPr>
              <w:spacing w:line="200" w:lineRule="exact"/>
              <w:jc w:val="right"/>
              <w:textAlignment w:val="bottom"/>
              <w:rPr>
                <w:rFonts w:hint="default" w:cs="宋体"/>
                <w:color w:val="000000"/>
                <w:kern w:val="2"/>
                <w:sz w:val="16"/>
                <w:szCs w:val="16"/>
              </w:rPr>
            </w:pPr>
            <w:r>
              <w:rPr>
                <w:rFonts w:cs="宋体"/>
                <w:color w:val="000000"/>
                <w:kern w:val="2"/>
                <w:sz w:val="16"/>
                <w:szCs w:val="16"/>
              </w:rPr>
              <w:t>191.03</w:t>
            </w:r>
            <w:r>
              <w:rPr>
                <w:color w:val="000000"/>
                <w:sz w:val="16"/>
                <w:u w:color="auto"/>
              </w:rPr>
              <w:t xml:space="preserve"> </w:t>
            </w:r>
          </w:p>
        </w:tc>
      </w:tr>
      <w:tr w14:paraId="2990A083">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C9FA30A">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7E484B">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4D5DF3">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CB6C069">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3A8F36">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0F45D9A0">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D807850">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1F538E">
            <w:pPr>
              <w:spacing w:line="200" w:lineRule="exact"/>
              <w:jc w:val="right"/>
              <w:textAlignment w:val="bottom"/>
              <w:rPr>
                <w:rFonts w:hint="default" w:cs="宋体"/>
                <w:color w:val="000000"/>
                <w:kern w:val="2"/>
                <w:sz w:val="16"/>
                <w:szCs w:val="16"/>
              </w:rPr>
            </w:pPr>
            <w:r>
              <w:rPr>
                <w:rFonts w:cs="宋体"/>
                <w:color w:val="000000"/>
                <w:kern w:val="2"/>
                <w:sz w:val="16"/>
                <w:szCs w:val="16"/>
              </w:rPr>
              <w:t>14.46</w:t>
            </w: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DCB2B8">
            <w:pPr>
              <w:spacing w:line="200" w:lineRule="exact"/>
              <w:jc w:val="right"/>
              <w:textAlignment w:val="bottom"/>
              <w:rPr>
                <w:rFonts w:hint="default" w:cs="宋体"/>
                <w:color w:val="000000"/>
                <w:kern w:val="2"/>
                <w:sz w:val="16"/>
                <w:szCs w:val="16"/>
              </w:rPr>
            </w:pPr>
            <w:r>
              <w:rPr>
                <w:rFonts w:cs="宋体"/>
                <w:color w:val="000000"/>
                <w:kern w:val="2"/>
                <w:sz w:val="16"/>
                <w:szCs w:val="16"/>
              </w:rPr>
              <w:t>14.46</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04D5650">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D6E19D">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14:paraId="04E88648">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A97767A">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D2D192">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657C98">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3905F95">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51FBA3">
            <w:pPr>
              <w:spacing w:line="200" w:lineRule="exact"/>
              <w:jc w:val="right"/>
              <w:textAlignment w:val="bottom"/>
              <w:rPr>
                <w:rFonts w:hint="default" w:cs="宋体"/>
                <w:color w:val="000000"/>
                <w:kern w:val="2"/>
                <w:sz w:val="16"/>
                <w:szCs w:val="16"/>
              </w:rPr>
            </w:pPr>
            <w:r>
              <w:rPr>
                <w:rFonts w:cs="宋体"/>
                <w:color w:val="000000"/>
                <w:kern w:val="2"/>
                <w:sz w:val="16"/>
                <w:szCs w:val="16"/>
              </w:rPr>
              <w:t>4</w:t>
            </w:r>
            <w:r>
              <w:rPr>
                <w:color w:val="000000"/>
                <w:sz w:val="16"/>
                <w:u w:color="auto"/>
              </w:rPr>
              <w:t xml:space="preserve">   </w:t>
            </w:r>
          </w:p>
        </w:tc>
      </w:tr>
      <w:tr w14:paraId="044C943C">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779E133">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C1F602">
            <w:pPr>
              <w:spacing w:line="200" w:lineRule="exact"/>
              <w:jc w:val="right"/>
              <w:textAlignment w:val="bottom"/>
              <w:rPr>
                <w:rFonts w:hint="default" w:cs="宋体"/>
                <w:color w:val="000000"/>
                <w:kern w:val="2"/>
                <w:sz w:val="16"/>
                <w:szCs w:val="16"/>
              </w:rPr>
            </w:pPr>
            <w:r>
              <w:rPr>
                <w:rFonts w:cs="宋体"/>
                <w:color w:val="000000"/>
                <w:kern w:val="2"/>
                <w:sz w:val="16"/>
                <w:szCs w:val="16"/>
              </w:rPr>
              <w:t>14.46</w:t>
            </w: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0F3E5F">
            <w:pPr>
              <w:spacing w:line="200" w:lineRule="exact"/>
              <w:jc w:val="right"/>
              <w:textAlignment w:val="bottom"/>
              <w:rPr>
                <w:rFonts w:hint="default" w:cs="宋体"/>
                <w:color w:val="000000"/>
                <w:kern w:val="2"/>
                <w:sz w:val="16"/>
                <w:szCs w:val="16"/>
              </w:rPr>
            </w:pPr>
            <w:r>
              <w:rPr>
                <w:rFonts w:cs="宋体"/>
                <w:color w:val="000000"/>
                <w:kern w:val="2"/>
                <w:sz w:val="16"/>
                <w:szCs w:val="16"/>
              </w:rPr>
              <w:t>14.46</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5D52C4B">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C068AF">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77C8D655">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1A10359">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B4F8D6">
            <w:pPr>
              <w:spacing w:line="200" w:lineRule="exact"/>
              <w:jc w:val="right"/>
              <w:textAlignment w:val="bottom"/>
              <w:rPr>
                <w:rFonts w:hint="default" w:cs="宋体"/>
                <w:color w:val="000000"/>
                <w:kern w:val="2"/>
                <w:sz w:val="16"/>
                <w:szCs w:val="16"/>
              </w:rPr>
            </w:pPr>
            <w:r>
              <w:rPr>
                <w:rFonts w:cs="宋体"/>
                <w:color w:val="000000"/>
                <w:kern w:val="2"/>
                <w:sz w:val="16"/>
                <w:szCs w:val="16"/>
              </w:rPr>
              <w:t>0.13</w:t>
            </w: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F49026">
            <w:pPr>
              <w:spacing w:line="200" w:lineRule="exact"/>
              <w:jc w:val="right"/>
              <w:textAlignment w:val="bottom"/>
              <w:rPr>
                <w:rFonts w:hint="default" w:cs="宋体"/>
                <w:color w:val="000000"/>
                <w:kern w:val="2"/>
                <w:sz w:val="16"/>
                <w:szCs w:val="16"/>
              </w:rPr>
            </w:pPr>
            <w:r>
              <w:rPr>
                <w:rFonts w:cs="宋体"/>
                <w:color w:val="000000"/>
                <w:kern w:val="2"/>
                <w:sz w:val="16"/>
                <w:szCs w:val="16"/>
              </w:rPr>
              <w:t>0.13</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45030DD">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422B45">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44382178">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DB1DC17">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4A6504">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5A4C04">
            <w:pPr>
              <w:spacing w:line="200" w:lineRule="exact"/>
              <w:jc w:val="right"/>
              <w:textAlignment w:val="bottom"/>
              <w:rPr>
                <w:rFonts w:hint="default" w:cs="宋体"/>
                <w:color w:val="000000"/>
                <w:kern w:val="2"/>
                <w:sz w:val="16"/>
                <w:szCs w:val="16"/>
              </w:rPr>
            </w:pPr>
            <w:r>
              <w:rPr>
                <w:rFonts w:cs="宋体"/>
                <w:color w:val="000000"/>
                <w:kern w:val="2"/>
                <w:sz w:val="16"/>
                <w:szCs w:val="16"/>
              </w:rPr>
              <w:t>0.13</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F1E15D2">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3AFA95">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52323EA4">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FF004B9">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3EF92D">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87AE17">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E37EDD8">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EA8FC3">
            <w:pPr>
              <w:spacing w:line="200" w:lineRule="exact"/>
              <w:jc w:val="right"/>
              <w:textAlignment w:val="bottom"/>
              <w:rPr>
                <w:rFonts w:hint="default" w:cs="宋体"/>
                <w:color w:val="000000"/>
                <w:kern w:val="2"/>
                <w:sz w:val="16"/>
                <w:szCs w:val="16"/>
              </w:rPr>
            </w:pPr>
            <w:r>
              <w:rPr>
                <w:rFonts w:cs="宋体"/>
                <w:color w:val="000000"/>
                <w:kern w:val="2"/>
                <w:sz w:val="16"/>
                <w:szCs w:val="16"/>
              </w:rPr>
              <w:t>4</w:t>
            </w:r>
            <w:r>
              <w:rPr>
                <w:color w:val="000000"/>
                <w:sz w:val="16"/>
                <w:u w:color="auto"/>
              </w:rPr>
              <w:t xml:space="preserve"> </w:t>
            </w:r>
          </w:p>
        </w:tc>
      </w:tr>
      <w:tr w14:paraId="54489488">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A841C90">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AD4E93">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B33F53">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6A7D90F">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62F968">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14985F86">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18551C0">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6EBEF7">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879366">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15B6FCD">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F8AE0A">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1BD12104">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2F056C2">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ECBDD1">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169ABE2">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262B02B">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C14889">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6A1D4114">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19A4464">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836637">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A89BF13">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4FF54B9">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227435">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0F440890">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57D087B">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CCA953">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08ACE68">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007A5D1">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1FCB2E">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2C34707C">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E3BE081">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C8F396">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E6AA4C3">
            <w:pPr>
              <w:spacing w:line="200" w:lineRule="exact"/>
              <w:jc w:val="right"/>
              <w:textAlignment w:val="bottom"/>
              <w:rPr>
                <w:rFonts w:hint="default" w:cs="宋体"/>
                <w:color w:val="000000"/>
                <w:kern w:val="2"/>
                <w:sz w:val="16"/>
                <w:szCs w:val="16"/>
              </w:rPr>
            </w:pPr>
            <w:r>
              <w:rPr>
                <w:rFonts w:cs="宋体"/>
                <w:color w:val="000000"/>
                <w:kern w:val="2"/>
                <w:sz w:val="16"/>
                <w:szCs w:val="16"/>
              </w:rPr>
              <w:t>4</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5E7D744">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5C1657">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14:paraId="14DD0078">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3117471">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4EF143">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470945C">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DCB18B9">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39FC02">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703F6713">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8549AFB">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92537E">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FAFADA4">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1E0E6B3">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A82DD9">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54C9F13E">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BB5FE03">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FEB760">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4B63BAF">
            <w:pPr>
              <w:spacing w:line="200" w:lineRule="exact"/>
              <w:jc w:val="right"/>
              <w:textAlignment w:val="bottom"/>
              <w:rPr>
                <w:rFonts w:hint="default" w:cs="宋体"/>
                <w:color w:val="000000"/>
                <w:kern w:val="2"/>
                <w:sz w:val="16"/>
                <w:szCs w:val="16"/>
              </w:rPr>
            </w:pPr>
            <w:r>
              <w:rPr>
                <w:rFonts w:cs="宋体"/>
                <w:color w:val="000000"/>
                <w:kern w:val="2"/>
                <w:sz w:val="16"/>
                <w:szCs w:val="16"/>
              </w:rPr>
              <w:t>8</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ABBD3A8">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190BDD">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20D81E18">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A11BC30">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2C8A75">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3298DAA">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7FC4FA1">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BB0516">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0CDED971">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722D2CA">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2CB9C7">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8AAD0C7">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9A93C23">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0E5CFD">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051472A2">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DB199C1">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25A7AF">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B847F48">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76254B1">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E33BB6">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31441A65">
        <w:tblPrEx>
          <w:tblCellMar>
            <w:top w:w="0" w:type="dxa"/>
            <w:left w:w="170" w:type="dxa"/>
            <w:bottom w:w="0" w:type="dxa"/>
            <w:right w:w="170" w:type="dxa"/>
          </w:tblCellMar>
        </w:tblPrEx>
        <w:trPr>
          <w:trHeight w:val="286"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06D6E0B">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E02CB6">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2B271A">
            <w:pPr>
              <w:spacing w:line="200" w:lineRule="exact"/>
              <w:jc w:val="right"/>
              <w:textAlignment w:val="bottom"/>
              <w:rPr>
                <w:rFonts w:hint="default" w:cs="宋体"/>
                <w:color w:val="000000"/>
                <w:kern w:val="2"/>
                <w:sz w:val="16"/>
                <w:szCs w:val="16"/>
              </w:rPr>
            </w:pPr>
            <w:r>
              <w:rPr>
                <w:rFonts w:cs="宋体"/>
                <w:color w:val="000000"/>
                <w:kern w:val="2"/>
                <w:sz w:val="16"/>
                <w:szCs w:val="16"/>
              </w:rPr>
              <w:t>111.18</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F249C7D">
            <w:pPr>
              <w:spacing w:line="200" w:lineRule="exact"/>
              <w:rPr>
                <w:rFonts w:hint="default" w:cs="宋体"/>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97ECDF">
            <w:pPr>
              <w:spacing w:line="200" w:lineRule="exact"/>
              <w:jc w:val="right"/>
              <w:rPr>
                <w:rFonts w:hint="default" w:cs="宋体"/>
                <w:color w:val="000000"/>
                <w:kern w:val="2"/>
                <w:sz w:val="16"/>
                <w:szCs w:val="16"/>
              </w:rPr>
            </w:pPr>
          </w:p>
        </w:tc>
      </w:tr>
      <w:tr w14:paraId="56BFDAE6">
        <w:tblPrEx>
          <w:tblCellMar>
            <w:top w:w="0" w:type="dxa"/>
            <w:left w:w="170" w:type="dxa"/>
            <w:bottom w:w="0" w:type="dxa"/>
            <w:right w:w="170" w:type="dxa"/>
          </w:tblCellMar>
        </w:tblPrEx>
        <w:trPr>
          <w:trHeight w:val="389"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01C9628">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2590AF">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F40E4B">
            <w:pPr>
              <w:spacing w:line="200" w:lineRule="exact"/>
              <w:jc w:val="right"/>
              <w:textAlignment w:val="bottom"/>
              <w:rPr>
                <w:rFonts w:hint="default" w:cs="宋体"/>
                <w:color w:val="000000"/>
                <w:kern w:val="2"/>
                <w:sz w:val="16"/>
                <w:szCs w:val="16"/>
              </w:rPr>
            </w:pPr>
            <w:r>
              <w:rPr>
                <w:rFonts w:cs="宋体"/>
                <w:color w:val="000000"/>
                <w:kern w:val="2"/>
                <w:sz w:val="16"/>
                <w:szCs w:val="16"/>
              </w:rPr>
              <w:t>5.00</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92D7FEE">
            <w:pPr>
              <w:spacing w:line="200" w:lineRule="exact"/>
              <w:rPr>
                <w:rFonts w:hint="default" w:cs="宋体"/>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83C844">
            <w:pPr>
              <w:spacing w:line="200" w:lineRule="exact"/>
              <w:jc w:val="right"/>
              <w:rPr>
                <w:rFonts w:hint="default" w:cs="宋体"/>
                <w:color w:val="000000"/>
                <w:kern w:val="2"/>
                <w:sz w:val="16"/>
                <w:szCs w:val="16"/>
              </w:rPr>
            </w:pPr>
          </w:p>
        </w:tc>
      </w:tr>
    </w:tbl>
    <w:p w14:paraId="2CF945B6">
      <w:pPr>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C2CC7A5D-FBB8-4601-BBE8-DA677223E18A}"/>
  </w:font>
  <w:font w:name="黑体">
    <w:panose1 w:val="02010600030101010101"/>
    <w:charset w:val="86"/>
    <w:family w:val="auto"/>
    <w:pitch w:val="default"/>
    <w:sig w:usb0="800002BF" w:usb1="38CF7CFA" w:usb2="00000016" w:usb3="00000000" w:csb0="00040001" w:csb1="00000000"/>
    <w:embedRegular r:id="rId2" w:fontKey="{2232DB6C-80EB-41EB-845F-FD8F4711A70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embedRegular r:id="rId3" w:fontKey="{B04989A4-EB23-426E-9922-3D48D2F2B9CB}"/>
  </w:font>
  <w:font w:name="方正黑体_GBK">
    <w:panose1 w:val="03000509000000000000"/>
    <w:charset w:val="86"/>
    <w:family w:val="auto"/>
    <w:pitch w:val="default"/>
    <w:sig w:usb0="00000001" w:usb1="080E0000" w:usb2="00000000" w:usb3="00000000" w:csb0="00040000" w:csb1="00000000"/>
    <w:embedRegular r:id="rId4" w:fontKey="{4F7CF17C-7FD9-4FDA-B8FF-C1D59141DC2B}"/>
  </w:font>
  <w:font w:name="方正楷体_GBK">
    <w:panose1 w:val="03000509000000000000"/>
    <w:charset w:val="86"/>
    <w:family w:val="auto"/>
    <w:pitch w:val="default"/>
    <w:sig w:usb0="00000001" w:usb1="080E0000" w:usb2="00000000" w:usb3="00000000" w:csb0="00040000" w:csb1="00000000"/>
    <w:embedRegular r:id="rId5" w:fontKey="{4BD1302F-3FA5-4122-9AE5-1729349A2E03}"/>
  </w:font>
  <w:font w:name="方正仿宋_GBK">
    <w:panose1 w:val="03000509000000000000"/>
    <w:charset w:val="86"/>
    <w:family w:val="script"/>
    <w:pitch w:val="default"/>
    <w:sig w:usb0="00000001" w:usb1="080E0000" w:usb2="00000000" w:usb3="00000000" w:csb0="00040000" w:csb1="00000000"/>
    <w:embedRegular r:id="rId6" w:fontKey="{750B6E46-EB63-404D-841B-44E578707D17}"/>
  </w:font>
  <w:font w:name="楷体">
    <w:panose1 w:val="02010609060101010101"/>
    <w:charset w:val="86"/>
    <w:family w:val="modern"/>
    <w:pitch w:val="default"/>
    <w:sig w:usb0="800002BF" w:usb1="38CF7CFA" w:usb2="00000016" w:usb3="00000000" w:csb0="00040001" w:csb1="00000000"/>
    <w:embedRegular r:id="rId7" w:fontKey="{A3165561-E194-4510-B016-5E00EA65EB9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CBB48">
    <w:pPr>
      <w:pStyle w:val="3"/>
      <w:rPr>
        <w:rFonts w:hint="default"/>
      </w:rPr>
    </w:pPr>
    <w:r>
      <w:rPr>
        <w:rFonts w:hint="default"/>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A2F2F25">
                          <w:pPr>
                            <w:pStyle w:val="3"/>
                            <w:rPr>
                              <w:rFonts w:hint="default"/>
                            </w:rPr>
                          </w:pPr>
                          <w:r>
                            <w:fldChar w:fldCharType="begin"/>
                          </w:r>
                          <w:r>
                            <w:instrText xml:space="preserve"> PAGE  \* MERGEFORMAT </w:instrText>
                          </w:r>
                          <w:r>
                            <w:fldChar w:fldCharType="separate"/>
                          </w:r>
                          <w:r>
                            <w:rPr>
                              <w:rFonts w:hint="default"/>
                            </w:rPr>
                            <w:t>- 24 -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luSI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J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BGW5IjgCAABvBAAADgAAAAAAAAABACAAAAAfAQAAZHJzL2Uyb0RvYy54&#10;bWxQSwUGAAAAAAYABgBZAQAAyQUAAAAA&#10;">
              <v:fill on="f" focussize="0,0"/>
              <v:stroke on="f" weight="0.5pt"/>
              <v:imagedata o:title=""/>
              <o:lock v:ext="edit" aspectratio="f"/>
              <v:textbox inset="0mm,0mm,0mm,0mm" style="mso-fit-shape-to-text:t;">
                <w:txbxContent>
                  <w:p w14:paraId="3A2F2F25">
                    <w:pPr>
                      <w:pStyle w:val="3"/>
                      <w:rPr>
                        <w:rFonts w:hint="default"/>
                      </w:rPr>
                    </w:pPr>
                    <w:r>
                      <w:fldChar w:fldCharType="begin"/>
                    </w:r>
                    <w:r>
                      <w:instrText xml:space="preserve"> PAGE  \* MERGEFORMAT </w:instrText>
                    </w:r>
                    <w:r>
                      <w:fldChar w:fldCharType="separate"/>
                    </w:r>
                    <w:r>
                      <w:rPr>
                        <w:rFonts w:hint="default"/>
                      </w:rPr>
                      <w:t>- 24 -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3BD88">
    <w:pPr>
      <w:pStyle w:val="3"/>
      <w:jc w:val="both"/>
      <w:rPr>
        <w:rFonts w:hint="default"/>
      </w:rPr>
    </w:pPr>
    <w:r>
      <w:rPr>
        <w:rFonts w:hint="default"/>
      </w:rPr>
      <mc:AlternateContent>
        <mc:Choice Requires="wps">
          <w:drawing>
            <wp:anchor distT="0" distB="0" distL="114300" distR="114300" simplePos="0" relativeHeight="251662336"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06CFC79">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306CFC79">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72D26079">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1312;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72D26079">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F9ED6">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TrueTypeFonts/>
  <w:saveSubset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jYTFkMzAxYzgzYjY1OGY5OGVhNGUyYmNlNjdkNTkifQ=="/>
  </w:docVars>
  <w:rsids>
    <w:rsidRoot w:val="00B03CCD"/>
    <w:rsid w:val="000C01CC"/>
    <w:rsid w:val="000D7702"/>
    <w:rsid w:val="002D0E5A"/>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1474EBF"/>
    <w:rsid w:val="01F3521E"/>
    <w:rsid w:val="02B074B6"/>
    <w:rsid w:val="03B87EA0"/>
    <w:rsid w:val="03E3214F"/>
    <w:rsid w:val="044C50BA"/>
    <w:rsid w:val="0462668B"/>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BB5252A"/>
    <w:rsid w:val="0C22507E"/>
    <w:rsid w:val="0C7927C4"/>
    <w:rsid w:val="0C9B098C"/>
    <w:rsid w:val="0D673E11"/>
    <w:rsid w:val="0DDA54E4"/>
    <w:rsid w:val="0E3A5F83"/>
    <w:rsid w:val="0E74421A"/>
    <w:rsid w:val="0F68089E"/>
    <w:rsid w:val="0F836721"/>
    <w:rsid w:val="0FA25D96"/>
    <w:rsid w:val="107B59E5"/>
    <w:rsid w:val="10C83FD9"/>
    <w:rsid w:val="10EC0126"/>
    <w:rsid w:val="10F70B9A"/>
    <w:rsid w:val="111445C7"/>
    <w:rsid w:val="114278C6"/>
    <w:rsid w:val="1158083A"/>
    <w:rsid w:val="11643A4B"/>
    <w:rsid w:val="11AA1186"/>
    <w:rsid w:val="11ED0F98"/>
    <w:rsid w:val="11F03528"/>
    <w:rsid w:val="129409F9"/>
    <w:rsid w:val="12992E31"/>
    <w:rsid w:val="12C921C4"/>
    <w:rsid w:val="13871C70"/>
    <w:rsid w:val="13A71CB4"/>
    <w:rsid w:val="13AF1D43"/>
    <w:rsid w:val="13BA01BF"/>
    <w:rsid w:val="13CE1647"/>
    <w:rsid w:val="13FD55AB"/>
    <w:rsid w:val="14200702"/>
    <w:rsid w:val="163A6CEE"/>
    <w:rsid w:val="173708E3"/>
    <w:rsid w:val="17B15508"/>
    <w:rsid w:val="17C374FC"/>
    <w:rsid w:val="17D176C5"/>
    <w:rsid w:val="189079DC"/>
    <w:rsid w:val="189B0D0B"/>
    <w:rsid w:val="18B43F7C"/>
    <w:rsid w:val="19150AB5"/>
    <w:rsid w:val="194A1770"/>
    <w:rsid w:val="19B906A4"/>
    <w:rsid w:val="1AF8344E"/>
    <w:rsid w:val="1B6F15B6"/>
    <w:rsid w:val="1BAA2EDC"/>
    <w:rsid w:val="1C2C1601"/>
    <w:rsid w:val="1C5C0973"/>
    <w:rsid w:val="1CA55E64"/>
    <w:rsid w:val="1CEA2A7A"/>
    <w:rsid w:val="1D014A01"/>
    <w:rsid w:val="1D022362"/>
    <w:rsid w:val="1D1B04B0"/>
    <w:rsid w:val="1DBD6767"/>
    <w:rsid w:val="1DC52125"/>
    <w:rsid w:val="1DD26311"/>
    <w:rsid w:val="1DE32193"/>
    <w:rsid w:val="1E374ACB"/>
    <w:rsid w:val="1E5E27E3"/>
    <w:rsid w:val="1ECF0A66"/>
    <w:rsid w:val="1EF67CA4"/>
    <w:rsid w:val="1F020D3A"/>
    <w:rsid w:val="1F2C5189"/>
    <w:rsid w:val="1F4B0B02"/>
    <w:rsid w:val="1FBB35CD"/>
    <w:rsid w:val="1FCD26AF"/>
    <w:rsid w:val="20642787"/>
    <w:rsid w:val="20E53A04"/>
    <w:rsid w:val="21556F04"/>
    <w:rsid w:val="22403BD3"/>
    <w:rsid w:val="23B00D6A"/>
    <w:rsid w:val="23DA37D9"/>
    <w:rsid w:val="240B379A"/>
    <w:rsid w:val="24B92327"/>
    <w:rsid w:val="24C14514"/>
    <w:rsid w:val="251E54C0"/>
    <w:rsid w:val="2533755C"/>
    <w:rsid w:val="25791755"/>
    <w:rsid w:val="258F065A"/>
    <w:rsid w:val="26396DF4"/>
    <w:rsid w:val="26492DAF"/>
    <w:rsid w:val="265C6F87"/>
    <w:rsid w:val="26633A17"/>
    <w:rsid w:val="26DA2381"/>
    <w:rsid w:val="27167136"/>
    <w:rsid w:val="27767BD4"/>
    <w:rsid w:val="27B23302"/>
    <w:rsid w:val="27F6510C"/>
    <w:rsid w:val="28FB32DD"/>
    <w:rsid w:val="29310A5F"/>
    <w:rsid w:val="29C37A35"/>
    <w:rsid w:val="2A076083"/>
    <w:rsid w:val="2A73162E"/>
    <w:rsid w:val="2B167953"/>
    <w:rsid w:val="2B200583"/>
    <w:rsid w:val="2B8209DE"/>
    <w:rsid w:val="2BC3684F"/>
    <w:rsid w:val="2C6762A3"/>
    <w:rsid w:val="2DDC4D6E"/>
    <w:rsid w:val="2EBF7B3E"/>
    <w:rsid w:val="2EDE1934"/>
    <w:rsid w:val="2FCA4B37"/>
    <w:rsid w:val="2FE029D7"/>
    <w:rsid w:val="2FF06E00"/>
    <w:rsid w:val="30562E26"/>
    <w:rsid w:val="30586FEC"/>
    <w:rsid w:val="30EA302B"/>
    <w:rsid w:val="30EC7046"/>
    <w:rsid w:val="313A6212"/>
    <w:rsid w:val="31502D7C"/>
    <w:rsid w:val="315F0B22"/>
    <w:rsid w:val="319D022C"/>
    <w:rsid w:val="31C90022"/>
    <w:rsid w:val="31D84415"/>
    <w:rsid w:val="32285F6F"/>
    <w:rsid w:val="32770556"/>
    <w:rsid w:val="32861DCE"/>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E906DA"/>
    <w:rsid w:val="39F03D7A"/>
    <w:rsid w:val="39F33306"/>
    <w:rsid w:val="3A2C1C67"/>
    <w:rsid w:val="3B0532F1"/>
    <w:rsid w:val="3B1705E5"/>
    <w:rsid w:val="3B18334B"/>
    <w:rsid w:val="3B36794F"/>
    <w:rsid w:val="3C566AD6"/>
    <w:rsid w:val="3C6A5B02"/>
    <w:rsid w:val="3D2757A1"/>
    <w:rsid w:val="3D3D4FC4"/>
    <w:rsid w:val="3DDF3AB1"/>
    <w:rsid w:val="3E1D0952"/>
    <w:rsid w:val="3E42660A"/>
    <w:rsid w:val="3E7555B1"/>
    <w:rsid w:val="3E787ED9"/>
    <w:rsid w:val="3ED61844"/>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AC2AC9"/>
    <w:rsid w:val="44C37687"/>
    <w:rsid w:val="45CB699A"/>
    <w:rsid w:val="465B470D"/>
    <w:rsid w:val="469D6AD4"/>
    <w:rsid w:val="471E6C84"/>
    <w:rsid w:val="4748792B"/>
    <w:rsid w:val="475D719D"/>
    <w:rsid w:val="47674801"/>
    <w:rsid w:val="48225EF7"/>
    <w:rsid w:val="488F422B"/>
    <w:rsid w:val="48E36915"/>
    <w:rsid w:val="491A440C"/>
    <w:rsid w:val="495C4A24"/>
    <w:rsid w:val="497135DF"/>
    <w:rsid w:val="4A263DF2"/>
    <w:rsid w:val="4A6F6675"/>
    <w:rsid w:val="4ADE503E"/>
    <w:rsid w:val="4B0502DF"/>
    <w:rsid w:val="4B135857"/>
    <w:rsid w:val="4B7951CB"/>
    <w:rsid w:val="4B7C315C"/>
    <w:rsid w:val="4DAC4ACA"/>
    <w:rsid w:val="4DBE01D2"/>
    <w:rsid w:val="4EFC6D10"/>
    <w:rsid w:val="4F0C6BA3"/>
    <w:rsid w:val="4F10477D"/>
    <w:rsid w:val="4F186D58"/>
    <w:rsid w:val="4F950B30"/>
    <w:rsid w:val="4FEA65B7"/>
    <w:rsid w:val="50F06B6E"/>
    <w:rsid w:val="52234D33"/>
    <w:rsid w:val="522F6E0C"/>
    <w:rsid w:val="52463BA1"/>
    <w:rsid w:val="524D5B25"/>
    <w:rsid w:val="52672C7F"/>
    <w:rsid w:val="52D049DF"/>
    <w:rsid w:val="52D675F5"/>
    <w:rsid w:val="52F163D4"/>
    <w:rsid w:val="531A2DB4"/>
    <w:rsid w:val="53610BB9"/>
    <w:rsid w:val="53C0244D"/>
    <w:rsid w:val="53DD4D4E"/>
    <w:rsid w:val="53E578CE"/>
    <w:rsid w:val="541330F0"/>
    <w:rsid w:val="54272666"/>
    <w:rsid w:val="543B029D"/>
    <w:rsid w:val="54763C63"/>
    <w:rsid w:val="54861779"/>
    <w:rsid w:val="55050666"/>
    <w:rsid w:val="552256E1"/>
    <w:rsid w:val="554E5773"/>
    <w:rsid w:val="555A3CBC"/>
    <w:rsid w:val="5582012B"/>
    <w:rsid w:val="558E4E05"/>
    <w:rsid w:val="55BE2E85"/>
    <w:rsid w:val="56530F5D"/>
    <w:rsid w:val="567700D3"/>
    <w:rsid w:val="56943E64"/>
    <w:rsid w:val="56D33994"/>
    <w:rsid w:val="56FF7E9E"/>
    <w:rsid w:val="578867FC"/>
    <w:rsid w:val="5842572D"/>
    <w:rsid w:val="58A957AC"/>
    <w:rsid w:val="5A3B59D6"/>
    <w:rsid w:val="5AD134D8"/>
    <w:rsid w:val="5AE21B1F"/>
    <w:rsid w:val="5B067980"/>
    <w:rsid w:val="5B6503B1"/>
    <w:rsid w:val="5BEF797A"/>
    <w:rsid w:val="5C263CE4"/>
    <w:rsid w:val="5C5D2777"/>
    <w:rsid w:val="5C81229E"/>
    <w:rsid w:val="5C997859"/>
    <w:rsid w:val="5CF66BF3"/>
    <w:rsid w:val="5D290C69"/>
    <w:rsid w:val="5F2D4A41"/>
    <w:rsid w:val="5F830B05"/>
    <w:rsid w:val="5FE60F35"/>
    <w:rsid w:val="5FF67529"/>
    <w:rsid w:val="60C74F6C"/>
    <w:rsid w:val="61025A59"/>
    <w:rsid w:val="613D5BBC"/>
    <w:rsid w:val="61536C39"/>
    <w:rsid w:val="61D4389A"/>
    <w:rsid w:val="62944DD7"/>
    <w:rsid w:val="62D00233"/>
    <w:rsid w:val="6319381F"/>
    <w:rsid w:val="63236436"/>
    <w:rsid w:val="63C25DC5"/>
    <w:rsid w:val="63C62057"/>
    <w:rsid w:val="64571EF5"/>
    <w:rsid w:val="64FB113D"/>
    <w:rsid w:val="650414C0"/>
    <w:rsid w:val="656152C6"/>
    <w:rsid w:val="6587477F"/>
    <w:rsid w:val="658C3A08"/>
    <w:rsid w:val="65C031CA"/>
    <w:rsid w:val="65CE6852"/>
    <w:rsid w:val="66267C04"/>
    <w:rsid w:val="663F505A"/>
    <w:rsid w:val="669059E2"/>
    <w:rsid w:val="66967186"/>
    <w:rsid w:val="66EE5541"/>
    <w:rsid w:val="678418BE"/>
    <w:rsid w:val="67924660"/>
    <w:rsid w:val="68407834"/>
    <w:rsid w:val="6883293E"/>
    <w:rsid w:val="688412AD"/>
    <w:rsid w:val="68EB1B71"/>
    <w:rsid w:val="69475C96"/>
    <w:rsid w:val="695A745D"/>
    <w:rsid w:val="6A0E1913"/>
    <w:rsid w:val="6AAD2300"/>
    <w:rsid w:val="6B474EF5"/>
    <w:rsid w:val="6BBF53FD"/>
    <w:rsid w:val="6C560CAE"/>
    <w:rsid w:val="6C56117C"/>
    <w:rsid w:val="6C576495"/>
    <w:rsid w:val="6D903FF5"/>
    <w:rsid w:val="6DA955B8"/>
    <w:rsid w:val="6DE346AB"/>
    <w:rsid w:val="6DE5391A"/>
    <w:rsid w:val="6EDB7B1D"/>
    <w:rsid w:val="6EFD1324"/>
    <w:rsid w:val="6F5A53AC"/>
    <w:rsid w:val="6FAC003D"/>
    <w:rsid w:val="6FE55E12"/>
    <w:rsid w:val="6FFB2E76"/>
    <w:rsid w:val="708F6F7F"/>
    <w:rsid w:val="70D94BD3"/>
    <w:rsid w:val="71C34D91"/>
    <w:rsid w:val="72982DC8"/>
    <w:rsid w:val="72DB435C"/>
    <w:rsid w:val="72E2613A"/>
    <w:rsid w:val="72F771F4"/>
    <w:rsid w:val="736650B0"/>
    <w:rsid w:val="73934AD2"/>
    <w:rsid w:val="73974727"/>
    <w:rsid w:val="749C3698"/>
    <w:rsid w:val="750837F0"/>
    <w:rsid w:val="754758CF"/>
    <w:rsid w:val="764F62AB"/>
    <w:rsid w:val="765C45EC"/>
    <w:rsid w:val="768A7619"/>
    <w:rsid w:val="772E1EBA"/>
    <w:rsid w:val="77EB79F7"/>
    <w:rsid w:val="796D60A4"/>
    <w:rsid w:val="79A031D5"/>
    <w:rsid w:val="7A1525F7"/>
    <w:rsid w:val="7A900E51"/>
    <w:rsid w:val="7B420052"/>
    <w:rsid w:val="7B861484"/>
    <w:rsid w:val="7BC8247B"/>
    <w:rsid w:val="7BD06A28"/>
    <w:rsid w:val="7C3A7C0B"/>
    <w:rsid w:val="7C5248E4"/>
    <w:rsid w:val="7C566698"/>
    <w:rsid w:val="7C5866A3"/>
    <w:rsid w:val="7C9C2DAE"/>
    <w:rsid w:val="7D7406BB"/>
    <w:rsid w:val="7DE94331"/>
    <w:rsid w:val="7E9568C8"/>
    <w:rsid w:val="7F446A19"/>
    <w:rsid w:val="7F7452B9"/>
    <w:rsid w:val="DABEDB8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p30"/>
    <w:basedOn w:val="1"/>
    <w:qFormat/>
    <w:uiPriority w:val="0"/>
    <w:pPr>
      <w:spacing w:before="0" w:beforeLines="0" w:beforeAutospacing="0" w:after="0" w:afterLines="0" w:afterAutospacing="0"/>
      <w:jc w:val="left"/>
    </w:pPr>
    <w:rPr>
      <w:rFonts w:hint="eastAsia" w:ascii="宋体" w:hAnsi="宋体" w:eastAsia="宋体" w:cs="宋体"/>
      <w:color w:val="auto"/>
      <w:kern w:val="0"/>
      <w:sz w:val="24"/>
      <w:szCs w:val="24"/>
      <w:lang w:val="en-US" w:eastAsia="zh-CN" w:bidi="ar-SA"/>
    </w:rPr>
  </w:style>
  <w:style w:type="paragraph" w:customStyle="1" w:styleId="17">
    <w:name w:val="p31"/>
    <w:basedOn w:val="1"/>
    <w:qFormat/>
    <w:uiPriority w:val="0"/>
    <w:pPr>
      <w:spacing w:before="0" w:beforeLines="0" w:beforeAutospacing="0" w:after="0" w:afterLines="0" w:afterAutospacing="0"/>
      <w:jc w:val="left"/>
    </w:pPr>
    <w:rPr>
      <w:rFonts w:hint="eastAsia" w:ascii="宋体" w:hAnsi="宋体" w:eastAsia="宋体" w:cs="宋体"/>
      <w:color w:val="auto"/>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27</Pages>
  <Words>9099</Words>
  <Characters>11259</Characters>
  <Lines>194</Lines>
  <Paragraphs>54</Paragraphs>
  <TotalTime>20</TotalTime>
  <ScaleCrop>false</ScaleCrop>
  <LinksUpToDate>false</LinksUpToDate>
  <CharactersWithSpaces>12371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Administrator</cp:lastModifiedBy>
  <dcterms:modified xsi:type="dcterms:W3CDTF">2024-09-25T08:57:59Z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3C30A2B4C29247449BE59762B4705C71_13</vt:lpwstr>
  </property>
</Properties>
</file>