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88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双路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镇人民政府</w:t>
      </w:r>
    </w:p>
    <w:p w14:paraId="296A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关于马鞍山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社区和美家园驿站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对外招租的</w:t>
      </w:r>
    </w:p>
    <w:p w14:paraId="2F9CB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公   告</w:t>
      </w:r>
    </w:p>
    <w:p w14:paraId="5F8BF0B2">
      <w:pPr>
        <w:pStyle w:val="2"/>
        <w:rPr>
          <w:rFonts w:hint="eastAsia"/>
          <w:lang w:eastAsia="zh-CN"/>
        </w:rPr>
      </w:pPr>
    </w:p>
    <w:p w14:paraId="2B30ABF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丰都县双路镇</w:t>
      </w:r>
      <w:r>
        <w:rPr>
          <w:rFonts w:hint="eastAsia"/>
          <w:lang w:eastAsia="zh-CN"/>
        </w:rPr>
        <w:t>马鞍山</w:t>
      </w:r>
      <w:r>
        <w:rPr>
          <w:rFonts w:hint="eastAsia"/>
          <w:lang w:val="en-US" w:eastAsia="zh-CN"/>
        </w:rPr>
        <w:t>和美家园驿站位于丰都县城龙河东久桓大道64号居民点广场，占地面积150平米，建筑面</w:t>
      </w:r>
      <w:bookmarkStart w:id="0" w:name="_GoBack"/>
      <w:bookmarkEnd w:id="0"/>
      <w:r>
        <w:rPr>
          <w:rFonts w:hint="eastAsia"/>
          <w:lang w:val="en-US" w:eastAsia="zh-CN"/>
        </w:rPr>
        <w:t>积150平米，该驿站水电气齐全，主要承担以下服务功能：老年幸福食堂、快递</w:t>
      </w:r>
      <w:r>
        <w:rPr>
          <w:rFonts w:hint="default"/>
          <w:lang w:val="en-US" w:eastAsia="zh-CN"/>
        </w:rPr>
        <w:t>站</w:t>
      </w:r>
      <w:r>
        <w:rPr>
          <w:rFonts w:hint="eastAsia"/>
          <w:lang w:val="en-US" w:eastAsia="zh-CN"/>
        </w:rPr>
        <w:t>、彩票站、积分超市（便民服务超市）、</w:t>
      </w:r>
      <w:r>
        <w:rPr>
          <w:rFonts w:hint="default"/>
          <w:lang w:val="en-US" w:eastAsia="zh-CN"/>
        </w:rPr>
        <w:t>党</w:t>
      </w:r>
      <w:r>
        <w:rPr>
          <w:rFonts w:hint="eastAsia"/>
          <w:lang w:val="en-US" w:eastAsia="zh-CN"/>
        </w:rPr>
        <w:t>群组织活动、纠纷调解等。</w:t>
      </w:r>
      <w:r>
        <w:rPr>
          <w:rFonts w:hint="eastAsia"/>
          <w:lang w:eastAsia="zh-CN"/>
        </w:rPr>
        <w:t>为使该服务站尽快启动运行，经镇</w:t>
      </w:r>
      <w:r>
        <w:rPr>
          <w:rFonts w:hint="default"/>
          <w:lang w:val="en-US" w:eastAsia="zh-CN"/>
        </w:rPr>
        <w:t>党</w:t>
      </w:r>
      <w:r>
        <w:rPr>
          <w:rFonts w:hint="eastAsia"/>
          <w:lang w:val="en-US" w:eastAsia="zh-CN"/>
        </w:rPr>
        <w:t>委会研究，决</w:t>
      </w:r>
      <w:r>
        <w:rPr>
          <w:rFonts w:hint="default"/>
          <w:lang w:val="en-US" w:eastAsia="zh-CN"/>
        </w:rPr>
        <w:t>定</w:t>
      </w:r>
      <w:r>
        <w:rPr>
          <w:rFonts w:hint="eastAsia"/>
          <w:lang w:eastAsia="zh-CN"/>
        </w:rPr>
        <w:t>实行对外</w:t>
      </w:r>
      <w:r>
        <w:rPr>
          <w:rFonts w:hint="eastAsia"/>
          <w:lang w:val="en-US" w:eastAsia="zh-CN"/>
        </w:rPr>
        <w:t>公开</w:t>
      </w:r>
      <w:r>
        <w:rPr>
          <w:rFonts w:hint="eastAsia"/>
          <w:lang w:eastAsia="zh-CN"/>
        </w:rPr>
        <w:t>招租，招租方式如下：</w:t>
      </w:r>
    </w:p>
    <w:p w14:paraId="24C23AE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1、投标人投标时需提供驿站运营方案。</w:t>
      </w:r>
    </w:p>
    <w:p w14:paraId="29A30E5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、投标人需</w:t>
      </w:r>
      <w:r>
        <w:rPr>
          <w:rFonts w:hint="eastAsia"/>
          <w:lang w:eastAsia="zh-CN"/>
        </w:rPr>
        <w:t>缴纳履约保证金10万元。投标人中标后</w:t>
      </w:r>
      <w:r>
        <w:rPr>
          <w:rFonts w:hint="eastAsia"/>
          <w:lang w:val="en-US" w:eastAsia="zh-CN"/>
        </w:rPr>
        <w:t>按镇政府要求及时正常</w:t>
      </w:r>
      <w:r>
        <w:rPr>
          <w:rFonts w:hint="eastAsia"/>
          <w:lang w:eastAsia="zh-CN"/>
        </w:rPr>
        <w:t>运行半年后退还。未中标的</w:t>
      </w:r>
      <w:r>
        <w:rPr>
          <w:rFonts w:hint="default"/>
          <w:lang w:val="en-US" w:eastAsia="zh-CN"/>
        </w:rPr>
        <w:t>7个</w:t>
      </w:r>
      <w:r>
        <w:rPr>
          <w:rFonts w:hint="eastAsia"/>
          <w:lang w:val="en-US" w:eastAsia="zh-CN"/>
        </w:rPr>
        <w:t>工作</w:t>
      </w:r>
      <w:r>
        <w:rPr>
          <w:rFonts w:hint="default"/>
          <w:lang w:val="en-US" w:eastAsia="zh-CN"/>
        </w:rPr>
        <w:t>日内</w:t>
      </w:r>
      <w:r>
        <w:rPr>
          <w:rFonts w:hint="eastAsia"/>
          <w:lang w:val="en-US" w:eastAsia="zh-CN"/>
        </w:rPr>
        <w:t>退还（履约保证金缴纳账户户</w:t>
      </w:r>
      <w:r>
        <w:rPr>
          <w:rFonts w:hint="default"/>
          <w:lang w:val="en-US" w:eastAsia="zh-CN"/>
        </w:rPr>
        <w:t>名及</w:t>
      </w:r>
      <w:r>
        <w:rPr>
          <w:rFonts w:hint="eastAsia"/>
          <w:lang w:val="en-US" w:eastAsia="zh-CN"/>
        </w:rPr>
        <w:t>账号，户名：重庆市丰都县双路镇马鞍山社区居民委员会账号：2707060120010001353）</w:t>
      </w:r>
    </w:p>
    <w:p w14:paraId="060769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、老年幸福食堂餐厨设备、功德银行货贺货物等</w:t>
      </w:r>
      <w:r>
        <w:rPr>
          <w:rFonts w:hint="default"/>
          <w:lang w:val="en-US" w:eastAsia="zh-CN"/>
        </w:rPr>
        <w:t>采</w:t>
      </w:r>
      <w:r>
        <w:rPr>
          <w:rFonts w:hint="eastAsia"/>
          <w:lang w:val="en-US" w:eastAsia="zh-CN"/>
        </w:rPr>
        <w:t>购由租户负责。老年幸福食</w:t>
      </w:r>
      <w:r>
        <w:rPr>
          <w:rFonts w:hint="default"/>
          <w:lang w:val="en-US" w:eastAsia="zh-CN"/>
        </w:rPr>
        <w:t>堂</w:t>
      </w:r>
      <w:r>
        <w:rPr>
          <w:rFonts w:hint="eastAsia"/>
          <w:lang w:eastAsia="zh-CN"/>
        </w:rPr>
        <w:t>主要</w:t>
      </w:r>
      <w:r>
        <w:rPr>
          <w:rFonts w:hint="default"/>
          <w:lang w:val="en-US" w:eastAsia="zh-CN"/>
        </w:rPr>
        <w:t>以</w:t>
      </w:r>
      <w:r>
        <w:rPr>
          <w:rFonts w:hint="eastAsia"/>
          <w:lang w:eastAsia="zh-CN"/>
        </w:rPr>
        <w:t>面食为主，辅以其他饮食服务；饮食服务对老年人收费标准</w:t>
      </w:r>
      <w:r>
        <w:rPr>
          <w:rFonts w:hint="eastAsia"/>
          <w:lang w:val="en-US" w:eastAsia="zh-CN"/>
        </w:rPr>
        <w:t>按马鞍山社区制定的</w:t>
      </w:r>
      <w:r>
        <w:rPr>
          <w:rFonts w:hint="eastAsia"/>
          <w:lang w:eastAsia="zh-CN"/>
        </w:rPr>
        <w:t>优惠</w:t>
      </w:r>
      <w:r>
        <w:rPr>
          <w:rFonts w:hint="eastAsia"/>
          <w:lang w:val="en-US" w:eastAsia="zh-CN"/>
        </w:rPr>
        <w:t>价格</w:t>
      </w:r>
      <w:r>
        <w:rPr>
          <w:rFonts w:hint="eastAsia"/>
          <w:lang w:eastAsia="zh-CN"/>
        </w:rPr>
        <w:t>实施。功德银</w:t>
      </w:r>
      <w:r>
        <w:rPr>
          <w:rFonts w:hint="default"/>
          <w:lang w:val="en-US" w:eastAsia="zh-CN"/>
        </w:rPr>
        <w:t>行</w:t>
      </w:r>
      <w:r>
        <w:rPr>
          <w:rFonts w:hint="eastAsia"/>
          <w:lang w:val="en-US" w:eastAsia="zh-CN"/>
        </w:rPr>
        <w:t>超市积分兑换标准</w:t>
      </w:r>
      <w:r>
        <w:rPr>
          <w:rFonts w:hint="default"/>
          <w:lang w:val="en-US" w:eastAsia="zh-CN"/>
        </w:rPr>
        <w:t>以</w:t>
      </w:r>
      <w:r>
        <w:rPr>
          <w:rFonts w:hint="eastAsia"/>
          <w:lang w:val="en-US" w:eastAsia="zh-CN"/>
        </w:rPr>
        <w:t>马鞍山社区制定的相</w:t>
      </w:r>
      <w:r>
        <w:rPr>
          <w:rFonts w:hint="default"/>
          <w:lang w:val="en-US" w:eastAsia="zh-CN"/>
        </w:rPr>
        <w:t>关</w:t>
      </w:r>
      <w:r>
        <w:rPr>
          <w:rFonts w:hint="eastAsia"/>
          <w:lang w:val="en-US" w:eastAsia="zh-CN"/>
        </w:rPr>
        <w:t>规则为准。</w:t>
      </w:r>
    </w:p>
    <w:p w14:paraId="0C4F962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、租户需负责驿站运营过程中</w:t>
      </w:r>
      <w:r>
        <w:rPr>
          <w:rFonts w:hint="default"/>
          <w:lang w:val="en-US" w:eastAsia="zh-CN"/>
        </w:rPr>
        <w:t>产生的</w:t>
      </w:r>
      <w:r>
        <w:rPr>
          <w:rFonts w:hint="eastAsia"/>
          <w:lang w:val="en-US" w:eastAsia="zh-CN"/>
        </w:rPr>
        <w:t>水电气等费用。</w:t>
      </w:r>
    </w:p>
    <w:p w14:paraId="1E5ABA7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、租</w:t>
      </w:r>
      <w:r>
        <w:rPr>
          <w:rFonts w:hint="default"/>
          <w:lang w:val="en-US" w:eastAsia="zh-CN"/>
        </w:rPr>
        <w:t>户</w:t>
      </w:r>
      <w:r>
        <w:rPr>
          <w:rFonts w:hint="eastAsia"/>
          <w:lang w:val="en-US" w:eastAsia="zh-CN"/>
        </w:rPr>
        <w:t>应优先保</w:t>
      </w:r>
      <w:r>
        <w:rPr>
          <w:rFonts w:hint="default"/>
          <w:lang w:val="en-US" w:eastAsia="zh-CN"/>
        </w:rPr>
        <w:t>障</w:t>
      </w:r>
      <w:r>
        <w:rPr>
          <w:rFonts w:hint="eastAsia"/>
          <w:lang w:val="en-US" w:eastAsia="zh-CN"/>
        </w:rPr>
        <w:t>社区</w:t>
      </w:r>
      <w:r>
        <w:rPr>
          <w:rFonts w:hint="default"/>
          <w:lang w:val="en-US" w:eastAsia="zh-CN"/>
        </w:rPr>
        <w:t>党</w:t>
      </w:r>
      <w:r>
        <w:rPr>
          <w:rFonts w:hint="eastAsia"/>
          <w:lang w:val="en-US" w:eastAsia="zh-CN"/>
        </w:rPr>
        <w:t>群服务活动的场地需求，并配合做好相</w:t>
      </w:r>
      <w:r>
        <w:rPr>
          <w:rFonts w:hint="default"/>
          <w:lang w:val="en-US" w:eastAsia="zh-CN"/>
        </w:rPr>
        <w:t>应</w:t>
      </w:r>
      <w:r>
        <w:rPr>
          <w:rFonts w:hint="eastAsia"/>
          <w:lang w:val="en-US" w:eastAsia="zh-CN"/>
        </w:rPr>
        <w:t>后勤服务保障。</w:t>
      </w:r>
    </w:p>
    <w:p w14:paraId="7D9732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6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招租</w:t>
      </w:r>
      <w:r>
        <w:rPr>
          <w:rFonts w:hint="eastAsia"/>
          <w:lang w:eastAsia="zh-CN"/>
        </w:rPr>
        <w:t>优惠</w:t>
      </w:r>
      <w:r>
        <w:rPr>
          <w:rFonts w:hint="eastAsia"/>
          <w:lang w:val="en-US" w:eastAsia="zh-CN"/>
        </w:rPr>
        <w:t>政策</w:t>
      </w:r>
      <w:r>
        <w:rPr>
          <w:rFonts w:hint="eastAsia"/>
          <w:lang w:eastAsia="zh-CN"/>
        </w:rPr>
        <w:t>：5年内免房租，5年后实行竞价确定租方，同等条件下</w:t>
      </w:r>
      <w:r>
        <w:rPr>
          <w:rFonts w:hint="eastAsia"/>
          <w:lang w:val="en-US" w:eastAsia="zh-CN"/>
        </w:rPr>
        <w:t>原租户</w:t>
      </w:r>
      <w:r>
        <w:rPr>
          <w:rFonts w:hint="eastAsia"/>
          <w:lang w:eastAsia="zh-CN"/>
        </w:rPr>
        <w:t>优</w:t>
      </w:r>
      <w:r>
        <w:rPr>
          <w:rFonts w:hint="eastAsia"/>
          <w:lang w:val="en-US" w:eastAsia="zh-CN"/>
        </w:rPr>
        <w:t>先</w:t>
      </w:r>
      <w:r>
        <w:rPr>
          <w:rFonts w:hint="eastAsia"/>
          <w:lang w:eastAsia="zh-CN"/>
        </w:rPr>
        <w:t>。</w:t>
      </w:r>
    </w:p>
    <w:p w14:paraId="75CC66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、若投标人超过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家，则</w:t>
      </w:r>
      <w:r>
        <w:rPr>
          <w:rFonts w:hint="default"/>
          <w:lang w:val="en-US" w:eastAsia="zh-CN"/>
        </w:rPr>
        <w:t>由</w:t>
      </w:r>
      <w:r>
        <w:rPr>
          <w:rFonts w:hint="eastAsia"/>
          <w:lang w:val="en-US" w:eastAsia="zh-CN"/>
        </w:rPr>
        <w:t>双路镇人民政府评标小组进行无记名打</w:t>
      </w:r>
      <w:r>
        <w:rPr>
          <w:rFonts w:hint="default"/>
          <w:lang w:val="en-US" w:eastAsia="zh-CN"/>
        </w:rPr>
        <w:t>分</w:t>
      </w:r>
      <w:r>
        <w:rPr>
          <w:rFonts w:hint="eastAsia"/>
          <w:lang w:val="en-US" w:eastAsia="zh-CN"/>
        </w:rPr>
        <w:t>评</w:t>
      </w:r>
      <w:r>
        <w:rPr>
          <w:rFonts w:hint="default"/>
          <w:lang w:val="en-US" w:eastAsia="zh-CN"/>
        </w:rPr>
        <w:t>标</w:t>
      </w:r>
      <w:r>
        <w:rPr>
          <w:rFonts w:hint="eastAsia"/>
          <w:lang w:val="en-US" w:eastAsia="zh-CN"/>
        </w:rPr>
        <w:t>，择优选取中标人。若评标</w:t>
      </w:r>
      <w:r>
        <w:rPr>
          <w:rFonts w:hint="default"/>
          <w:lang w:val="en-US" w:eastAsia="zh-CN"/>
        </w:rPr>
        <w:t>分</w:t>
      </w:r>
      <w:r>
        <w:rPr>
          <w:rFonts w:hint="eastAsia"/>
          <w:lang w:val="en-US" w:eastAsia="zh-CN"/>
        </w:rPr>
        <w:t>值相</w:t>
      </w:r>
      <w:r>
        <w:rPr>
          <w:rFonts w:hint="default"/>
          <w:lang w:val="en-US" w:eastAsia="zh-CN"/>
        </w:rPr>
        <w:t>同</w:t>
      </w:r>
      <w:r>
        <w:rPr>
          <w:rFonts w:hint="eastAsia"/>
          <w:lang w:val="en-US" w:eastAsia="zh-CN"/>
        </w:rPr>
        <w:t>，则采取竞价方式确定中标方，以报价</w:t>
      </w:r>
      <w:r>
        <w:rPr>
          <w:rFonts w:hint="default"/>
          <w:lang w:val="en-US" w:eastAsia="zh-CN"/>
        </w:rPr>
        <w:t>高</w:t>
      </w:r>
      <w:r>
        <w:rPr>
          <w:rFonts w:hint="eastAsia"/>
          <w:lang w:val="en-US" w:eastAsia="zh-CN"/>
        </w:rPr>
        <w:t>者为中标方。</w:t>
      </w:r>
    </w:p>
    <w:p w14:paraId="7C1CC3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8.</w:t>
      </w:r>
      <w:r>
        <w:rPr>
          <w:rFonts w:hint="eastAsia"/>
          <w:lang w:val="en-US" w:eastAsia="zh-CN"/>
        </w:rPr>
        <w:t>本公告时间为三天，</w:t>
      </w:r>
      <w:r>
        <w:rPr>
          <w:rFonts w:hint="default"/>
          <w:lang w:val="en-US" w:eastAsia="zh-CN"/>
        </w:rPr>
        <w:t>从2023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29日14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00</w:t>
      </w:r>
      <w:r>
        <w:rPr>
          <w:rFonts w:hint="eastAsia"/>
          <w:lang w:val="en-US" w:eastAsia="zh-CN"/>
        </w:rPr>
        <w:t>起至</w:t>
      </w:r>
      <w:r>
        <w:rPr>
          <w:rFonts w:hint="default"/>
          <w:lang w:val="en-US" w:eastAsia="zh-CN"/>
        </w:rPr>
        <w:t>2024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1日17</w:t>
      </w:r>
      <w:r>
        <w:rPr>
          <w:rFonts w:hint="eastAsia"/>
          <w:lang w:val="en-US" w:eastAsia="zh-CN"/>
        </w:rPr>
        <w:t>时</w:t>
      </w:r>
      <w:r>
        <w:rPr>
          <w:rFonts w:hint="default"/>
          <w:lang w:val="en-US" w:eastAsia="zh-CN"/>
        </w:rPr>
        <w:t>止</w:t>
      </w:r>
      <w:r>
        <w:rPr>
          <w:rFonts w:hint="eastAsia"/>
          <w:lang w:val="en-US" w:eastAsia="zh-CN"/>
        </w:rPr>
        <w:t>，逾期不再受理。</w:t>
      </w:r>
    </w:p>
    <w:p w14:paraId="7529430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特此公告。</w:t>
      </w:r>
    </w:p>
    <w:p w14:paraId="4BA5D4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005FC4E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联系人：江洲</w:t>
      </w:r>
    </w:p>
    <w:p w14:paraId="61C094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联系电话：13609472240</w:t>
      </w:r>
    </w:p>
    <w:p w14:paraId="00B25F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62F7468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丰都县双路镇人</w:t>
      </w:r>
      <w:r>
        <w:rPr>
          <w:rFonts w:hint="default"/>
          <w:lang w:val="en-US" w:eastAsia="zh-CN"/>
        </w:rPr>
        <w:t>民</w:t>
      </w:r>
      <w:r>
        <w:rPr>
          <w:rFonts w:hint="eastAsia"/>
          <w:lang w:val="en-US" w:eastAsia="zh-CN"/>
        </w:rPr>
        <w:t>政府</w:t>
      </w:r>
    </w:p>
    <w:p w14:paraId="5D1FB97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2023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12月29日</w:t>
      </w:r>
    </w:p>
    <w:p w14:paraId="7BBED635">
      <w:pPr>
        <w:rPr>
          <w:sz w:val="28"/>
          <w:szCs w:val="28"/>
        </w:rPr>
      </w:pPr>
    </w:p>
    <w:p w14:paraId="3F904DBC">
      <w:pPr>
        <w:ind w:firstLine="560" w:firstLineChars="200"/>
        <w:rPr>
          <w:sz w:val="28"/>
          <w:szCs w:val="28"/>
        </w:rPr>
      </w:pPr>
    </w:p>
    <w:p w14:paraId="5DCC4DF9">
      <w:pPr>
        <w:rPr>
          <w:sz w:val="28"/>
          <w:szCs w:val="28"/>
        </w:rPr>
      </w:pPr>
    </w:p>
    <w:p w14:paraId="215D59E9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ThlZmEzYjA4MWUwNDUyZDk2ZjBjOTFiY2NlNjkifQ=="/>
  </w:docVars>
  <w:rsids>
    <w:rsidRoot w:val="00000000"/>
    <w:rsid w:val="02A70358"/>
    <w:rsid w:val="114A0BD3"/>
    <w:rsid w:val="36BA6AAC"/>
    <w:rsid w:val="53770DC9"/>
    <w:rsid w:val="6EAF0BC3"/>
    <w:rsid w:val="700C6678"/>
    <w:rsid w:val="79A0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6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650</Words>
  <Characters>701</Characters>
  <Paragraphs>19</Paragraphs>
  <TotalTime>4</TotalTime>
  <ScaleCrop>false</ScaleCrop>
  <LinksUpToDate>false</LinksUpToDate>
  <CharactersWithSpaces>705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2023-12-28T01:09:00Z</dcterms:created>
  <dc:creator>h p</dc:creator>
  <cp:lastModifiedBy>温星星</cp:lastModifiedBy>
  <dcterms:modified xsi:type="dcterms:W3CDTF">2025-04-17T06:46:49Z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4A9EDC3A97EC46C5ADE78A60C6B923A7_13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