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A94AF">
      <w:pPr>
        <w:widowControl/>
        <w:spacing w:line="600" w:lineRule="exact"/>
        <w:jc w:val="center"/>
        <w:rPr>
          <w:rFonts w:hint="eastAsia" w:ascii="Times New Roman" w:hAnsi="Times New Roman" w:eastAsia="方正小标宋_GBK" w:cs="Times New Roman"/>
          <w:kern w:val="0"/>
          <w:sz w:val="44"/>
          <w:szCs w:val="44"/>
          <w:lang w:val="en-US" w:eastAsia="zh-CN"/>
        </w:rPr>
      </w:pPr>
      <w:r>
        <w:rPr>
          <w:rFonts w:hint="eastAsia" w:ascii="Times New Roman" w:hAnsi="Times New Roman" w:eastAsia="方正小标宋_GBK" w:cs="Times New Roman"/>
          <w:kern w:val="0"/>
          <w:sz w:val="44"/>
          <w:szCs w:val="44"/>
          <w:lang w:val="en-US" w:eastAsia="zh-CN"/>
        </w:rPr>
        <w:t>丰都县双龙镇人民政府公益性岗位招聘公告</w:t>
      </w:r>
    </w:p>
    <w:p w14:paraId="370875F6">
      <w:pPr>
        <w:keepNext w:val="0"/>
        <w:keepLines w:val="0"/>
        <w:widowControl/>
        <w:suppressLineNumbers w:val="0"/>
        <w:ind w:firstLine="720" w:firstLineChars="300"/>
        <w:jc w:val="both"/>
        <w:rPr>
          <w:rFonts w:hint="eastAsia" w:ascii="宋体" w:hAnsi="宋体" w:eastAsia="宋体" w:cs="宋体"/>
          <w:i w:val="0"/>
          <w:iCs w:val="0"/>
          <w:caps w:val="0"/>
          <w:color w:val="333333"/>
          <w:spacing w:val="0"/>
          <w:sz w:val="24"/>
          <w:szCs w:val="24"/>
          <w:shd w:val="clear" w:fill="FFFFFF"/>
        </w:rPr>
      </w:pPr>
    </w:p>
    <w:p w14:paraId="3F04F5DF">
      <w:pPr>
        <w:widowControl/>
        <w:tabs>
          <w:tab w:val="left" w:pos="945"/>
        </w:tabs>
        <w:spacing w:line="600" w:lineRule="exact"/>
        <w:ind w:firstLine="640" w:firstLineChars="200"/>
        <w:jc w:val="lef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rPr>
        <w:t>因工作需要，</w:t>
      </w:r>
      <w:r>
        <w:rPr>
          <w:rFonts w:hint="eastAsia" w:ascii="Times New Roman" w:hAnsi="Times New Roman" w:eastAsia="方正仿宋_GBK" w:cs="Times New Roman"/>
          <w:kern w:val="0"/>
          <w:sz w:val="32"/>
          <w:szCs w:val="32"/>
          <w:lang w:val="en-US" w:eastAsia="zh-CN"/>
        </w:rPr>
        <w:t>丰都县双龙镇人民政府</w:t>
      </w:r>
      <w:r>
        <w:rPr>
          <w:rFonts w:hint="eastAsia" w:ascii="Times New Roman" w:hAnsi="Times New Roman" w:eastAsia="方正仿宋_GBK" w:cs="Times New Roman"/>
          <w:kern w:val="0"/>
          <w:sz w:val="32"/>
          <w:szCs w:val="32"/>
        </w:rPr>
        <w:t>面向社会公开招聘</w:t>
      </w:r>
      <w:r>
        <w:rPr>
          <w:rFonts w:hint="eastAsia" w:ascii="Times New Roman" w:hAnsi="Times New Roman" w:eastAsia="方正仿宋_GBK" w:cs="Times New Roman"/>
          <w:kern w:val="0"/>
          <w:sz w:val="32"/>
          <w:szCs w:val="32"/>
          <w:lang w:val="en-US" w:eastAsia="zh-CN"/>
        </w:rPr>
        <w:t>公益性岗位</w:t>
      </w:r>
      <w:r>
        <w:rPr>
          <w:rFonts w:hint="eastAsia" w:ascii="Times New Roman" w:hAnsi="Times New Roman" w:eastAsia="方正仿宋_GBK" w:cs="Times New Roman"/>
          <w:kern w:val="0"/>
          <w:sz w:val="32"/>
          <w:szCs w:val="32"/>
        </w:rPr>
        <w:t>人员，现将有关事项公告如下：</w:t>
      </w:r>
    </w:p>
    <w:p w14:paraId="5C1DEC86">
      <w:pPr>
        <w:pStyle w:val="4"/>
        <w:widowControl/>
        <w:shd w:val="clear" w:color="auto" w:fill="FFFFFF"/>
        <w:adjustRightInd w:val="0"/>
        <w:snapToGrid w:val="0"/>
        <w:spacing w:beforeAutospacing="0" w:afterAutospacing="0" w:line="570" w:lineRule="exact"/>
        <w:ind w:firstLine="640" w:firstLineChars="200"/>
        <w:jc w:val="both"/>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一、招聘人数</w:t>
      </w:r>
    </w:p>
    <w:p w14:paraId="285D39D2">
      <w:pPr>
        <w:pStyle w:val="4"/>
        <w:widowControl/>
        <w:shd w:val="clear" w:color="auto" w:fill="FFFFFF"/>
        <w:adjustRightInd w:val="0"/>
        <w:snapToGrid w:val="0"/>
        <w:spacing w:beforeAutospacing="0" w:afterAutospacing="0" w:line="570" w:lineRule="exact"/>
        <w:ind w:firstLine="640" w:firstLineChars="20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本次招聘公益性岗位人员4名。</w:t>
      </w:r>
    </w:p>
    <w:p w14:paraId="570DE60B">
      <w:pPr>
        <w:pStyle w:val="4"/>
        <w:widowControl/>
        <w:shd w:val="clear" w:color="auto" w:fill="FFFFFF"/>
        <w:adjustRightInd w:val="0"/>
        <w:snapToGrid w:val="0"/>
        <w:spacing w:beforeAutospacing="0" w:afterAutospacing="0" w:line="570" w:lineRule="exact"/>
        <w:ind w:firstLine="640" w:firstLineChars="200"/>
        <w:jc w:val="both"/>
        <w:rPr>
          <w:rFonts w:ascii="Times New Roman" w:hAnsi="Times New Roman" w:eastAsia="方正仿宋_GBK" w:cs="Calibri"/>
          <w:color w:val="000000" w:themeColor="text1"/>
          <w:sz w:val="32"/>
          <w:szCs w:val="32"/>
          <w14:textFill>
            <w14:solidFill>
              <w14:schemeClr w14:val="tx1"/>
            </w14:solidFill>
          </w14:textFill>
        </w:rPr>
      </w:pPr>
      <w:r>
        <w:rPr>
          <w:rFonts w:hint="eastAsia" w:ascii="方正黑体_GBK" w:hAnsi="Times New Roman" w:eastAsia="方正黑体_GBK" w:cs="方正黑体_GBK"/>
          <w:color w:val="000000" w:themeColor="text1"/>
          <w:sz w:val="32"/>
          <w:szCs w:val="32"/>
          <w:shd w:val="clear" w:color="auto" w:fill="FFFFFF"/>
          <w14:textFill>
            <w14:solidFill>
              <w14:schemeClr w14:val="tx1"/>
            </w14:solidFill>
          </w14:textFill>
        </w:rPr>
        <w:t>二、招聘范围及条件</w:t>
      </w:r>
    </w:p>
    <w:p w14:paraId="58155A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（一）人员范围</w:t>
      </w:r>
    </w:p>
    <w:p w14:paraId="1F3CF5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2025年应届毕业生。</w:t>
      </w:r>
    </w:p>
    <w:p w14:paraId="05F0CC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（二）资格条件  </w:t>
      </w:r>
    </w:p>
    <w:p w14:paraId="1A28008A">
      <w:pPr>
        <w:pStyle w:val="4"/>
        <w:widowControl/>
        <w:shd w:val="clear" w:color="auto" w:fill="FFFFFF"/>
        <w:adjustRightInd w:val="0"/>
        <w:snapToGrid w:val="0"/>
        <w:spacing w:beforeAutospacing="0" w:afterAutospacing="0" w:line="570" w:lineRule="exact"/>
        <w:ind w:firstLine="640" w:firstLineChars="20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1.重庆籍户口；  </w:t>
      </w:r>
    </w:p>
    <w:p w14:paraId="7ED4857C">
      <w:pPr>
        <w:pStyle w:val="4"/>
        <w:widowControl/>
        <w:shd w:val="clear" w:color="auto" w:fill="FFFFFF"/>
        <w:adjustRightInd w:val="0"/>
        <w:snapToGrid w:val="0"/>
        <w:spacing w:beforeAutospacing="0" w:afterAutospacing="0" w:line="570" w:lineRule="exact"/>
        <w:ind w:firstLine="640" w:firstLineChars="20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2.拥护党的路线、方针、政策，遵纪守法，有较高的政治思想素质和良好的职业道德，品行端正，无违法违纪等不良记录；</w:t>
      </w:r>
    </w:p>
    <w:p w14:paraId="40FFCDAC">
      <w:pPr>
        <w:pStyle w:val="4"/>
        <w:widowControl/>
        <w:shd w:val="clear" w:color="auto" w:fill="FFFFFF"/>
        <w:adjustRightInd w:val="0"/>
        <w:snapToGrid w:val="0"/>
        <w:spacing w:beforeAutospacing="0" w:afterAutospacing="0" w:line="570" w:lineRule="exact"/>
        <w:ind w:firstLine="640" w:firstLineChars="20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3.全日制大学专科及以上学历；  </w:t>
      </w:r>
    </w:p>
    <w:p w14:paraId="16300CA5">
      <w:pPr>
        <w:pStyle w:val="4"/>
        <w:widowControl/>
        <w:shd w:val="clear" w:color="auto" w:fill="FFFFFF"/>
        <w:adjustRightInd w:val="0"/>
        <w:snapToGrid w:val="0"/>
        <w:spacing w:beforeAutospacing="0" w:afterAutospacing="0" w:line="570" w:lineRule="exact"/>
        <w:ind w:firstLine="640" w:firstLineChars="20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4.年龄30周岁及以下；  </w:t>
      </w:r>
    </w:p>
    <w:p w14:paraId="27CAD0ED">
      <w:pPr>
        <w:pStyle w:val="4"/>
        <w:widowControl/>
        <w:shd w:val="clear" w:color="auto" w:fill="FFFFFF"/>
        <w:adjustRightInd w:val="0"/>
        <w:snapToGrid w:val="0"/>
        <w:spacing w:beforeAutospacing="0" w:afterAutospacing="0" w:line="570" w:lineRule="exact"/>
        <w:ind w:firstLine="640" w:firstLineChars="20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5.身心健康、具备正常履职的身体健康状况； </w:t>
      </w:r>
    </w:p>
    <w:p w14:paraId="41596362">
      <w:pPr>
        <w:pStyle w:val="4"/>
        <w:widowControl/>
        <w:shd w:val="clear" w:color="auto" w:fill="FFFFFF"/>
        <w:adjustRightInd w:val="0"/>
        <w:snapToGrid w:val="0"/>
        <w:spacing w:beforeAutospacing="0" w:afterAutospacing="0" w:line="570" w:lineRule="exact"/>
        <w:ind w:firstLine="640" w:firstLineChars="20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6、爱岗敬业，责任心强，服从安排，听从指挥，熟悉电脑操作，会使用Office、WPS等办公软件。</w:t>
      </w:r>
    </w:p>
    <w:p w14:paraId="7B4D3B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（三）不得报名情形  </w:t>
      </w:r>
    </w:p>
    <w:p w14:paraId="7991C28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1.曾因犯罪受过刑事处罚或曾被开除公职的人员；</w:t>
      </w:r>
    </w:p>
    <w:p w14:paraId="5FEB51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2.属于刑事案件被告人、犯罪嫌疑人，司法机关尚未撤销案件、检察机关尚未作出不起诉决定或人民法院尚未宣告无罪的人员；</w:t>
      </w:r>
    </w:p>
    <w:p w14:paraId="13A385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3.尚未解除党纪、政务处分或正在接受纪律审查的人员；</w:t>
      </w:r>
    </w:p>
    <w:p w14:paraId="657121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4.曾经因违法行为，被给予行政拘留、收容教养、强制戒毒等限制人身自由和治安行政处罚人员；</w:t>
      </w:r>
    </w:p>
    <w:p w14:paraId="7CF3F4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5.被人民法院纳入的失信被执行人；</w:t>
      </w:r>
    </w:p>
    <w:p w14:paraId="529CFC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6.国家有关部委联合签署备忘录明确的失信情形人员。</w:t>
      </w:r>
    </w:p>
    <w:p w14:paraId="73B9F3EC">
      <w:pPr>
        <w:keepNext w:val="0"/>
        <w:keepLines w:val="0"/>
        <w:widowControl/>
        <w:suppressLineNumbers w:val="0"/>
        <w:ind w:firstLine="640" w:firstLineChars="200"/>
        <w:jc w:val="left"/>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三、招聘程序</w:t>
      </w:r>
    </w:p>
    <w:p w14:paraId="44057416">
      <w:pPr>
        <w:pStyle w:val="4"/>
        <w:widowControl/>
        <w:shd w:val="clear" w:color="auto" w:fill="FFFFFF"/>
        <w:adjustRightInd w:val="0"/>
        <w:snapToGrid w:val="0"/>
        <w:spacing w:beforeAutospacing="0" w:afterAutospacing="0" w:line="570" w:lineRule="exact"/>
        <w:ind w:firstLine="760" w:firstLineChars="200"/>
        <w:jc w:val="both"/>
        <w:rPr>
          <w:rFonts w:ascii="方正楷体_GBK" w:hAnsi="方正仿宋_GBK" w:eastAsia="方正楷体_GBK" w:cs="方正仿宋_GBK"/>
          <w:color w:val="000000" w:themeColor="text1"/>
          <w:spacing w:val="30"/>
          <w:sz w:val="32"/>
          <w:szCs w:val="32"/>
          <w:shd w:val="clear" w:color="auto" w:fill="FFFFFF"/>
          <w14:textFill>
            <w14:solidFill>
              <w14:schemeClr w14:val="tx1"/>
            </w14:solidFill>
          </w14:textFill>
        </w:rPr>
      </w:pPr>
      <w:r>
        <w:rPr>
          <w:rFonts w:hint="eastAsia" w:ascii="方正楷体_GBK" w:hAnsi="方正仿宋_GBK" w:eastAsia="方正楷体_GBK" w:cs="方正仿宋_GBK"/>
          <w:color w:val="000000" w:themeColor="text1"/>
          <w:spacing w:val="30"/>
          <w:sz w:val="32"/>
          <w:szCs w:val="32"/>
          <w:shd w:val="clear" w:color="auto" w:fill="FFFFFF"/>
          <w14:textFill>
            <w14:solidFill>
              <w14:schemeClr w14:val="tx1"/>
            </w14:solidFill>
          </w14:textFill>
        </w:rPr>
        <w:t>（一）报名及资格审查  </w:t>
      </w:r>
    </w:p>
    <w:p w14:paraId="4FF6C89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1.报名时间：2025年7月21日至7月31日（9：00-12：00，14：30-17：30）；  </w:t>
      </w:r>
    </w:p>
    <w:p w14:paraId="3AB7E6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2.所需材料：《公益性岗位报名登记表》、本人身份证、毕业证、学位证复印件及原件；    </w:t>
      </w:r>
    </w:p>
    <w:p w14:paraId="110E60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3.报名方式：符合条件人员，携报名所需材料到双龙镇便民服务中心现场报名。 </w:t>
      </w:r>
      <w:bookmarkStart w:id="0" w:name="_GoBack"/>
      <w:bookmarkEnd w:id="0"/>
    </w:p>
    <w:p w14:paraId="0ABBB471">
      <w:pPr>
        <w:pStyle w:val="4"/>
        <w:widowControl/>
        <w:shd w:val="clear" w:color="auto" w:fill="FFFFFF"/>
        <w:adjustRightInd w:val="0"/>
        <w:snapToGrid w:val="0"/>
        <w:spacing w:beforeAutospacing="0" w:afterAutospacing="0" w:line="570" w:lineRule="exact"/>
        <w:ind w:firstLine="760" w:firstLineChars="200"/>
        <w:jc w:val="both"/>
        <w:rPr>
          <w:rFonts w:ascii="Times New Roman" w:hAnsi="方正仿宋_GBK" w:eastAsia="方正仿宋_GBK" w:cs="方正仿宋_GBK"/>
          <w:color w:val="000000" w:themeColor="text1"/>
          <w:spacing w:val="30"/>
          <w:sz w:val="32"/>
          <w:szCs w:val="32"/>
          <w:shd w:val="clear" w:color="auto" w:fill="FFFFFF"/>
          <w14:textFill>
            <w14:solidFill>
              <w14:schemeClr w14:val="tx1"/>
            </w14:solidFill>
          </w14:textFill>
        </w:rPr>
      </w:pPr>
      <w:r>
        <w:rPr>
          <w:rFonts w:hint="eastAsia" w:ascii="方正楷体_GBK" w:hAnsi="方正仿宋_GBK" w:eastAsia="方正楷体_GBK" w:cs="方正仿宋_GBK"/>
          <w:color w:val="000000" w:themeColor="text1"/>
          <w:spacing w:val="30"/>
          <w:sz w:val="32"/>
          <w:szCs w:val="32"/>
          <w:shd w:val="clear" w:color="auto" w:fill="FFFFFF"/>
          <w14:textFill>
            <w14:solidFill>
              <w14:schemeClr w14:val="tx1"/>
            </w14:solidFill>
          </w14:textFill>
        </w:rPr>
        <w:t>（二）考察。</w:t>
      </w:r>
      <w:r>
        <w:rPr>
          <w:rFonts w:hint="eastAsia" w:ascii="Times New Roman" w:hAnsi="方正仿宋_GBK" w:eastAsia="方正仿宋_GBK" w:cs="方正仿宋_GBK"/>
          <w:color w:val="000000" w:themeColor="text1"/>
          <w:spacing w:val="30"/>
          <w:sz w:val="32"/>
          <w:szCs w:val="32"/>
          <w:shd w:val="clear" w:color="auto" w:fill="FFFFFF"/>
          <w14:textFill>
            <w14:solidFill>
              <w14:schemeClr w14:val="tx1"/>
            </w14:solidFill>
          </w14:textFill>
        </w:rPr>
        <w:t>资格审查合格的人员由分管工作领导及相关工作人员对考察对象在政治思想、意识形态、纪律意识等方面进行考察，并形成考察结论。  </w:t>
      </w:r>
    </w:p>
    <w:p w14:paraId="60131298">
      <w:pPr>
        <w:keepNext w:val="0"/>
        <w:keepLines w:val="0"/>
        <w:widowControl/>
        <w:suppressLineNumbers w:val="0"/>
        <w:ind w:firstLine="640" w:firstLineChars="200"/>
        <w:jc w:val="left"/>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三）聘用及待遇。考察合格人员进行为期5个工作日的公示，公示期满无异议的统一办理聘用手续。公益性岗位工作期限不超过3年，聘用人员需与丰都县双龙镇人民政府签订劳动合同，期满解除劳动关系，个人自主择业。公益性岗位劳动合同不适用《中华人民共和国劳动合同法》有关无固定期限劳动合同以及支付经济补偿的规定。如因政策变动或有其他新的规定，按新的要求执行。其用工管理按公益性岗位有关文件规定执行。具体待遇：公益性岗位补贴、交纳五险。</w:t>
      </w:r>
    </w:p>
    <w:p w14:paraId="3C228B4B">
      <w:pPr>
        <w:keepNext w:val="0"/>
        <w:keepLines w:val="0"/>
        <w:widowControl/>
        <w:suppressLineNumbers w:val="0"/>
        <w:ind w:firstLine="640" w:firstLineChars="200"/>
        <w:jc w:val="left"/>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四、工作地点</w:t>
      </w:r>
    </w:p>
    <w:p w14:paraId="6AF3C6BA">
      <w:pPr>
        <w:keepNext w:val="0"/>
        <w:keepLines w:val="0"/>
        <w:widowControl/>
        <w:suppressLineNumbers w:val="0"/>
        <w:ind w:firstLine="640" w:firstLineChars="200"/>
        <w:jc w:val="left"/>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丰都县双龙镇人民政府</w:t>
      </w:r>
    </w:p>
    <w:p w14:paraId="05AFCB2B">
      <w:pPr>
        <w:keepNext w:val="0"/>
        <w:keepLines w:val="0"/>
        <w:widowControl/>
        <w:numPr>
          <w:ilvl w:val="0"/>
          <w:numId w:val="1"/>
        </w:numPr>
        <w:suppressLineNumbers w:val="0"/>
        <w:ind w:firstLine="640" w:firstLineChars="200"/>
        <w:jc w:val="left"/>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纪律与监督</w:t>
      </w:r>
    </w:p>
    <w:p w14:paraId="6978396E">
      <w:pPr>
        <w:keepNext w:val="0"/>
        <w:keepLines w:val="0"/>
        <w:widowControl/>
        <w:numPr>
          <w:ilvl w:val="0"/>
          <w:numId w:val="0"/>
        </w:numPr>
        <w:suppressLineNumbers w:val="0"/>
        <w:ind w:firstLine="640" w:firstLineChars="200"/>
        <w:jc w:val="left"/>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招聘工作坚持公开、平等、竞争、择优的原则，并接受社会监督。报考者应诚信报考，不得弄虚作假和舞弊。如发现有违反招聘工作程序和纪律的，将取消有关聘用人员的聘用资格，并对有关责任人进行严肃处理。未尽事宜由丰都县双龙镇人民政府负责解释。咨询电话:70694011。</w:t>
      </w:r>
    </w:p>
    <w:p w14:paraId="4AC07F8F">
      <w:pPr>
        <w:spacing w:line="600" w:lineRule="exact"/>
        <w:jc w:val="both"/>
        <w:rPr>
          <w:rFonts w:hint="eastAsia" w:ascii="Times New Roman" w:hAnsi="Times New Roman" w:eastAsia="方正仿宋_GBK" w:cs="Times New Roman"/>
          <w:kern w:val="0"/>
          <w:sz w:val="32"/>
          <w:szCs w:val="32"/>
          <w:lang w:val="en-US" w:eastAsia="zh-CN" w:bidi="ar-SA"/>
        </w:rPr>
      </w:pPr>
    </w:p>
    <w:p w14:paraId="312897BB">
      <w:pPr>
        <w:spacing w:line="600" w:lineRule="exact"/>
        <w:ind w:firstLine="640" w:firstLineChars="20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附件：公益性岗位报名登记表</w:t>
      </w:r>
    </w:p>
    <w:p w14:paraId="55550C68">
      <w:pPr>
        <w:pStyle w:val="2"/>
        <w:rPr>
          <w:rFonts w:hint="eastAsia" w:ascii="Times New Roman" w:hAnsi="Times New Roman" w:eastAsia="方正仿宋_GBK" w:cs="Times New Roman"/>
          <w:kern w:val="0"/>
          <w:sz w:val="32"/>
          <w:szCs w:val="32"/>
          <w:lang w:val="en-US" w:eastAsia="zh-CN" w:bidi="ar-SA"/>
        </w:rPr>
      </w:pPr>
    </w:p>
    <w:p w14:paraId="22DD8287">
      <w:pPr>
        <w:rPr>
          <w:rFonts w:hint="eastAsia" w:ascii="Times New Roman" w:hAnsi="Times New Roman" w:eastAsia="方正仿宋_GBK" w:cs="Times New Roman"/>
          <w:kern w:val="0"/>
          <w:sz w:val="32"/>
          <w:szCs w:val="32"/>
          <w:lang w:val="en-US" w:eastAsia="zh-CN" w:bidi="ar-SA"/>
        </w:rPr>
      </w:pPr>
    </w:p>
    <w:p w14:paraId="130E116B">
      <w:pPr>
        <w:pStyle w:val="2"/>
        <w:rPr>
          <w:rFonts w:hint="eastAsia" w:ascii="Times New Roman" w:hAnsi="Times New Roman" w:eastAsia="方正仿宋_GBK" w:cs="Times New Roman"/>
          <w:kern w:val="0"/>
          <w:sz w:val="32"/>
          <w:szCs w:val="32"/>
          <w:lang w:val="en-US" w:eastAsia="zh-CN" w:bidi="ar-SA"/>
        </w:rPr>
      </w:pPr>
    </w:p>
    <w:p w14:paraId="6A7D289F">
      <w:pPr>
        <w:rPr>
          <w:rFonts w:hint="eastAsia" w:ascii="Times New Roman" w:hAnsi="Times New Roman" w:eastAsia="方正仿宋_GBK" w:cs="Times New Roman"/>
          <w:kern w:val="0"/>
          <w:sz w:val="32"/>
          <w:szCs w:val="32"/>
          <w:lang w:val="en-US" w:eastAsia="zh-CN" w:bidi="ar-SA"/>
        </w:rPr>
      </w:pPr>
    </w:p>
    <w:p w14:paraId="2388E146">
      <w:pPr>
        <w:rPr>
          <w:rFonts w:hint="eastAsia" w:ascii="Times New Roman" w:hAnsi="Times New Roman" w:eastAsia="方正仿宋_GBK" w:cs="Times New Roman"/>
          <w:kern w:val="0"/>
          <w:sz w:val="32"/>
          <w:szCs w:val="32"/>
          <w:lang w:val="en-US" w:eastAsia="zh-CN" w:bidi="ar-SA"/>
        </w:rPr>
      </w:pPr>
    </w:p>
    <w:p w14:paraId="05F1ABEA">
      <w:pPr>
        <w:spacing w:line="600" w:lineRule="exact"/>
        <w:rPr>
          <w:rFonts w:ascii="黑体" w:hAnsi="黑体" w:eastAsia="黑体" w:cs="宋体"/>
          <w:b/>
          <w:bCs/>
          <w:kern w:val="0"/>
          <w:sz w:val="44"/>
          <w:szCs w:val="44"/>
        </w:rPr>
      </w:pPr>
      <w:r>
        <w:rPr>
          <w:rFonts w:hint="eastAsia" w:ascii="黑体" w:hAnsi="黑体" w:eastAsia="黑体" w:cs="仿宋"/>
          <w:sz w:val="32"/>
          <w:szCs w:val="32"/>
        </w:rPr>
        <w:t>附件</w:t>
      </w:r>
    </w:p>
    <w:p w14:paraId="4E872908">
      <w:pPr>
        <w:spacing w:line="600" w:lineRule="exact"/>
        <w:jc w:val="center"/>
        <w:rPr>
          <w:rFonts w:ascii="黑体" w:hAnsi="黑体" w:eastAsia="黑体"/>
          <w:sz w:val="36"/>
          <w:szCs w:val="36"/>
        </w:rPr>
      </w:pPr>
      <w:r>
        <w:rPr>
          <w:rFonts w:hint="eastAsia" w:ascii="黑体" w:hAnsi="黑体" w:eastAsia="黑体" w:cs="宋体"/>
          <w:b/>
          <w:bCs/>
          <w:kern w:val="0"/>
          <w:sz w:val="36"/>
          <w:szCs w:val="36"/>
        </w:rPr>
        <w:t>公益性岗位报名登记表</w:t>
      </w:r>
    </w:p>
    <w:tbl>
      <w:tblPr>
        <w:tblStyle w:val="5"/>
        <w:tblpPr w:leftFromText="180" w:rightFromText="180" w:vertAnchor="text" w:horzAnchor="page" w:tblpXSpec="center" w:tblpY="202"/>
        <w:tblOverlap w:val="never"/>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822"/>
        <w:gridCol w:w="295"/>
        <w:gridCol w:w="248"/>
        <w:gridCol w:w="583"/>
        <w:gridCol w:w="460"/>
        <w:gridCol w:w="658"/>
        <w:gridCol w:w="308"/>
        <w:gridCol w:w="176"/>
        <w:gridCol w:w="1185"/>
        <w:gridCol w:w="941"/>
        <w:gridCol w:w="426"/>
        <w:gridCol w:w="966"/>
        <w:gridCol w:w="431"/>
        <w:gridCol w:w="1301"/>
      </w:tblGrid>
      <w:tr w14:paraId="4D41FE1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17" w:type="dxa"/>
            <w:gridSpan w:val="2"/>
            <w:vAlign w:val="center"/>
          </w:tcPr>
          <w:p w14:paraId="137E629D">
            <w:pPr>
              <w:widowControl/>
              <w:spacing w:line="400" w:lineRule="exact"/>
              <w:jc w:val="center"/>
              <w:rPr>
                <w:rFonts w:ascii="仿宋_GB2312" w:hAnsi="仿宋_GB2312" w:eastAsia="仿宋_GB2312" w:cs="仿宋_GB2312"/>
                <w:spacing w:val="-20"/>
                <w:kern w:val="0"/>
                <w:sz w:val="24"/>
              </w:rPr>
            </w:pPr>
            <w:r>
              <w:rPr>
                <w:rFonts w:hint="eastAsia" w:ascii="仿宋_GB2312" w:hAnsi="仿宋_GB2312" w:eastAsia="仿宋_GB2312" w:cs="仿宋_GB2312"/>
                <w:spacing w:val="-20"/>
                <w:kern w:val="0"/>
                <w:sz w:val="24"/>
              </w:rPr>
              <w:t>姓  名</w:t>
            </w:r>
          </w:p>
        </w:tc>
        <w:tc>
          <w:tcPr>
            <w:tcW w:w="1291" w:type="dxa"/>
            <w:gridSpan w:val="3"/>
            <w:vAlign w:val="center"/>
          </w:tcPr>
          <w:p w14:paraId="47DD7879">
            <w:pPr>
              <w:widowControl/>
              <w:spacing w:line="400" w:lineRule="exact"/>
              <w:rPr>
                <w:rFonts w:ascii="仿宋_GB2312" w:hAnsi="仿宋_GB2312" w:eastAsia="仿宋_GB2312" w:cs="仿宋_GB2312"/>
                <w:spacing w:val="-20"/>
                <w:kern w:val="0"/>
                <w:sz w:val="24"/>
              </w:rPr>
            </w:pPr>
          </w:p>
        </w:tc>
        <w:tc>
          <w:tcPr>
            <w:tcW w:w="1142" w:type="dxa"/>
            <w:gridSpan w:val="3"/>
            <w:vAlign w:val="center"/>
          </w:tcPr>
          <w:p w14:paraId="0D049F4B">
            <w:pPr>
              <w:widowControl/>
              <w:spacing w:line="400" w:lineRule="exact"/>
              <w:ind w:right="-58"/>
              <w:jc w:val="center"/>
              <w:rPr>
                <w:rFonts w:ascii="仿宋_GB2312" w:hAnsi="仿宋_GB2312" w:eastAsia="仿宋_GB2312" w:cs="仿宋_GB2312"/>
                <w:spacing w:val="-20"/>
                <w:kern w:val="0"/>
                <w:sz w:val="24"/>
              </w:rPr>
            </w:pPr>
            <w:r>
              <w:rPr>
                <w:rFonts w:hint="eastAsia" w:ascii="仿宋_GB2312" w:hAnsi="仿宋_GB2312" w:eastAsia="仿宋_GB2312" w:cs="仿宋_GB2312"/>
                <w:spacing w:val="-20"/>
                <w:kern w:val="0"/>
                <w:sz w:val="24"/>
              </w:rPr>
              <w:t>性  别</w:t>
            </w:r>
          </w:p>
        </w:tc>
        <w:tc>
          <w:tcPr>
            <w:tcW w:w="1185" w:type="dxa"/>
            <w:vAlign w:val="center"/>
          </w:tcPr>
          <w:p w14:paraId="7A839872">
            <w:pPr>
              <w:widowControl/>
              <w:spacing w:line="400" w:lineRule="exact"/>
              <w:rPr>
                <w:rFonts w:ascii="仿宋_GB2312" w:hAnsi="仿宋_GB2312" w:eastAsia="仿宋_GB2312" w:cs="仿宋_GB2312"/>
                <w:spacing w:val="-20"/>
                <w:kern w:val="0"/>
                <w:sz w:val="24"/>
              </w:rPr>
            </w:pPr>
          </w:p>
        </w:tc>
        <w:tc>
          <w:tcPr>
            <w:tcW w:w="941" w:type="dxa"/>
            <w:vAlign w:val="center"/>
          </w:tcPr>
          <w:p w14:paraId="6C5C2E18">
            <w:pPr>
              <w:widowControl/>
              <w:spacing w:line="400" w:lineRule="exact"/>
              <w:jc w:val="center"/>
              <w:rPr>
                <w:rFonts w:ascii="仿宋_GB2312" w:hAnsi="仿宋_GB2312" w:eastAsia="仿宋_GB2312" w:cs="仿宋_GB2312"/>
                <w:spacing w:val="-20"/>
                <w:kern w:val="0"/>
                <w:sz w:val="24"/>
              </w:rPr>
            </w:pPr>
            <w:r>
              <w:rPr>
                <w:rFonts w:hint="eastAsia" w:ascii="仿宋_GB2312" w:hAnsi="仿宋_GB2312" w:eastAsia="仿宋_GB2312" w:cs="仿宋_GB2312"/>
                <w:spacing w:val="-20"/>
                <w:kern w:val="0"/>
                <w:sz w:val="24"/>
              </w:rPr>
              <w:t>民 族</w:t>
            </w:r>
          </w:p>
        </w:tc>
        <w:tc>
          <w:tcPr>
            <w:tcW w:w="1392" w:type="dxa"/>
            <w:gridSpan w:val="2"/>
            <w:vAlign w:val="center"/>
          </w:tcPr>
          <w:p w14:paraId="4824CADA">
            <w:pPr>
              <w:widowControl/>
              <w:spacing w:line="400" w:lineRule="exact"/>
              <w:rPr>
                <w:rFonts w:ascii="仿宋_GB2312" w:hAnsi="仿宋_GB2312" w:eastAsia="仿宋_GB2312" w:cs="仿宋_GB2312"/>
                <w:kern w:val="0"/>
                <w:sz w:val="24"/>
              </w:rPr>
            </w:pPr>
          </w:p>
        </w:tc>
        <w:tc>
          <w:tcPr>
            <w:tcW w:w="1732" w:type="dxa"/>
            <w:gridSpan w:val="2"/>
            <w:vMerge w:val="restart"/>
            <w:vAlign w:val="center"/>
          </w:tcPr>
          <w:p w14:paraId="4A0A23D1">
            <w:pPr>
              <w:widowControl/>
              <w:spacing w:line="400" w:lineRule="exact"/>
              <w:ind w:firstLine="134"/>
              <w:rPr>
                <w:rFonts w:ascii="仿宋_GB2312" w:hAnsi="仿宋_GB2312" w:eastAsia="仿宋_GB2312" w:cs="仿宋_GB2312"/>
                <w:kern w:val="0"/>
                <w:sz w:val="24"/>
              </w:rPr>
            </w:pPr>
            <w:r>
              <w:rPr>
                <w:rFonts w:hint="eastAsia" w:ascii="仿宋_GB2312" w:hAnsi="仿宋_GB2312" w:eastAsia="仿宋_GB2312" w:cs="仿宋_GB2312"/>
                <w:kern w:val="0"/>
                <w:sz w:val="24"/>
              </w:rPr>
              <w:t>本人照片</w:t>
            </w:r>
          </w:p>
        </w:tc>
      </w:tr>
      <w:tr w14:paraId="35D7154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1117" w:type="dxa"/>
            <w:gridSpan w:val="2"/>
            <w:vAlign w:val="center"/>
          </w:tcPr>
          <w:p w14:paraId="395F5362">
            <w:pPr>
              <w:widowControl/>
              <w:spacing w:line="320" w:lineRule="exact"/>
              <w:jc w:val="center"/>
              <w:rPr>
                <w:rFonts w:ascii="仿宋_GB2312" w:hAnsi="仿宋_GB2312" w:eastAsia="仿宋_GB2312" w:cs="仿宋_GB2312"/>
                <w:spacing w:val="-20"/>
                <w:kern w:val="0"/>
                <w:sz w:val="24"/>
              </w:rPr>
            </w:pPr>
            <w:r>
              <w:rPr>
                <w:rFonts w:hint="eastAsia" w:ascii="仿宋_GB2312" w:hAnsi="仿宋_GB2312" w:eastAsia="仿宋_GB2312" w:cs="仿宋_GB2312"/>
                <w:spacing w:val="-20"/>
                <w:kern w:val="0"/>
                <w:sz w:val="24"/>
              </w:rPr>
              <w:t>文  化</w:t>
            </w:r>
          </w:p>
          <w:p w14:paraId="22F5CAE2">
            <w:pPr>
              <w:widowControl/>
              <w:spacing w:line="320" w:lineRule="exact"/>
              <w:jc w:val="center"/>
              <w:rPr>
                <w:rFonts w:ascii="仿宋_GB2312" w:hAnsi="仿宋_GB2312" w:eastAsia="仿宋_GB2312" w:cs="仿宋_GB2312"/>
                <w:spacing w:val="-20"/>
                <w:kern w:val="0"/>
                <w:sz w:val="24"/>
              </w:rPr>
            </w:pPr>
            <w:r>
              <w:rPr>
                <w:rFonts w:hint="eastAsia" w:ascii="仿宋_GB2312" w:hAnsi="仿宋_GB2312" w:eastAsia="仿宋_GB2312" w:cs="仿宋_GB2312"/>
                <w:spacing w:val="-20"/>
                <w:kern w:val="0"/>
                <w:sz w:val="24"/>
              </w:rPr>
              <w:t>程  度</w:t>
            </w:r>
          </w:p>
        </w:tc>
        <w:tc>
          <w:tcPr>
            <w:tcW w:w="1291" w:type="dxa"/>
            <w:gridSpan w:val="3"/>
            <w:vAlign w:val="center"/>
          </w:tcPr>
          <w:p w14:paraId="7E09F680">
            <w:pPr>
              <w:widowControl/>
              <w:spacing w:line="320" w:lineRule="exact"/>
              <w:rPr>
                <w:rFonts w:ascii="仿宋_GB2312" w:hAnsi="仿宋_GB2312" w:eastAsia="仿宋_GB2312" w:cs="仿宋_GB2312"/>
                <w:spacing w:val="-20"/>
                <w:kern w:val="0"/>
                <w:sz w:val="24"/>
              </w:rPr>
            </w:pPr>
          </w:p>
        </w:tc>
        <w:tc>
          <w:tcPr>
            <w:tcW w:w="1142" w:type="dxa"/>
            <w:gridSpan w:val="3"/>
            <w:vAlign w:val="center"/>
          </w:tcPr>
          <w:p w14:paraId="1F0F6541">
            <w:pPr>
              <w:widowControl/>
              <w:spacing w:line="320" w:lineRule="exact"/>
              <w:jc w:val="center"/>
              <w:rPr>
                <w:rFonts w:ascii="仿宋_GB2312" w:hAnsi="仿宋_GB2312" w:eastAsia="仿宋_GB2312" w:cs="仿宋_GB2312"/>
                <w:spacing w:val="-20"/>
                <w:kern w:val="0"/>
                <w:sz w:val="24"/>
              </w:rPr>
            </w:pPr>
            <w:r>
              <w:rPr>
                <w:rFonts w:hint="eastAsia" w:ascii="仿宋_GB2312" w:hAnsi="仿宋_GB2312" w:eastAsia="仿宋_GB2312" w:cs="仿宋_GB2312"/>
                <w:spacing w:val="-20"/>
                <w:kern w:val="0"/>
                <w:sz w:val="24"/>
              </w:rPr>
              <w:t>政  治</w:t>
            </w:r>
          </w:p>
          <w:p w14:paraId="7F5F8F8A">
            <w:pPr>
              <w:widowControl/>
              <w:spacing w:line="320" w:lineRule="exact"/>
              <w:jc w:val="center"/>
              <w:rPr>
                <w:rFonts w:ascii="仿宋_GB2312" w:hAnsi="仿宋_GB2312" w:eastAsia="仿宋_GB2312" w:cs="仿宋_GB2312"/>
                <w:spacing w:val="-20"/>
                <w:kern w:val="0"/>
                <w:sz w:val="24"/>
              </w:rPr>
            </w:pPr>
            <w:r>
              <w:rPr>
                <w:rFonts w:hint="eastAsia" w:ascii="仿宋_GB2312" w:hAnsi="仿宋_GB2312" w:eastAsia="仿宋_GB2312" w:cs="仿宋_GB2312"/>
                <w:spacing w:val="-20"/>
                <w:kern w:val="0"/>
                <w:sz w:val="24"/>
              </w:rPr>
              <w:t>面  貌</w:t>
            </w:r>
          </w:p>
        </w:tc>
        <w:tc>
          <w:tcPr>
            <w:tcW w:w="1185" w:type="dxa"/>
            <w:vAlign w:val="center"/>
          </w:tcPr>
          <w:p w14:paraId="2DCD8111">
            <w:pPr>
              <w:widowControl/>
              <w:spacing w:line="320" w:lineRule="exact"/>
              <w:rPr>
                <w:rFonts w:ascii="仿宋_GB2312" w:hAnsi="仿宋_GB2312" w:eastAsia="仿宋_GB2312" w:cs="仿宋_GB2312"/>
                <w:spacing w:val="-20"/>
                <w:kern w:val="0"/>
                <w:sz w:val="24"/>
              </w:rPr>
            </w:pPr>
          </w:p>
        </w:tc>
        <w:tc>
          <w:tcPr>
            <w:tcW w:w="941" w:type="dxa"/>
            <w:vAlign w:val="center"/>
          </w:tcPr>
          <w:p w14:paraId="1021B5DF">
            <w:pPr>
              <w:widowControl/>
              <w:spacing w:line="320" w:lineRule="exact"/>
              <w:jc w:val="center"/>
              <w:rPr>
                <w:rFonts w:ascii="仿宋_GB2312" w:hAnsi="仿宋_GB2312" w:eastAsia="仿宋_GB2312" w:cs="仿宋_GB2312"/>
                <w:spacing w:val="-20"/>
                <w:kern w:val="0"/>
                <w:sz w:val="24"/>
              </w:rPr>
            </w:pPr>
            <w:r>
              <w:rPr>
                <w:rFonts w:hint="eastAsia" w:ascii="仿宋_GB2312" w:hAnsi="仿宋_GB2312" w:eastAsia="仿宋_GB2312" w:cs="仿宋_GB2312"/>
                <w:spacing w:val="-20"/>
                <w:kern w:val="0"/>
                <w:sz w:val="24"/>
              </w:rPr>
              <w:t>出 生</w:t>
            </w:r>
          </w:p>
          <w:p w14:paraId="4193F355">
            <w:pPr>
              <w:widowControl/>
              <w:spacing w:line="320" w:lineRule="exact"/>
              <w:jc w:val="center"/>
              <w:rPr>
                <w:rFonts w:ascii="仿宋_GB2312" w:hAnsi="仿宋_GB2312" w:eastAsia="仿宋_GB2312" w:cs="仿宋_GB2312"/>
                <w:spacing w:val="-20"/>
                <w:kern w:val="0"/>
                <w:sz w:val="24"/>
              </w:rPr>
            </w:pPr>
            <w:r>
              <w:rPr>
                <w:rFonts w:hint="eastAsia" w:ascii="仿宋_GB2312" w:hAnsi="仿宋_GB2312" w:eastAsia="仿宋_GB2312" w:cs="仿宋_GB2312"/>
                <w:spacing w:val="-20"/>
                <w:kern w:val="0"/>
                <w:sz w:val="24"/>
              </w:rPr>
              <w:t>年 月</w:t>
            </w:r>
          </w:p>
        </w:tc>
        <w:tc>
          <w:tcPr>
            <w:tcW w:w="1392" w:type="dxa"/>
            <w:gridSpan w:val="2"/>
            <w:vAlign w:val="center"/>
          </w:tcPr>
          <w:p w14:paraId="06BF953A">
            <w:pPr>
              <w:widowControl/>
              <w:spacing w:line="320" w:lineRule="exact"/>
              <w:rPr>
                <w:rFonts w:ascii="仿宋_GB2312" w:hAnsi="仿宋_GB2312" w:eastAsia="仿宋_GB2312" w:cs="仿宋_GB2312"/>
                <w:kern w:val="0"/>
                <w:sz w:val="24"/>
              </w:rPr>
            </w:pPr>
          </w:p>
        </w:tc>
        <w:tc>
          <w:tcPr>
            <w:tcW w:w="1732" w:type="dxa"/>
            <w:gridSpan w:val="2"/>
            <w:vMerge w:val="continue"/>
            <w:vAlign w:val="center"/>
          </w:tcPr>
          <w:p w14:paraId="379D4ADF">
            <w:pPr>
              <w:widowControl/>
              <w:spacing w:line="320" w:lineRule="exact"/>
              <w:rPr>
                <w:rFonts w:ascii="仿宋_GB2312" w:hAnsi="仿宋_GB2312" w:eastAsia="仿宋_GB2312" w:cs="仿宋_GB2312"/>
                <w:kern w:val="0"/>
                <w:sz w:val="24"/>
              </w:rPr>
            </w:pPr>
          </w:p>
        </w:tc>
      </w:tr>
      <w:tr w14:paraId="289C80F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5" w:hRule="atLeast"/>
          <w:jc w:val="center"/>
        </w:trPr>
        <w:tc>
          <w:tcPr>
            <w:tcW w:w="1948" w:type="dxa"/>
            <w:gridSpan w:val="4"/>
            <w:tcBorders>
              <w:bottom w:val="single" w:color="auto" w:sz="4" w:space="0"/>
              <w:right w:val="single" w:color="auto" w:sz="4" w:space="0"/>
            </w:tcBorders>
            <w:vAlign w:val="center"/>
          </w:tcPr>
          <w:p w14:paraId="5E05A761">
            <w:pPr>
              <w:widowControl/>
              <w:spacing w:line="32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毕业院校、专业</w:t>
            </w:r>
          </w:p>
        </w:tc>
        <w:tc>
          <w:tcPr>
            <w:tcW w:w="5120" w:type="dxa"/>
            <w:gridSpan w:val="8"/>
            <w:tcBorders>
              <w:left w:val="single" w:color="auto" w:sz="4" w:space="0"/>
              <w:bottom w:val="single" w:color="auto" w:sz="4" w:space="0"/>
            </w:tcBorders>
            <w:vAlign w:val="center"/>
          </w:tcPr>
          <w:p w14:paraId="5A3424C7">
            <w:pPr>
              <w:widowControl/>
              <w:spacing w:line="320" w:lineRule="exact"/>
              <w:rPr>
                <w:rFonts w:ascii="仿宋_GB2312" w:hAnsi="仿宋_GB2312" w:eastAsia="仿宋_GB2312" w:cs="仿宋_GB2312"/>
                <w:kern w:val="0"/>
                <w:sz w:val="24"/>
              </w:rPr>
            </w:pPr>
          </w:p>
        </w:tc>
        <w:tc>
          <w:tcPr>
            <w:tcW w:w="1732" w:type="dxa"/>
            <w:gridSpan w:val="2"/>
            <w:vMerge w:val="continue"/>
            <w:vAlign w:val="center"/>
          </w:tcPr>
          <w:p w14:paraId="6CBCC46D">
            <w:pPr>
              <w:widowControl/>
              <w:spacing w:line="320" w:lineRule="exact"/>
              <w:rPr>
                <w:rFonts w:ascii="仿宋_GB2312" w:hAnsi="仿宋_GB2312" w:eastAsia="仿宋_GB2312" w:cs="仿宋_GB2312"/>
                <w:kern w:val="0"/>
                <w:sz w:val="24"/>
              </w:rPr>
            </w:pPr>
          </w:p>
        </w:tc>
      </w:tr>
      <w:tr w14:paraId="1DF0131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822" w:type="dxa"/>
            <w:tcBorders>
              <w:top w:val="single" w:color="auto" w:sz="4" w:space="0"/>
            </w:tcBorders>
            <w:vAlign w:val="center"/>
          </w:tcPr>
          <w:p w14:paraId="3167D8F5">
            <w:pPr>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毕 业时 间</w:t>
            </w:r>
          </w:p>
        </w:tc>
        <w:tc>
          <w:tcPr>
            <w:tcW w:w="1586" w:type="dxa"/>
            <w:gridSpan w:val="4"/>
            <w:tcBorders>
              <w:top w:val="single" w:color="auto" w:sz="4" w:space="0"/>
            </w:tcBorders>
            <w:vAlign w:val="center"/>
          </w:tcPr>
          <w:p w14:paraId="41DD1FE0">
            <w:pPr>
              <w:widowControl/>
              <w:spacing w:line="320" w:lineRule="exact"/>
              <w:rPr>
                <w:rFonts w:ascii="仿宋_GB2312" w:hAnsi="仿宋_GB2312" w:eastAsia="仿宋_GB2312" w:cs="仿宋_GB2312"/>
                <w:kern w:val="0"/>
                <w:sz w:val="24"/>
              </w:rPr>
            </w:pPr>
          </w:p>
        </w:tc>
        <w:tc>
          <w:tcPr>
            <w:tcW w:w="966" w:type="dxa"/>
            <w:gridSpan w:val="2"/>
            <w:tcBorders>
              <w:top w:val="single" w:color="auto" w:sz="4" w:space="0"/>
            </w:tcBorders>
            <w:vAlign w:val="center"/>
          </w:tcPr>
          <w:p w14:paraId="7575FBEE">
            <w:pPr>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户 籍地 址</w:t>
            </w:r>
          </w:p>
        </w:tc>
        <w:tc>
          <w:tcPr>
            <w:tcW w:w="1361" w:type="dxa"/>
            <w:gridSpan w:val="2"/>
            <w:tcBorders>
              <w:top w:val="single" w:color="auto" w:sz="4" w:space="0"/>
            </w:tcBorders>
            <w:vAlign w:val="center"/>
          </w:tcPr>
          <w:p w14:paraId="18BCE51E">
            <w:pPr>
              <w:widowControl/>
              <w:spacing w:line="320" w:lineRule="exact"/>
              <w:rPr>
                <w:rFonts w:ascii="仿宋_GB2312" w:hAnsi="仿宋_GB2312" w:eastAsia="仿宋_GB2312" w:cs="仿宋_GB2312"/>
                <w:kern w:val="0"/>
                <w:sz w:val="24"/>
              </w:rPr>
            </w:pPr>
          </w:p>
        </w:tc>
        <w:tc>
          <w:tcPr>
            <w:tcW w:w="941" w:type="dxa"/>
            <w:tcBorders>
              <w:top w:val="single" w:color="auto" w:sz="4" w:space="0"/>
            </w:tcBorders>
            <w:vAlign w:val="center"/>
          </w:tcPr>
          <w:p w14:paraId="6A65942C">
            <w:pPr>
              <w:spacing w:line="320" w:lineRule="exact"/>
              <w:jc w:val="center"/>
              <w:rPr>
                <w:rFonts w:ascii="仿宋_GB2312" w:hAnsi="仿宋_GB2312" w:eastAsia="仿宋_GB2312" w:cs="仿宋_GB2312"/>
                <w:spacing w:val="-20"/>
                <w:kern w:val="0"/>
                <w:sz w:val="24"/>
              </w:rPr>
            </w:pPr>
            <w:r>
              <w:rPr>
                <w:rFonts w:hint="eastAsia" w:ascii="仿宋_GB2312" w:hAnsi="仿宋_GB2312" w:eastAsia="仿宋_GB2312" w:cs="仿宋_GB2312"/>
                <w:spacing w:val="-20"/>
                <w:kern w:val="0"/>
                <w:sz w:val="24"/>
              </w:rPr>
              <w:t>电 话</w:t>
            </w:r>
          </w:p>
        </w:tc>
        <w:tc>
          <w:tcPr>
            <w:tcW w:w="1392" w:type="dxa"/>
            <w:gridSpan w:val="2"/>
            <w:tcBorders>
              <w:top w:val="single" w:color="auto" w:sz="4" w:space="0"/>
            </w:tcBorders>
            <w:vAlign w:val="center"/>
          </w:tcPr>
          <w:p w14:paraId="60D73E1D">
            <w:pPr>
              <w:widowControl/>
              <w:spacing w:line="320" w:lineRule="exact"/>
              <w:rPr>
                <w:rFonts w:ascii="仿宋_GB2312" w:hAnsi="仿宋_GB2312" w:eastAsia="仿宋_GB2312" w:cs="仿宋_GB2312"/>
                <w:kern w:val="0"/>
                <w:sz w:val="24"/>
              </w:rPr>
            </w:pPr>
          </w:p>
        </w:tc>
        <w:tc>
          <w:tcPr>
            <w:tcW w:w="1732" w:type="dxa"/>
            <w:gridSpan w:val="2"/>
            <w:vMerge w:val="continue"/>
            <w:vAlign w:val="center"/>
          </w:tcPr>
          <w:p w14:paraId="3B871F8E">
            <w:pPr>
              <w:widowControl/>
              <w:spacing w:line="320" w:lineRule="exact"/>
              <w:rPr>
                <w:rFonts w:ascii="仿宋_GB2312" w:hAnsi="仿宋_GB2312" w:eastAsia="仿宋_GB2312" w:cs="仿宋_GB2312"/>
                <w:kern w:val="0"/>
                <w:sz w:val="24"/>
              </w:rPr>
            </w:pPr>
          </w:p>
        </w:tc>
      </w:tr>
      <w:tr w14:paraId="3619A88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822" w:type="dxa"/>
            <w:vAlign w:val="center"/>
          </w:tcPr>
          <w:p w14:paraId="0605BF64">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家 庭</w:t>
            </w:r>
          </w:p>
          <w:p w14:paraId="7C3BBB8E">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住 址</w:t>
            </w:r>
          </w:p>
        </w:tc>
        <w:tc>
          <w:tcPr>
            <w:tcW w:w="3913" w:type="dxa"/>
            <w:gridSpan w:val="8"/>
            <w:vAlign w:val="center"/>
          </w:tcPr>
          <w:p w14:paraId="645FA99A">
            <w:pPr>
              <w:widowControl/>
              <w:spacing w:line="320" w:lineRule="exact"/>
              <w:rPr>
                <w:rFonts w:ascii="仿宋_GB2312" w:hAnsi="仿宋_GB2312" w:eastAsia="仿宋_GB2312" w:cs="仿宋_GB2312"/>
                <w:spacing w:val="-20"/>
                <w:kern w:val="0"/>
                <w:sz w:val="24"/>
              </w:rPr>
            </w:pPr>
            <w:r>
              <w:rPr>
                <w:rFonts w:hint="eastAsia" w:ascii="仿宋_GB2312" w:hAnsi="仿宋_GB2312" w:eastAsia="仿宋_GB2312" w:cs="仿宋_GB2312"/>
                <w:kern w:val="0"/>
                <w:sz w:val="24"/>
              </w:rPr>
              <w:t xml:space="preserve">                        </w:t>
            </w:r>
          </w:p>
        </w:tc>
        <w:tc>
          <w:tcPr>
            <w:tcW w:w="941" w:type="dxa"/>
            <w:vAlign w:val="center"/>
          </w:tcPr>
          <w:p w14:paraId="066CD32D">
            <w:pPr>
              <w:widowControl/>
              <w:spacing w:line="320" w:lineRule="exact"/>
              <w:rPr>
                <w:rFonts w:ascii="仿宋_GB2312" w:hAnsi="仿宋_GB2312" w:eastAsia="仿宋_GB2312" w:cs="仿宋_GB2312"/>
                <w:spacing w:val="-20"/>
                <w:kern w:val="0"/>
                <w:sz w:val="24"/>
              </w:rPr>
            </w:pPr>
            <w:r>
              <w:rPr>
                <w:rFonts w:hint="eastAsia" w:ascii="仿宋_GB2312" w:hAnsi="仿宋_GB2312" w:eastAsia="仿宋_GB2312" w:cs="仿宋_GB2312"/>
                <w:spacing w:val="-20"/>
                <w:kern w:val="0"/>
                <w:sz w:val="24"/>
              </w:rPr>
              <w:t xml:space="preserve"> 有 何</w:t>
            </w:r>
          </w:p>
          <w:p w14:paraId="057F837B">
            <w:pPr>
              <w:widowControl/>
              <w:spacing w:line="320" w:lineRule="exact"/>
              <w:rPr>
                <w:rFonts w:ascii="仿宋_GB2312" w:hAnsi="仿宋_GB2312" w:eastAsia="仿宋_GB2312" w:cs="仿宋_GB2312"/>
                <w:kern w:val="0"/>
                <w:sz w:val="24"/>
              </w:rPr>
            </w:pPr>
            <w:r>
              <w:rPr>
                <w:rFonts w:hint="eastAsia" w:ascii="仿宋_GB2312" w:hAnsi="仿宋_GB2312" w:eastAsia="仿宋_GB2312" w:cs="仿宋_GB2312"/>
                <w:spacing w:val="-20"/>
                <w:kern w:val="0"/>
                <w:sz w:val="24"/>
              </w:rPr>
              <w:t xml:space="preserve"> 特 长</w:t>
            </w:r>
          </w:p>
        </w:tc>
        <w:tc>
          <w:tcPr>
            <w:tcW w:w="3124" w:type="dxa"/>
            <w:gridSpan w:val="4"/>
            <w:vAlign w:val="center"/>
          </w:tcPr>
          <w:p w14:paraId="2519CC7E">
            <w:pPr>
              <w:widowControl/>
              <w:spacing w:line="320" w:lineRule="exact"/>
              <w:rPr>
                <w:rFonts w:ascii="仿宋_GB2312" w:hAnsi="仿宋_GB2312" w:eastAsia="仿宋_GB2312" w:cs="仿宋_GB2312"/>
                <w:kern w:val="0"/>
                <w:sz w:val="24"/>
              </w:rPr>
            </w:pPr>
          </w:p>
        </w:tc>
      </w:tr>
      <w:tr w14:paraId="4DBF615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9" w:hRule="atLeast"/>
          <w:jc w:val="center"/>
        </w:trPr>
        <w:tc>
          <w:tcPr>
            <w:tcW w:w="1365" w:type="dxa"/>
            <w:gridSpan w:val="3"/>
            <w:tcBorders>
              <w:right w:val="single" w:color="auto" w:sz="4" w:space="0"/>
            </w:tcBorders>
            <w:vAlign w:val="center"/>
          </w:tcPr>
          <w:p w14:paraId="67C4C637">
            <w:pPr>
              <w:widowControl/>
              <w:spacing w:line="32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社会保障卡号</w:t>
            </w:r>
          </w:p>
        </w:tc>
        <w:tc>
          <w:tcPr>
            <w:tcW w:w="3370" w:type="dxa"/>
            <w:gridSpan w:val="6"/>
            <w:tcBorders>
              <w:left w:val="single" w:color="auto" w:sz="4" w:space="0"/>
            </w:tcBorders>
            <w:vAlign w:val="center"/>
          </w:tcPr>
          <w:p w14:paraId="24012969">
            <w:pPr>
              <w:widowControl/>
              <w:spacing w:line="320" w:lineRule="exact"/>
              <w:rPr>
                <w:rFonts w:ascii="仿宋_GB2312" w:hAnsi="仿宋_GB2312" w:eastAsia="仿宋_GB2312" w:cs="仿宋_GB2312"/>
                <w:kern w:val="0"/>
                <w:sz w:val="24"/>
              </w:rPr>
            </w:pPr>
          </w:p>
        </w:tc>
        <w:tc>
          <w:tcPr>
            <w:tcW w:w="1367" w:type="dxa"/>
            <w:gridSpan w:val="2"/>
            <w:vAlign w:val="center"/>
          </w:tcPr>
          <w:p w14:paraId="67543917">
            <w:pPr>
              <w:widowControl/>
              <w:spacing w:line="320" w:lineRule="exact"/>
              <w:jc w:val="center"/>
              <w:rPr>
                <w:rFonts w:ascii="仿宋_GB2312" w:hAnsi="仿宋_GB2312" w:eastAsia="仿宋_GB2312" w:cs="仿宋_GB2312"/>
                <w:spacing w:val="-20"/>
                <w:kern w:val="0"/>
                <w:sz w:val="24"/>
              </w:rPr>
            </w:pPr>
            <w:r>
              <w:rPr>
                <w:rFonts w:hint="eastAsia" w:ascii="仿宋_GB2312" w:hAnsi="仿宋_GB2312" w:eastAsia="仿宋_GB2312" w:cs="仿宋_GB2312"/>
                <w:spacing w:val="-20"/>
                <w:kern w:val="0"/>
                <w:sz w:val="24"/>
              </w:rPr>
              <w:t>身份证</w:t>
            </w:r>
          </w:p>
          <w:p w14:paraId="46CF4F66">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spacing w:val="-20"/>
                <w:kern w:val="0"/>
                <w:sz w:val="24"/>
              </w:rPr>
              <w:t>号码</w:t>
            </w:r>
          </w:p>
        </w:tc>
        <w:tc>
          <w:tcPr>
            <w:tcW w:w="2698" w:type="dxa"/>
            <w:gridSpan w:val="3"/>
            <w:vAlign w:val="center"/>
          </w:tcPr>
          <w:p w14:paraId="7780AFF7">
            <w:pPr>
              <w:widowControl/>
              <w:spacing w:line="320" w:lineRule="exact"/>
              <w:rPr>
                <w:rFonts w:ascii="仿宋_GB2312" w:hAnsi="仿宋_GB2312" w:eastAsia="仿宋_GB2312" w:cs="仿宋_GB2312"/>
                <w:kern w:val="0"/>
                <w:sz w:val="24"/>
              </w:rPr>
            </w:pPr>
          </w:p>
        </w:tc>
      </w:tr>
      <w:tr w14:paraId="7D60FF4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69" w:hRule="atLeast"/>
          <w:jc w:val="center"/>
        </w:trPr>
        <w:tc>
          <w:tcPr>
            <w:tcW w:w="1365" w:type="dxa"/>
            <w:gridSpan w:val="3"/>
            <w:tcBorders>
              <w:right w:val="single" w:color="auto" w:sz="4" w:space="0"/>
            </w:tcBorders>
            <w:vAlign w:val="center"/>
          </w:tcPr>
          <w:p w14:paraId="3D150422">
            <w:pPr>
              <w:spacing w:line="320" w:lineRule="exact"/>
              <w:ind w:left="42"/>
              <w:rPr>
                <w:rFonts w:ascii="仿宋_GB2312" w:hAnsi="仿宋_GB2312" w:eastAsia="仿宋_GB2312" w:cs="仿宋_GB2312"/>
                <w:kern w:val="0"/>
                <w:sz w:val="24"/>
              </w:rPr>
            </w:pPr>
            <w:r>
              <w:rPr>
                <w:rFonts w:hint="eastAsia" w:ascii="仿宋_GB2312" w:hAnsi="仿宋_GB2312" w:eastAsia="仿宋_GB2312" w:cs="仿宋_GB2312"/>
                <w:kern w:val="0"/>
                <w:sz w:val="24"/>
              </w:rPr>
              <w:t>就失业登记证编号</w:t>
            </w:r>
          </w:p>
        </w:tc>
        <w:tc>
          <w:tcPr>
            <w:tcW w:w="1701" w:type="dxa"/>
            <w:gridSpan w:val="3"/>
            <w:tcBorders>
              <w:left w:val="single" w:color="auto" w:sz="4" w:space="0"/>
            </w:tcBorders>
            <w:vAlign w:val="center"/>
          </w:tcPr>
          <w:p w14:paraId="2053C461">
            <w:pPr>
              <w:spacing w:line="320" w:lineRule="exact"/>
              <w:ind w:left="42"/>
              <w:rPr>
                <w:rFonts w:ascii="仿宋_GB2312" w:hAnsi="仿宋_GB2312" w:eastAsia="仿宋_GB2312" w:cs="仿宋_GB2312"/>
                <w:kern w:val="0"/>
                <w:sz w:val="24"/>
              </w:rPr>
            </w:pPr>
          </w:p>
        </w:tc>
        <w:tc>
          <w:tcPr>
            <w:tcW w:w="1669" w:type="dxa"/>
            <w:gridSpan w:val="3"/>
            <w:vAlign w:val="center"/>
          </w:tcPr>
          <w:p w14:paraId="32DC074C">
            <w:pPr>
              <w:spacing w:line="320" w:lineRule="exact"/>
              <w:ind w:left="42"/>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就业困难</w:t>
            </w:r>
          </w:p>
          <w:p w14:paraId="573691D8">
            <w:pPr>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人员类型</w:t>
            </w:r>
          </w:p>
        </w:tc>
        <w:tc>
          <w:tcPr>
            <w:tcW w:w="1367" w:type="dxa"/>
            <w:gridSpan w:val="2"/>
            <w:vAlign w:val="center"/>
          </w:tcPr>
          <w:p w14:paraId="4C58B145">
            <w:pPr>
              <w:spacing w:line="320" w:lineRule="exact"/>
              <w:rPr>
                <w:rFonts w:ascii="仿宋_GB2312" w:hAnsi="仿宋_GB2312" w:eastAsia="仿宋_GB2312" w:cs="仿宋_GB2312"/>
                <w:kern w:val="0"/>
                <w:sz w:val="24"/>
              </w:rPr>
            </w:pPr>
          </w:p>
        </w:tc>
        <w:tc>
          <w:tcPr>
            <w:tcW w:w="1397" w:type="dxa"/>
            <w:gridSpan w:val="2"/>
            <w:vAlign w:val="center"/>
          </w:tcPr>
          <w:p w14:paraId="19F80D5C">
            <w:pPr>
              <w:spacing w:line="320" w:lineRule="exact"/>
              <w:ind w:left="42"/>
              <w:rPr>
                <w:rFonts w:ascii="仿宋_GB2312" w:hAnsi="仿宋_GB2312" w:eastAsia="仿宋_GB2312" w:cs="仿宋_GB2312"/>
                <w:kern w:val="0"/>
                <w:sz w:val="24"/>
              </w:rPr>
            </w:pPr>
            <w:r>
              <w:rPr>
                <w:rFonts w:hint="eastAsia" w:ascii="仿宋_GB2312" w:hAnsi="仿宋_GB2312" w:eastAsia="仿宋_GB2312" w:cs="仿宋_GB2312"/>
                <w:spacing w:val="-6"/>
                <w:kern w:val="0"/>
                <w:sz w:val="24"/>
              </w:rPr>
              <w:t>享受过何</w:t>
            </w:r>
            <w:r>
              <w:rPr>
                <w:rFonts w:hint="eastAsia" w:ascii="仿宋_GB2312" w:hAnsi="仿宋_GB2312" w:eastAsia="仿宋_GB2312" w:cs="仿宋_GB2312"/>
                <w:spacing w:val="-26"/>
                <w:kern w:val="0"/>
                <w:sz w:val="24"/>
              </w:rPr>
              <w:t>就业扶持政策</w:t>
            </w:r>
          </w:p>
        </w:tc>
        <w:tc>
          <w:tcPr>
            <w:tcW w:w="1301" w:type="dxa"/>
            <w:vAlign w:val="center"/>
          </w:tcPr>
          <w:p w14:paraId="10A8A82A">
            <w:pPr>
              <w:spacing w:line="320" w:lineRule="exact"/>
              <w:rPr>
                <w:rFonts w:ascii="仿宋_GB2312" w:hAnsi="仿宋_GB2312" w:eastAsia="仿宋_GB2312" w:cs="仿宋_GB2312"/>
                <w:kern w:val="0"/>
                <w:sz w:val="24"/>
              </w:rPr>
            </w:pPr>
          </w:p>
        </w:tc>
      </w:tr>
      <w:tr w14:paraId="4CA88CC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2" w:hRule="atLeast"/>
          <w:jc w:val="center"/>
        </w:trPr>
        <w:tc>
          <w:tcPr>
            <w:tcW w:w="822" w:type="dxa"/>
            <w:vAlign w:val="center"/>
          </w:tcPr>
          <w:p w14:paraId="686C5695">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培 训</w:t>
            </w:r>
          </w:p>
          <w:p w14:paraId="371424B1">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需 求</w:t>
            </w:r>
          </w:p>
        </w:tc>
        <w:tc>
          <w:tcPr>
            <w:tcW w:w="7978" w:type="dxa"/>
            <w:gridSpan w:val="13"/>
            <w:vAlign w:val="center"/>
          </w:tcPr>
          <w:p w14:paraId="7AF3AB37">
            <w:pPr>
              <w:widowControl/>
              <w:spacing w:line="320" w:lineRule="exact"/>
              <w:rPr>
                <w:rFonts w:ascii="仿宋_GB2312" w:hAnsi="仿宋_GB2312" w:eastAsia="仿宋_GB2312" w:cs="仿宋_GB2312"/>
                <w:kern w:val="0"/>
                <w:sz w:val="24"/>
              </w:rPr>
            </w:pPr>
          </w:p>
        </w:tc>
      </w:tr>
      <w:tr w14:paraId="0FD2A11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780" w:hRule="atLeast"/>
          <w:jc w:val="center"/>
        </w:trPr>
        <w:tc>
          <w:tcPr>
            <w:tcW w:w="822" w:type="dxa"/>
            <w:vAlign w:val="center"/>
          </w:tcPr>
          <w:p w14:paraId="7CDC61E7">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申 请</w:t>
            </w:r>
          </w:p>
          <w:p w14:paraId="6516B8C6">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理 由</w:t>
            </w:r>
          </w:p>
        </w:tc>
        <w:tc>
          <w:tcPr>
            <w:tcW w:w="7978" w:type="dxa"/>
            <w:gridSpan w:val="13"/>
            <w:vAlign w:val="center"/>
          </w:tcPr>
          <w:p w14:paraId="2C56E717">
            <w:pPr>
              <w:widowControl/>
              <w:spacing w:line="320" w:lineRule="exact"/>
              <w:ind w:firstLine="5040" w:firstLineChars="2100"/>
              <w:rPr>
                <w:rFonts w:ascii="仿宋_GB2312" w:hAnsi="仿宋_GB2312" w:eastAsia="仿宋_GB2312" w:cs="仿宋_GB2312"/>
                <w:kern w:val="0"/>
                <w:sz w:val="24"/>
              </w:rPr>
            </w:pPr>
          </w:p>
          <w:p w14:paraId="52568AB9">
            <w:pPr>
              <w:widowControl/>
              <w:spacing w:line="320" w:lineRule="exact"/>
              <w:ind w:firstLine="5040" w:firstLineChars="2100"/>
              <w:rPr>
                <w:rFonts w:ascii="仿宋_GB2312" w:hAnsi="仿宋_GB2312" w:eastAsia="仿宋_GB2312" w:cs="仿宋_GB2312"/>
                <w:kern w:val="0"/>
                <w:sz w:val="24"/>
              </w:rPr>
            </w:pPr>
          </w:p>
          <w:p w14:paraId="3BCD2791">
            <w:pPr>
              <w:widowControl/>
              <w:spacing w:line="320" w:lineRule="exact"/>
              <w:ind w:firstLine="5040" w:firstLineChars="2100"/>
              <w:rPr>
                <w:rFonts w:ascii="仿宋_GB2312" w:hAnsi="仿宋_GB2312" w:eastAsia="仿宋_GB2312" w:cs="仿宋_GB2312"/>
                <w:kern w:val="0"/>
                <w:sz w:val="24"/>
              </w:rPr>
            </w:pPr>
          </w:p>
          <w:p w14:paraId="2F122E24">
            <w:pPr>
              <w:widowControl/>
              <w:spacing w:line="4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spacing w:val="-20"/>
                <w:kern w:val="0"/>
                <w:sz w:val="24"/>
              </w:rPr>
              <w:t xml:space="preserve">                                              </w:t>
            </w:r>
            <w:r>
              <w:rPr>
                <w:rFonts w:hint="eastAsia" w:ascii="仿宋_GB2312" w:hAnsi="仿宋_GB2312" w:eastAsia="仿宋_GB2312" w:cs="仿宋_GB2312"/>
                <w:kern w:val="0"/>
                <w:sz w:val="24"/>
              </w:rPr>
              <w:t xml:space="preserve">                         </w:t>
            </w:r>
          </w:p>
          <w:p w14:paraId="45DD1018">
            <w:pPr>
              <w:widowControl/>
              <w:spacing w:line="400" w:lineRule="exact"/>
              <w:jc w:val="center"/>
              <w:rPr>
                <w:rFonts w:ascii="仿宋_GB2312" w:hAnsi="仿宋_GB2312" w:eastAsia="仿宋_GB2312" w:cs="仿宋_GB2312"/>
                <w:spacing w:val="-20"/>
                <w:kern w:val="0"/>
                <w:sz w:val="24"/>
              </w:rPr>
            </w:pPr>
            <w:r>
              <w:rPr>
                <w:rFonts w:hint="eastAsia" w:ascii="仿宋_GB2312" w:hAnsi="仿宋_GB2312" w:eastAsia="仿宋_GB2312" w:cs="仿宋_GB2312"/>
                <w:kern w:val="0"/>
                <w:sz w:val="24"/>
              </w:rPr>
              <w:t xml:space="preserve">                          申请人签字：</w:t>
            </w:r>
          </w:p>
          <w:p w14:paraId="15D846A2">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pacing w:val="-20"/>
                <w:kern w:val="0"/>
                <w:sz w:val="24"/>
              </w:rPr>
              <w:t xml:space="preserve"> </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spacing w:val="-20"/>
                <w:kern w:val="0"/>
                <w:sz w:val="24"/>
              </w:rPr>
              <w:t xml:space="preserve">  年     月    日</w:t>
            </w:r>
          </w:p>
          <w:p w14:paraId="733088DA">
            <w:pPr>
              <w:widowControl/>
              <w:spacing w:line="320" w:lineRule="exact"/>
              <w:rPr>
                <w:rFonts w:ascii="仿宋_GB2312" w:hAnsi="仿宋_GB2312" w:eastAsia="仿宋_GB2312" w:cs="仿宋_GB2312"/>
                <w:kern w:val="0"/>
                <w:sz w:val="24"/>
              </w:rPr>
            </w:pPr>
          </w:p>
        </w:tc>
      </w:tr>
      <w:tr w14:paraId="46FDEAA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345" w:hRule="atLeast"/>
          <w:jc w:val="center"/>
        </w:trPr>
        <w:tc>
          <w:tcPr>
            <w:tcW w:w="822" w:type="dxa"/>
          </w:tcPr>
          <w:p w14:paraId="0FDDC328">
            <w:pPr>
              <w:widowControl/>
              <w:spacing w:line="400" w:lineRule="exact"/>
              <w:ind w:firstLine="1200" w:firstLineChars="50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公</w:t>
            </w:r>
            <w:r>
              <w:rPr>
                <w:rFonts w:hint="eastAsia" w:ascii="仿宋_GB2312" w:hAnsi="仿宋_GB2312" w:eastAsia="仿宋_GB2312" w:cs="仿宋_GB2312"/>
                <w:kern w:val="0"/>
                <w:sz w:val="24"/>
                <w:lang w:val="en-US" w:eastAsia="zh-CN"/>
              </w:rPr>
              <w:t>双龙政府</w:t>
            </w:r>
            <w:r>
              <w:rPr>
                <w:rFonts w:hint="eastAsia" w:ascii="仿宋_GB2312" w:hAnsi="仿宋_GB2312" w:eastAsia="仿宋_GB2312" w:cs="仿宋_GB2312"/>
                <w:kern w:val="0"/>
                <w:sz w:val="24"/>
              </w:rPr>
              <w:t>意见</w:t>
            </w:r>
          </w:p>
          <w:p w14:paraId="5EF713CB">
            <w:pPr>
              <w:widowControl/>
              <w:spacing w:line="400" w:lineRule="exact"/>
              <w:ind w:firstLine="2040" w:firstLineChars="850"/>
              <w:jc w:val="center"/>
              <w:rPr>
                <w:rFonts w:ascii="仿宋_GB2312" w:hAnsi="仿宋_GB2312" w:eastAsia="仿宋_GB2312" w:cs="仿宋_GB2312"/>
                <w:kern w:val="0"/>
                <w:sz w:val="24"/>
              </w:rPr>
            </w:pPr>
          </w:p>
        </w:tc>
        <w:tc>
          <w:tcPr>
            <w:tcW w:w="7978" w:type="dxa"/>
            <w:gridSpan w:val="13"/>
          </w:tcPr>
          <w:p w14:paraId="030F020B">
            <w:pPr>
              <w:widowControl/>
              <w:spacing w:line="400" w:lineRule="exact"/>
              <w:ind w:firstLine="840" w:firstLineChars="350"/>
              <w:jc w:val="left"/>
              <w:rPr>
                <w:rFonts w:ascii="仿宋_GB2312" w:hAnsi="仿宋_GB2312" w:eastAsia="仿宋_GB2312" w:cs="仿宋_GB2312"/>
                <w:kern w:val="0"/>
                <w:sz w:val="24"/>
              </w:rPr>
            </w:pPr>
          </w:p>
          <w:p w14:paraId="49DCDE68">
            <w:pPr>
              <w:widowControl/>
              <w:spacing w:line="400" w:lineRule="exact"/>
              <w:jc w:val="left"/>
              <w:rPr>
                <w:rFonts w:ascii="仿宋_GB2312" w:hAnsi="仿宋_GB2312" w:eastAsia="仿宋_GB2312" w:cs="仿宋_GB2312"/>
                <w:kern w:val="0"/>
                <w:sz w:val="24"/>
              </w:rPr>
            </w:pPr>
          </w:p>
          <w:p w14:paraId="197C59F9">
            <w:pPr>
              <w:widowControl/>
              <w:spacing w:line="400" w:lineRule="exact"/>
              <w:jc w:val="left"/>
              <w:rPr>
                <w:rFonts w:ascii="仿宋_GB2312" w:hAnsi="仿宋_GB2312" w:eastAsia="仿宋_GB2312" w:cs="仿宋_GB2312"/>
                <w:kern w:val="0"/>
                <w:sz w:val="24"/>
              </w:rPr>
            </w:pPr>
          </w:p>
          <w:p w14:paraId="30BC3AF6">
            <w:pPr>
              <w:widowControl/>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（盖章）</w:t>
            </w:r>
          </w:p>
          <w:p w14:paraId="625A58D3">
            <w:pPr>
              <w:widowControl/>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经办人：                           年   月   日  </w:t>
            </w:r>
          </w:p>
        </w:tc>
      </w:tr>
    </w:tbl>
    <w:p w14:paraId="04CFB0DB">
      <w:pPr>
        <w:keepNext w:val="0"/>
        <w:keepLines w:val="0"/>
        <w:widowControl/>
        <w:numPr>
          <w:ilvl w:val="0"/>
          <w:numId w:val="0"/>
        </w:numPr>
        <w:suppressLineNumbers w:val="0"/>
        <w:jc w:val="left"/>
        <w:rPr>
          <w:rFonts w:hint="eastAsia" w:ascii="Times New Roman" w:hAnsi="Times New Roman" w:eastAsia="方正仿宋_GBK" w:cs="Times New Roman"/>
          <w:kern w:val="0"/>
          <w:sz w:val="32"/>
          <w:szCs w:val="32"/>
          <w:lang w:val="en-US" w:eastAsia="zh-CN" w:bidi="ar-SA"/>
        </w:rPr>
      </w:pPr>
    </w:p>
    <w:p w14:paraId="4EF7588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方正仿宋_GBK" w:hAnsi="方正仿宋_GBK" w:eastAsia="方正仿宋_GBK" w:cs="方正仿宋_GBK"/>
          <w:sz w:val="32"/>
          <w:szCs w:val="32"/>
          <w:lang w:val="en-US" w:eastAsia="zh-CN"/>
        </w:rPr>
      </w:pPr>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2F020"/>
    <w:multiLevelType w:val="singleLevel"/>
    <w:tmpl w:val="9332F02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NTdjZTA4ZGRkODA4N2VhMGMwOWRhYzI5NzEzNzcifQ=="/>
  </w:docVars>
  <w:rsids>
    <w:rsidRoot w:val="00000000"/>
    <w:rsid w:val="009A5857"/>
    <w:rsid w:val="027619AC"/>
    <w:rsid w:val="05634469"/>
    <w:rsid w:val="061E66A1"/>
    <w:rsid w:val="069443F4"/>
    <w:rsid w:val="07E95234"/>
    <w:rsid w:val="0A2D14EA"/>
    <w:rsid w:val="0B434BC7"/>
    <w:rsid w:val="0B8E420A"/>
    <w:rsid w:val="0C126BE9"/>
    <w:rsid w:val="0C403756"/>
    <w:rsid w:val="0C517711"/>
    <w:rsid w:val="0C893A2A"/>
    <w:rsid w:val="0D116EA1"/>
    <w:rsid w:val="0E15651D"/>
    <w:rsid w:val="0E66404E"/>
    <w:rsid w:val="0EAC1C08"/>
    <w:rsid w:val="0ED63521"/>
    <w:rsid w:val="103D6205"/>
    <w:rsid w:val="12FC7D91"/>
    <w:rsid w:val="14481976"/>
    <w:rsid w:val="14E527F7"/>
    <w:rsid w:val="1598015F"/>
    <w:rsid w:val="15EA028F"/>
    <w:rsid w:val="16D36F75"/>
    <w:rsid w:val="178756AA"/>
    <w:rsid w:val="18194E5B"/>
    <w:rsid w:val="1E636E30"/>
    <w:rsid w:val="1F4E188E"/>
    <w:rsid w:val="20015EDA"/>
    <w:rsid w:val="20A06879"/>
    <w:rsid w:val="221768AF"/>
    <w:rsid w:val="22A267A4"/>
    <w:rsid w:val="23F14035"/>
    <w:rsid w:val="249A369B"/>
    <w:rsid w:val="263C4B36"/>
    <w:rsid w:val="280B47C0"/>
    <w:rsid w:val="28A95D87"/>
    <w:rsid w:val="298E38FB"/>
    <w:rsid w:val="29D922B8"/>
    <w:rsid w:val="2A9D36CA"/>
    <w:rsid w:val="2C0F23A5"/>
    <w:rsid w:val="2CB74F17"/>
    <w:rsid w:val="2CC60A77"/>
    <w:rsid w:val="2E7D7A9A"/>
    <w:rsid w:val="2F366006"/>
    <w:rsid w:val="2F6B3D97"/>
    <w:rsid w:val="30922964"/>
    <w:rsid w:val="31E57E30"/>
    <w:rsid w:val="37272C99"/>
    <w:rsid w:val="396C52DB"/>
    <w:rsid w:val="3AA75770"/>
    <w:rsid w:val="3B7C7A57"/>
    <w:rsid w:val="3C401667"/>
    <w:rsid w:val="3C481E9A"/>
    <w:rsid w:val="3D3C2C25"/>
    <w:rsid w:val="3EFF1E7D"/>
    <w:rsid w:val="3FF34060"/>
    <w:rsid w:val="402E6E46"/>
    <w:rsid w:val="40D20119"/>
    <w:rsid w:val="414747EE"/>
    <w:rsid w:val="42C910A8"/>
    <w:rsid w:val="44B6565C"/>
    <w:rsid w:val="46C91D00"/>
    <w:rsid w:val="47453CAD"/>
    <w:rsid w:val="4887787D"/>
    <w:rsid w:val="4A2A5A1C"/>
    <w:rsid w:val="4A6C6281"/>
    <w:rsid w:val="4AE922E8"/>
    <w:rsid w:val="50FA6B29"/>
    <w:rsid w:val="51B86C95"/>
    <w:rsid w:val="52081087"/>
    <w:rsid w:val="53752CF9"/>
    <w:rsid w:val="5461621D"/>
    <w:rsid w:val="54760DAE"/>
    <w:rsid w:val="54DC4C6B"/>
    <w:rsid w:val="56725887"/>
    <w:rsid w:val="57945CD1"/>
    <w:rsid w:val="58960D56"/>
    <w:rsid w:val="5AE40D1D"/>
    <w:rsid w:val="5B1334BD"/>
    <w:rsid w:val="5CC9216B"/>
    <w:rsid w:val="5DFC1EDA"/>
    <w:rsid w:val="5EDB5C1F"/>
    <w:rsid w:val="5F0059FA"/>
    <w:rsid w:val="60A1028A"/>
    <w:rsid w:val="60F90953"/>
    <w:rsid w:val="61A263F3"/>
    <w:rsid w:val="61C251E9"/>
    <w:rsid w:val="61D54F1C"/>
    <w:rsid w:val="62255EA3"/>
    <w:rsid w:val="634467FD"/>
    <w:rsid w:val="65091AAC"/>
    <w:rsid w:val="65E46075"/>
    <w:rsid w:val="669E4476"/>
    <w:rsid w:val="66D85B66"/>
    <w:rsid w:val="6AFF300A"/>
    <w:rsid w:val="6CC25C16"/>
    <w:rsid w:val="6D185A90"/>
    <w:rsid w:val="6D6547D9"/>
    <w:rsid w:val="6D97577B"/>
    <w:rsid w:val="6E2052E5"/>
    <w:rsid w:val="6E7004A6"/>
    <w:rsid w:val="6FCF7BB5"/>
    <w:rsid w:val="7055762B"/>
    <w:rsid w:val="7084648B"/>
    <w:rsid w:val="71A06D61"/>
    <w:rsid w:val="72D1452F"/>
    <w:rsid w:val="743B3304"/>
    <w:rsid w:val="75706FDE"/>
    <w:rsid w:val="75826D11"/>
    <w:rsid w:val="76D67314"/>
    <w:rsid w:val="774D7FBF"/>
    <w:rsid w:val="77671AD2"/>
    <w:rsid w:val="77E22919"/>
    <w:rsid w:val="7957074E"/>
    <w:rsid w:val="7B090231"/>
    <w:rsid w:val="7B88532A"/>
    <w:rsid w:val="7C136915"/>
    <w:rsid w:val="7CFB5D27"/>
    <w:rsid w:val="7D32101D"/>
    <w:rsid w:val="7D4C0330"/>
    <w:rsid w:val="7D910439"/>
    <w:rsid w:val="7E9660E4"/>
    <w:rsid w:val="7F720564"/>
    <w:rsid w:val="7FD56647"/>
    <w:rsid w:val="7FF8479F"/>
    <w:rsid w:val="B67FC218"/>
    <w:rsid w:val="DDCE18B4"/>
    <w:rsid w:val="FFB6D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spacing w:line="0" w:lineRule="atLeast"/>
    </w:pPr>
    <w:rPr>
      <w:szCs w:val="20"/>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1149</Words>
  <Characters>1207</Characters>
  <Lines>0</Lines>
  <Paragraphs>0</Paragraphs>
  <TotalTime>2</TotalTime>
  <ScaleCrop>false</ScaleCrop>
  <LinksUpToDate>false</LinksUpToDate>
  <CharactersWithSpaces>1504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2021-03-17T17:22:00Z</dcterms:created>
  <dc:creator>HF</dc:creator>
  <cp:lastModifiedBy>而已.</cp:lastModifiedBy>
  <cp:lastPrinted>2023-06-02T17:11:00Z</cp:lastPrinted>
  <dcterms:modified xsi:type="dcterms:W3CDTF">2025-07-25T01:43:54Z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SaveFontToCloudKey">
    <vt:lpwstr>371082853_btnclosed</vt:lpwstr>
  </property>
  <property fmtid="{D5CDD505-2E9C-101B-9397-08002B2CF9AE}" pid="4" name="ICV">
    <vt:lpwstr>7E2C18871EE04CFF96D9F87626F69003_13</vt:lpwstr>
  </property>
  <property fmtid="{D5CDD505-2E9C-101B-9397-08002B2CF9AE}" pid="5" name="KSOTemplateDocerSaveRecord">
    <vt:lpwstr>eyJoZGlkIjoiZDRlMTI0ZmZkNWVkNDk2ZTg4NWYwOTQyMjQxMmY4NGEiLCJ1c2VySWQiOiI2MDAzNzA4NTEifQ==</vt:lpwstr>
  </property>
</Properties>
</file>