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</w:p>
    <w:p>
      <w:pPr>
        <w:spacing w:line="400" w:lineRule="exact"/>
      </w:pPr>
    </w:p>
    <w:p>
      <w:pPr>
        <w:spacing w:line="500" w:lineRule="exact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eastAsia="方正小标宋_GBK"/>
          <w:sz w:val="36"/>
          <w:szCs w:val="36"/>
        </w:rPr>
        <w:t>仁沙镇2019年度村（居）户籍人口数及</w:t>
      </w:r>
    </w:p>
    <w:p>
      <w:pPr>
        <w:spacing w:line="5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2020年度实际参保人数</w:t>
      </w:r>
    </w:p>
    <w:bookmarkEnd w:id="0"/>
    <w:tbl>
      <w:tblPr>
        <w:tblStyle w:val="6"/>
        <w:tblW w:w="8441" w:type="dxa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056"/>
        <w:gridCol w:w="2418"/>
        <w:gridCol w:w="3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村（居）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2019年末户籍人数</w:t>
            </w:r>
          </w:p>
        </w:tc>
        <w:tc>
          <w:tcPr>
            <w:tcW w:w="3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2020年度实际参保人数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石盘滩居委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3444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永平寨村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1481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仁寿村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2074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古佛村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2273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田家沟村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2273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罗家桥村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1529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七星寨村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2224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杭家坪村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2476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李家坪村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1414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打谷坝村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2630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陶家坪村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2234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隆家沟村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1646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熊家河村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2099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红庙子村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2033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9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合计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29830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25170</w:t>
            </w:r>
          </w:p>
        </w:tc>
      </w:tr>
    </w:tbl>
    <w:p>
      <w:pPr>
        <w:spacing w:line="560" w:lineRule="exact"/>
        <w:ind w:left="640" w:leftChars="200" w:firstLine="4160" w:firstLineChars="1300"/>
        <w:rPr>
          <w:szCs w:val="32"/>
        </w:rPr>
      </w:pPr>
    </w:p>
    <w:p>
      <w:pPr>
        <w:spacing w:line="560" w:lineRule="exact"/>
        <w:rPr>
          <w:szCs w:val="32"/>
        </w:rPr>
      </w:pPr>
    </w:p>
    <w:p>
      <w:pPr>
        <w:pStyle w:val="9"/>
        <w:rPr>
          <w:rFonts w:ascii="Times New Roman" w:hAnsi="Times New Roman" w:cs="Times New Roman"/>
          <w:szCs w:val="32"/>
        </w:rPr>
      </w:pPr>
    </w:p>
    <w:p>
      <w:pPr>
        <w:pStyle w:val="9"/>
        <w:rPr>
          <w:rFonts w:ascii="Times New Roman" w:hAnsi="Times New Roman" w:cs="Times New Roman"/>
          <w:szCs w:val="32"/>
        </w:rPr>
      </w:pPr>
    </w:p>
    <w:p>
      <w:pPr>
        <w:pStyle w:val="9"/>
        <w:rPr>
          <w:rFonts w:ascii="Times New Roman" w:hAnsi="Times New Roman" w:cs="Times New Roman"/>
          <w:szCs w:val="32"/>
        </w:rPr>
      </w:pPr>
    </w:p>
    <w:p>
      <w:pPr>
        <w:spacing w:line="480" w:lineRule="exact"/>
        <w:jc w:val="left"/>
        <w:rPr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pgNumType w:fmt="numberInDash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  <w:szCs w:val="28"/>
      </w:rPr>
    </w:pP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- 4 -</w:t>
    </w:r>
    <w:r>
      <w:rPr>
        <w:sz w:val="24"/>
        <w:szCs w:val="24"/>
      </w:rPr>
      <w:fldChar w:fldCharType="end"/>
    </w:r>
  </w:p>
  <w:p>
    <w:pPr>
      <w:pStyle w:val="4"/>
      <w:ind w:right="360" w:firstLine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YjQxYmE0MDY5MDAwMjRkZGQ4MjlkOTQyMTBiMTYifQ=="/>
  </w:docVars>
  <w:rsids>
    <w:rsidRoot w:val="639E6B43"/>
    <w:rsid w:val="451C4FD5"/>
    <w:rsid w:val="639E6B43"/>
    <w:rsid w:val="73207110"/>
    <w:rsid w:val="7DF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line="560" w:lineRule="exact"/>
      <w:ind w:firstLine="880" w:firstLineChars="200"/>
    </w:pPr>
    <w:rPr>
      <w:rFonts w:ascii="Times New Roman" w:hAnsi="Times New Roman" w:eastAsia="方正仿宋_GBK"/>
      <w:sz w:val="3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2023-12-05T12:11:00Z</dcterms:created>
  <dc:creator>甘森文</dc:creator>
  <cp:lastModifiedBy>甘森文</cp:lastModifiedBy>
  <dcterms:modified xsi:type="dcterms:W3CDTF">2023-12-05T12:11:51Z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681AF5A1EBEA4C68A09A74780EAA93C1_11</vt:lpwstr>
  </property>
</Properties>
</file>