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面向社会公开招聘公益性岗位拟聘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人</w:t>
      </w:r>
      <w:r>
        <w:rPr>
          <w:rFonts w:ascii="宋体" w:hAnsi="宋体" w:eastAsia="宋体" w:cs="宋体"/>
          <w:b/>
          <w:bCs/>
          <w:sz w:val="48"/>
          <w:szCs w:val="48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963" w:firstLineChars="200"/>
        <w:jc w:val="center"/>
        <w:textAlignment w:val="auto"/>
        <w:outlineLvl w:val="9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根据丰都县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退役军人事务局及就业和人才服务中心安置退役伤残军人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ascii="宋体" w:hAnsi="宋体" w:eastAsia="宋体" w:cs="宋体"/>
          <w:sz w:val="32"/>
          <w:szCs w:val="32"/>
        </w:rPr>
        <w:t>有关规定，经面试考察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现将拟聘人员名单予以公示，公示时间:202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</w:t>
      </w:r>
      <w:r>
        <w:rPr>
          <w:rFonts w:ascii="宋体" w:hAnsi="宋体" w:eastAsia="宋体" w:cs="宋体"/>
          <w:sz w:val="32"/>
          <w:szCs w:val="32"/>
        </w:rPr>
        <w:t>日。举报投诉电话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023-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70678978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2025年6月23日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刘贵忠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5123241973******11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CF86203"/>
    <w:rsid w:val="18F83704"/>
    <w:rsid w:val="1C9C6D7D"/>
    <w:rsid w:val="200B57A0"/>
    <w:rsid w:val="2DAF4048"/>
    <w:rsid w:val="34974337"/>
    <w:rsid w:val="3B063AE5"/>
    <w:rsid w:val="41EC1576"/>
    <w:rsid w:val="43DC61AC"/>
    <w:rsid w:val="4B416003"/>
    <w:rsid w:val="4E3423CD"/>
    <w:rsid w:val="52686D40"/>
    <w:rsid w:val="54F11B5A"/>
    <w:rsid w:val="56291CEA"/>
    <w:rsid w:val="56594733"/>
    <w:rsid w:val="615079AC"/>
    <w:rsid w:val="6E754BC1"/>
    <w:rsid w:val="70264665"/>
    <w:rsid w:val="720177DB"/>
    <w:rsid w:val="72CB6719"/>
    <w:rsid w:val="746E7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2024-05-06T14:45:00Z</dcterms:created>
  <dc:creator>Administrator</dc:creator>
  <cp:lastModifiedBy>fengdu</cp:lastModifiedBy>
  <cp:lastPrinted>2025-06-26T09:35:00Z</cp:lastPrinted>
  <dcterms:modified xsi:type="dcterms:W3CDTF">2025-06-26T11:30:59Z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6C2261E5FB6C47F1AED1E5D70EB7C070_12</vt:lpwstr>
  </property>
</Properties>
</file>