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78AD">
      <w:pPr>
        <w:tabs>
          <w:tab w:val="left" w:pos="316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26" o:spid="_x0000_s1026" o:spt="136" type="#_x0000_t136" style="position:absolute;left:0pt;margin-left:100.7pt;margin-top:88.8pt;height:51pt;width:396.85pt;mso-position-horizontal-relative:page;mso-position-vertical-relative:page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丰都县住房保障事务中心" style="font-family:方正小标宋_GBK;font-size:36pt;v-rotate-letters:f;v-same-letter-heights:f;v-text-align:center;"/>
          </v:shap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rNllNYAAAAIAQAADwAAAAAAAAABACAAAAAiAAAAZHJzL2Rvd25yZXYueG1sUEsBAhQAFAAAAAgA&#10;h07iQBSyg3nuAQAAvAMAAA4AAAAAAAAAAQAgAAAAJQEAAGRycy9lMm9Eb2MueG1sUEsFBgAAAAAG&#10;AAYAWQEAAIU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70065C40"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1080135</wp:posOffset>
                </wp:positionV>
                <wp:extent cx="5400040" cy="647700"/>
                <wp:effectExtent l="0" t="0" r="0" b="0"/>
                <wp:wrapNone/>
                <wp:docPr id="5" name="文本框 5" descr="丰都县财政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D52BF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hint="eastAsia" w:eastAsia="方正小标宋简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丰都县财政局" type="#_x0000_t202" style="position:absolute;left:0pt;margin-top:85.05pt;height:51pt;width:425.2pt;mso-position-horizontal:center;mso-position-horizontal-relative:page;mso-position-vertical-relative:page;z-index:251660288;mso-width-relative:page;mso-height-relative:page;" filled="f" stroked="f" coordsize="21600,21600" o:gfxdata="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vznhDYAAAACAEAAA8AAAAAAAAAAQAg&#10;AAAAIgAAAGRycy9kb3ducmV2LnhtbFBLAQIUABQAAAAIAIdO4kAr8/AnRwIAAEQEAAAOAAAAAAAA&#10;AAEAIAAAACcBAABkcnMvZTJvRG9jLnhtbFBLBQYAAAAABgAGAFkBAADg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9BD52BF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hint="eastAsia" w:eastAsia="方正小标宋简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73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5E94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住房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事务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中心</w:t>
      </w:r>
    </w:p>
    <w:p w14:paraId="7764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年新增廉租房保障对象审核</w:t>
      </w:r>
    </w:p>
    <w:p w14:paraId="794E0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C5D7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 w14:paraId="2435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广大居民：</w:t>
      </w:r>
    </w:p>
    <w:p w14:paraId="15494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年新增廉租住房保障对象经居委入户调查、核实、公示，街道办事处初审、公示，县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住房保障事务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汇总了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县不动产登记中心、县民政局、县公安局、县人社局、县工商局、县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税务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局等部门对廉租房申请对象的房产、户籍、车辆、社保、家庭收入、注册企业及税收等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进行了会审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现将拟纳入丰都县20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年廉租住房保障对象共计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人向广大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居民进行为期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天的公示，公示期为20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公示期内若有异议的，可向丰都县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中心反映和举报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公示无异议或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woUserID w:val="1"/>
        </w:rPr>
        <w:t>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异议不能成立的拟纳入丰都县20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年新增廉租房保障对象范围，同时建立20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年新增廉租房保障对象数据库，进入轮候配租阶段。</w:t>
      </w:r>
    </w:p>
    <w:p w14:paraId="5BD8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 w14:paraId="089A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附：丰都县20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年新增廉租房保障对象花名册</w:t>
      </w:r>
    </w:p>
    <w:p w14:paraId="6CE7BBD7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right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</w:t>
      </w:r>
    </w:p>
    <w:p w14:paraId="323D6E48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both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（此页无正文）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   </w:t>
      </w:r>
    </w:p>
    <w:p w14:paraId="373F8838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center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</w:p>
    <w:p w14:paraId="743AD26A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firstLine="4160" w:firstLineChars="1300"/>
        <w:jc w:val="both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 w14:paraId="39CBA323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both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保障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中心</w:t>
      </w:r>
    </w:p>
    <w:p w14:paraId="41B050D5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</w:t>
      </w:r>
    </w:p>
    <w:p w14:paraId="5961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</w:pPr>
    </w:p>
    <w:p w14:paraId="72647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张晓建、黄小红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举报电话：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70735016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）</w:t>
      </w:r>
    </w:p>
    <w:p w14:paraId="7FF59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Nzg5YjI2MDk1MGQ1MzljNmNlYjUyZWQyYzIzYjcifQ=="/>
  </w:docVars>
  <w:rsids>
    <w:rsidRoot w:val="00172A27"/>
    <w:rsid w:val="000723F8"/>
    <w:rsid w:val="00084914"/>
    <w:rsid w:val="00135B51"/>
    <w:rsid w:val="001E04DD"/>
    <w:rsid w:val="002E4532"/>
    <w:rsid w:val="003673A2"/>
    <w:rsid w:val="00392079"/>
    <w:rsid w:val="004C343B"/>
    <w:rsid w:val="004E374A"/>
    <w:rsid w:val="00701D95"/>
    <w:rsid w:val="00880CDB"/>
    <w:rsid w:val="008C09DA"/>
    <w:rsid w:val="00956F85"/>
    <w:rsid w:val="009A2558"/>
    <w:rsid w:val="00B0625B"/>
    <w:rsid w:val="00B73CE0"/>
    <w:rsid w:val="00BA7021"/>
    <w:rsid w:val="00D06C66"/>
    <w:rsid w:val="029D0E0F"/>
    <w:rsid w:val="03C91B4B"/>
    <w:rsid w:val="08065580"/>
    <w:rsid w:val="082779D0"/>
    <w:rsid w:val="0A851326"/>
    <w:rsid w:val="0DB1165F"/>
    <w:rsid w:val="0DD72543"/>
    <w:rsid w:val="0F296723"/>
    <w:rsid w:val="10562A2A"/>
    <w:rsid w:val="11C128C4"/>
    <w:rsid w:val="12E806A4"/>
    <w:rsid w:val="1A4E1A6A"/>
    <w:rsid w:val="1CC7247C"/>
    <w:rsid w:val="22A206E0"/>
    <w:rsid w:val="22F866E1"/>
    <w:rsid w:val="244A4D1A"/>
    <w:rsid w:val="259E1E4A"/>
    <w:rsid w:val="2B4A52D8"/>
    <w:rsid w:val="2ED81174"/>
    <w:rsid w:val="2F8723E4"/>
    <w:rsid w:val="3045232A"/>
    <w:rsid w:val="35E264F6"/>
    <w:rsid w:val="373B1D1F"/>
    <w:rsid w:val="37CE1367"/>
    <w:rsid w:val="3B345984"/>
    <w:rsid w:val="3D042809"/>
    <w:rsid w:val="3F0833B0"/>
    <w:rsid w:val="41581F67"/>
    <w:rsid w:val="42A96C58"/>
    <w:rsid w:val="4517434D"/>
    <w:rsid w:val="47BA3931"/>
    <w:rsid w:val="4AC76815"/>
    <w:rsid w:val="4BD20FCE"/>
    <w:rsid w:val="4DAF674F"/>
    <w:rsid w:val="568C4583"/>
    <w:rsid w:val="583D3C73"/>
    <w:rsid w:val="5BD14DFE"/>
    <w:rsid w:val="5C653798"/>
    <w:rsid w:val="601E25DC"/>
    <w:rsid w:val="605B3C5C"/>
    <w:rsid w:val="61C2391D"/>
    <w:rsid w:val="61E22707"/>
    <w:rsid w:val="62465E1A"/>
    <w:rsid w:val="63221AFC"/>
    <w:rsid w:val="6380007F"/>
    <w:rsid w:val="6477050C"/>
    <w:rsid w:val="67602982"/>
    <w:rsid w:val="6F6F727A"/>
    <w:rsid w:val="6F765203"/>
    <w:rsid w:val="6FFB490A"/>
    <w:rsid w:val="70890EFB"/>
    <w:rsid w:val="71DD2304"/>
    <w:rsid w:val="721F498C"/>
    <w:rsid w:val="75175C1A"/>
    <w:rsid w:val="75874327"/>
    <w:rsid w:val="7AC84117"/>
    <w:rsid w:val="7B074821"/>
    <w:rsid w:val="7B696FB4"/>
    <w:rsid w:val="7C896BD7"/>
    <w:rsid w:val="7D71135A"/>
    <w:rsid w:val="7F6F0306"/>
    <w:rsid w:val="7F8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CFF74-44E5-44AD-8679-5BF833312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919</Characters>
  <Lines>2</Lines>
  <Paragraphs>1</Paragraphs>
  <TotalTime>5</TotalTime>
  <ScaleCrop>false</ScaleCrop>
  <LinksUpToDate>false</LinksUpToDate>
  <CharactersWithSpaces>1004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2023-10-11T01:09:00Z</dcterms:created>
  <dc:creator>皮靖渝</dc:creator>
  <cp:lastModifiedBy> </cp:lastModifiedBy>
  <cp:lastPrinted>2025-03-25T08:47:00Z</cp:lastPrinted>
  <dcterms:modified xsi:type="dcterms:W3CDTF">2025-06-10T01:30:03Z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CFC35204923242E0B602C7FBF107A992_12</vt:lpwstr>
  </property>
  <property fmtid="{D5CDD505-2E9C-101B-9397-08002B2CF9AE}" pid="4" name="KSOTemplateDocerSaveRecord">
    <vt:lpwstr>eyJoZGlkIjoiNjY4NzkwZmNiZmEzOGQ3NTk2YzU0Zjk5ZTYyM2Y4Y2MiLCJ1c2VySWQiOiIxMDMwNzA2NzkyIn0=</vt:lpwstr>
  </property>
</Properties>
</file>