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_GBK" w:eastAsia="方正小标宋_GBK"/>
          <w:sz w:val="44"/>
          <w:szCs w:val="44"/>
        </w:rPr>
      </w:pPr>
      <w:bookmarkStart w:id="0" w:name="OLE_LINK2"/>
    </w:p>
    <w:p>
      <w:pPr>
        <w:spacing w:line="600" w:lineRule="exact"/>
        <w:rPr>
          <w:rFonts w:ascii="方正小标宋_GBK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eastAsia="方正小标宋_GBK"/>
          <w:color w:val="FF0000"/>
          <w:sz w:val="44"/>
          <w:szCs w:val="44"/>
        </w:rPr>
      </w:pPr>
      <w:r>
        <w:rPr>
          <w:rFonts w:hint="eastAsia"/>
          <w:color w:val="000000" w:themeColor="text1"/>
        </w:rPr>
        <w:t>丰地指办</w:t>
      </w:r>
      <w:r>
        <w:rPr>
          <w:color w:val="000000" w:themeColor="text1"/>
        </w:rPr>
        <w:t>〔20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  <w:lang w:val="en-US" w:eastAsia="zh-CN"/>
        </w:rPr>
        <w:t>4</w:t>
      </w:r>
      <w:r>
        <w:rPr>
          <w:color w:val="000000" w:themeColor="text1"/>
        </w:rPr>
        <w:t>〕</w:t>
      </w:r>
      <w:r>
        <w:rPr>
          <w:rFonts w:hint="eastAsia"/>
          <w:color w:val="000000" w:themeColor="text1"/>
          <w:lang w:val="en-US" w:eastAsia="zh-CN"/>
        </w:rPr>
        <w:t>1</w:t>
      </w:r>
      <w:r>
        <w:rPr>
          <w:color w:val="000000" w:themeColor="text1"/>
        </w:rPr>
        <w:t>号</w:t>
      </w:r>
    </w:p>
    <w:p>
      <w:pPr>
        <w:spacing w:line="600" w:lineRule="exact"/>
        <w:jc w:val="both"/>
        <w:rPr>
          <w:rFonts w:ascii="方正小标宋_GBK" w:eastAsia="方正小标宋_GBK"/>
          <w:sz w:val="44"/>
          <w:szCs w:val="44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6"/>
          <w:w w:val="9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6"/>
          <w:w w:val="90"/>
          <w:sz w:val="44"/>
          <w:szCs w:val="44"/>
        </w:rPr>
        <w:t>丰都县抗震救灾和地质灾害防治救援指挥部办公室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关于加强全市全县“两会”和春节期间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地质灾害防治工作的通知</w:t>
      </w:r>
    </w:p>
    <w:p>
      <w:pPr>
        <w:tabs>
          <w:tab w:val="left" w:pos="426"/>
        </w:tabs>
        <w:spacing w:line="560" w:lineRule="exact"/>
        <w:rPr>
          <w:rFonts w:ascii="方正仿宋_GBK" w:hAnsi="方正仿宋_GBK" w:cs="方正仿宋_GBK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各</w:t>
      </w:r>
      <w:r>
        <w:rPr>
          <w:rFonts w:hint="eastAsia" w:ascii="Times New Roman" w:hAnsi="Times New Roman" w:cs="Times New Roman"/>
          <w:lang w:val="en-US" w:eastAsia="zh-CN"/>
        </w:rPr>
        <w:t>乡镇人民政府、街道办事处，县</w:t>
      </w:r>
      <w:r>
        <w:rPr>
          <w:rFonts w:hint="default" w:ascii="Times New Roman" w:hAnsi="Times New Roman" w:cs="Times New Roman"/>
          <w:lang w:val="en-US" w:eastAsia="zh-CN"/>
        </w:rPr>
        <w:t>抗震救灾和地质灾害防治救援指挥部</w:t>
      </w:r>
      <w:r>
        <w:rPr>
          <w:rFonts w:hint="eastAsia" w:ascii="Times New Roman" w:hAnsi="Times New Roman" w:cs="Times New Roman"/>
          <w:lang w:val="en-US" w:eastAsia="zh-CN"/>
        </w:rPr>
        <w:t>各</w:t>
      </w:r>
      <w:r>
        <w:rPr>
          <w:rFonts w:hint="default" w:ascii="Times New Roman" w:hAnsi="Times New Roman" w:cs="Times New Roman"/>
          <w:lang w:val="en-US" w:eastAsia="zh-CN"/>
        </w:rPr>
        <w:t>成员单位</w:t>
      </w:r>
      <w:r>
        <w:rPr>
          <w:rFonts w:hint="eastAsia" w:ascii="Times New Roman" w:hAnsi="Times New Roman" w:cs="Times New Roman"/>
          <w:lang w:val="en-US" w:eastAsia="zh-CN"/>
        </w:rPr>
        <w:t>，有关单位</w:t>
      </w:r>
      <w:r>
        <w:rPr>
          <w:rFonts w:hint="default" w:ascii="Times New Roman" w:hAnsi="Times New Roman" w:cs="Times New Roman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2024年1月13日，我县双路镇曾家大湾滑坡发生险情，严重影响周边居民群众和车辆通行安全。市委主要领导作出批示，要求迅速采取措施，严控风险隐患，确保居民和重要设施安全。</w:t>
      </w:r>
      <w:r>
        <w:rPr>
          <w:rFonts w:hint="default" w:ascii="Times New Roman" w:hAnsi="Times New Roman" w:cs="Times New Roman"/>
          <w:lang w:eastAsia="zh-CN"/>
        </w:rPr>
        <w:t>据</w:t>
      </w:r>
      <w:r>
        <w:rPr>
          <w:rFonts w:hint="eastAsia" w:ascii="Times New Roman" w:hAnsi="Times New Roman" w:cs="Times New Roman"/>
          <w:lang w:eastAsia="zh-CN"/>
        </w:rPr>
        <w:t>县</w:t>
      </w:r>
      <w:r>
        <w:rPr>
          <w:rFonts w:hint="default" w:ascii="Times New Roman" w:hAnsi="Times New Roman" w:cs="Times New Roman"/>
          <w:lang w:eastAsia="zh-CN"/>
        </w:rPr>
        <w:t>气象部门预报，</w:t>
      </w:r>
      <w:r>
        <w:rPr>
          <w:rFonts w:hint="eastAsia" w:ascii="Times New Roman" w:hAnsi="Times New Roman" w:cs="Times New Roman"/>
          <w:lang w:val="en-US" w:eastAsia="zh-CN"/>
        </w:rPr>
        <w:t>1月16日到19日，我县持续阴雨，部分地区有中雨，持续时间长，累计雨量较常年同期显著偏多，易引发地质灾害。</w:t>
      </w:r>
      <w:r>
        <w:rPr>
          <w:rFonts w:hint="default" w:ascii="Times New Roman" w:hAnsi="Times New Roman" w:cs="Times New Roman"/>
          <w:lang w:eastAsia="zh-CN"/>
        </w:rPr>
        <w:t>全市</w:t>
      </w:r>
      <w:r>
        <w:rPr>
          <w:rFonts w:hint="eastAsia" w:ascii="Times New Roman" w:hAnsi="Times New Roman" w:cs="Times New Roman"/>
          <w:lang w:eastAsia="zh-CN"/>
        </w:rPr>
        <w:t>和全县</w:t>
      </w:r>
      <w:r>
        <w:rPr>
          <w:rFonts w:hint="eastAsia" w:ascii="Times New Roman" w:hAnsi="Times New Roman" w:cs="方正仿宋_GBK"/>
          <w:lang w:eastAsia="zh-CN"/>
        </w:rPr>
        <w:t>“</w:t>
      </w:r>
      <w:r>
        <w:rPr>
          <w:rFonts w:hint="default" w:ascii="Times New Roman" w:hAnsi="Times New Roman" w:cs="Times New Roman"/>
          <w:lang w:eastAsia="zh-CN"/>
        </w:rPr>
        <w:t>两会</w:t>
      </w:r>
      <w:r>
        <w:rPr>
          <w:rFonts w:hint="eastAsia" w:ascii="Times New Roman" w:hAnsi="Times New Roman" w:cs="方正仿宋_GBK"/>
          <w:lang w:eastAsia="zh-CN"/>
        </w:rPr>
        <w:t>”</w:t>
      </w:r>
      <w:r>
        <w:rPr>
          <w:rFonts w:hint="default" w:ascii="Times New Roman" w:hAnsi="Times New Roman" w:cs="Times New Roman"/>
          <w:lang w:eastAsia="zh-CN"/>
        </w:rPr>
        <w:t>召开在即，春节后续即临，为</w:t>
      </w:r>
      <w:r>
        <w:rPr>
          <w:rFonts w:hint="eastAsia" w:ascii="Times New Roman" w:hAnsi="Times New Roman" w:cs="Times New Roman"/>
          <w:lang w:val="en-US" w:eastAsia="zh-CN"/>
        </w:rPr>
        <w:t>做好</w:t>
      </w:r>
      <w:r>
        <w:rPr>
          <w:rFonts w:hint="default" w:ascii="Times New Roman" w:hAnsi="Times New Roman" w:cs="Times New Roman"/>
          <w:lang w:eastAsia="zh-CN"/>
        </w:rPr>
        <w:t>本轮降雨应对及</w:t>
      </w:r>
      <w:r>
        <w:rPr>
          <w:rFonts w:hint="eastAsia" w:ascii="Times New Roman" w:hAnsi="Times New Roman" w:cs="Times New Roman"/>
          <w:lang w:eastAsia="zh-CN"/>
        </w:rPr>
        <w:t>“</w:t>
      </w:r>
      <w:r>
        <w:rPr>
          <w:rFonts w:hint="default" w:ascii="Times New Roman" w:hAnsi="Times New Roman" w:cs="Times New Roman"/>
          <w:lang w:eastAsia="zh-CN"/>
        </w:rPr>
        <w:t>两会</w:t>
      </w:r>
      <w:r>
        <w:rPr>
          <w:rFonts w:hint="eastAsia" w:ascii="Times New Roman" w:hAnsi="Times New Roman" w:cs="Times New Roman"/>
          <w:lang w:eastAsia="zh-CN"/>
        </w:rPr>
        <w:t>”</w:t>
      </w:r>
      <w:r>
        <w:rPr>
          <w:rFonts w:hint="default" w:ascii="Times New Roman" w:hAnsi="Times New Roman" w:cs="Times New Roman"/>
          <w:lang w:eastAsia="zh-CN"/>
        </w:rPr>
        <w:t>和春节期间</w:t>
      </w:r>
      <w:r>
        <w:rPr>
          <w:rFonts w:hint="eastAsia" w:ascii="Times New Roman" w:hAnsi="Times New Roman" w:cs="Times New Roman"/>
          <w:lang w:val="en-US" w:eastAsia="zh-CN"/>
        </w:rPr>
        <w:t>全县地质灾害</w:t>
      </w:r>
      <w:r>
        <w:rPr>
          <w:rFonts w:hint="default" w:ascii="Times New Roman" w:hAnsi="Times New Roman" w:cs="Times New Roman"/>
          <w:lang w:eastAsia="zh-CN"/>
        </w:rPr>
        <w:t>防范应对工作</w:t>
      </w:r>
      <w:r>
        <w:rPr>
          <w:rFonts w:hint="eastAsia" w:ascii="Times New Roman" w:hAnsi="Times New Roman" w:cs="Times New Roman"/>
          <w:lang w:val="en-US" w:eastAsia="zh-CN"/>
        </w:rPr>
        <w:t>，现就有关事宜通知如下</w:t>
      </w:r>
      <w:r>
        <w:rPr>
          <w:rFonts w:hint="default" w:ascii="Times New Roman" w:hAnsi="Times New Roman" w:cs="Times New Roman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黑体_GBK" w:cs="Times New Roman"/>
          <w:lang w:val="en-US" w:eastAsia="zh-CN"/>
        </w:rPr>
        <w:t>一、加强组织领导</w:t>
      </w:r>
      <w:r>
        <w:rPr>
          <w:rFonts w:hint="eastAsia" w:ascii="Times New Roman" w:hAnsi="Times New Roman" w:eastAsia="方正黑体_GBK" w:cs="Times New Roman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lang w:val="en-US" w:eastAsia="zh-CN"/>
        </w:rPr>
        <w:t>岁末年初、诸事繁多，</w:t>
      </w:r>
      <w:r>
        <w:rPr>
          <w:rFonts w:hint="default" w:ascii="Times New Roman" w:hAnsi="Times New Roman" w:cs="Times New Roman"/>
          <w:lang w:val="en-US" w:eastAsia="zh-CN"/>
        </w:rPr>
        <w:t>各</w:t>
      </w:r>
      <w:r>
        <w:rPr>
          <w:rFonts w:hint="eastAsia" w:ascii="Times New Roman" w:hAnsi="Times New Roman" w:cs="Times New Roman"/>
          <w:lang w:val="en-US" w:eastAsia="zh-CN"/>
        </w:rPr>
        <w:t>乡镇（街道）、相关部门单位要</w:t>
      </w:r>
      <w:r>
        <w:rPr>
          <w:rFonts w:hint="default" w:ascii="Times New Roman" w:hAnsi="Times New Roman" w:cs="Times New Roman"/>
          <w:lang w:eastAsia="zh-CN"/>
        </w:rPr>
        <w:t>高度关注气象信息，</w:t>
      </w:r>
      <w:r>
        <w:rPr>
          <w:rFonts w:hint="eastAsia" w:ascii="Times New Roman" w:hAnsi="Times New Roman" w:cs="Times New Roman"/>
          <w:lang w:val="en-US" w:eastAsia="zh-CN"/>
        </w:rPr>
        <w:t>以“时时放心不下”的责任感，强化底线思维，</w:t>
      </w:r>
      <w:r>
        <w:rPr>
          <w:rFonts w:hint="default" w:ascii="Times New Roman" w:hAnsi="Times New Roman" w:cs="Times New Roman"/>
          <w:lang w:eastAsia="zh-CN"/>
        </w:rPr>
        <w:t>切忌对冬季灾害麻痹大意、放松懈怠。要持续压实属事</w:t>
      </w:r>
      <w:r>
        <w:rPr>
          <w:rFonts w:hint="eastAsia" w:ascii="Times New Roman" w:hAnsi="Times New Roman" w:cs="Times New Roman"/>
          <w:lang w:val="en-US" w:eastAsia="zh-CN"/>
        </w:rPr>
        <w:t>属地责任，各行业部门、乡镇（街道）、单位和企业，切实做好地质灾害隐患排查</w:t>
      </w:r>
      <w:r>
        <w:rPr>
          <w:rFonts w:hint="default" w:ascii="Times New Roman" w:hAnsi="Times New Roman" w:cs="Times New Roman"/>
          <w:lang w:val="en-US" w:eastAsia="zh-CN"/>
        </w:rPr>
        <w:t>及</w:t>
      </w:r>
      <w:r>
        <w:rPr>
          <w:rFonts w:hint="eastAsia" w:ascii="Times New Roman" w:hAnsi="Times New Roman" w:cs="Times New Roman"/>
          <w:lang w:val="en-US" w:eastAsia="zh-CN"/>
        </w:rPr>
        <w:t>排危除险工作。县规划自然资源局、县交通局、县住房城乡建委、县文化旅游委、县教委等部门，要</w:t>
      </w:r>
      <w:r>
        <w:rPr>
          <w:rFonts w:hint="default" w:ascii="Times New Roman" w:hAnsi="Times New Roman" w:cs="Times New Roman"/>
          <w:lang w:eastAsia="zh-CN"/>
        </w:rPr>
        <w:t>加强行业风险研判，针对性</w:t>
      </w:r>
      <w:r>
        <w:rPr>
          <w:rFonts w:hint="eastAsia" w:ascii="Times New Roman" w:hAnsi="Times New Roman" w:cs="Times New Roman"/>
          <w:lang w:eastAsia="zh-CN"/>
        </w:rPr>
        <w:t>指导</w:t>
      </w:r>
      <w:r>
        <w:rPr>
          <w:rFonts w:hint="eastAsia" w:ascii="Times New Roman" w:hAnsi="Times New Roman" w:cs="Times New Roman"/>
          <w:lang w:val="en-US" w:eastAsia="zh-CN"/>
        </w:rPr>
        <w:t>各乡镇（街道）</w:t>
      </w:r>
      <w:r>
        <w:rPr>
          <w:rFonts w:hint="default" w:ascii="Times New Roman" w:hAnsi="Times New Roman" w:cs="Times New Roman"/>
          <w:lang w:eastAsia="zh-CN"/>
        </w:rPr>
        <w:t>防治工作</w:t>
      </w:r>
      <w:r>
        <w:rPr>
          <w:rFonts w:hint="eastAsia" w:ascii="Times New Roman" w:hAnsi="Times New Roman" w:cs="Times New Roman"/>
          <w:lang w:val="en-US" w:eastAsia="zh-CN"/>
        </w:rPr>
        <w:t>，确保安全稳定。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lang w:val="en-US" w:eastAsia="zh-CN"/>
        </w:rPr>
        <w:t>二、</w:t>
      </w:r>
      <w:r>
        <w:rPr>
          <w:rFonts w:hint="eastAsia" w:ascii="Times New Roman" w:hAnsi="Times New Roman" w:eastAsia="方正黑体_GBK" w:cs="Times New Roman"/>
          <w:lang w:val="en-US" w:eastAsia="zh-CN"/>
        </w:rPr>
        <w:t>全面排查隐患。</w:t>
      </w:r>
      <w:r>
        <w:rPr>
          <w:rFonts w:hint="eastAsia" w:ascii="Times New Roman" w:hAnsi="Times New Roman" w:cs="Times New Roman"/>
          <w:lang w:val="en-US" w:eastAsia="zh-CN"/>
        </w:rPr>
        <w:t>县规划自然资源局、县交通局、县住房城乡建委、县文化旅游委、县教委、县卫生健康委、县水利局、县应急局、县民政局等部门单位要组织开展行业内地质灾害隐患排查。各乡镇（街道）以</w:t>
      </w:r>
      <w:r>
        <w:rPr>
          <w:rFonts w:hint="eastAsia" w:ascii="Times New Roman" w:hAnsi="Times New Roman" w:cs="Times New Roman"/>
          <w:lang w:eastAsia="zh-CN"/>
        </w:rPr>
        <w:t>“</w:t>
      </w:r>
      <w:r>
        <w:rPr>
          <w:rFonts w:hint="default" w:ascii="Times New Roman" w:hAnsi="Times New Roman" w:cs="Times New Roman"/>
          <w:lang w:eastAsia="zh-CN"/>
        </w:rPr>
        <w:t>人</w:t>
      </w:r>
      <w:r>
        <w:rPr>
          <w:rFonts w:hint="eastAsia" w:ascii="Times New Roman" w:hAnsi="Times New Roman" w:cs="Times New Roman"/>
          <w:lang w:eastAsia="zh-CN"/>
        </w:rPr>
        <w:t>”</w:t>
      </w:r>
      <w:r>
        <w:rPr>
          <w:rFonts w:hint="default" w:ascii="Times New Roman" w:hAnsi="Times New Roman" w:cs="Times New Roman"/>
          <w:lang w:eastAsia="zh-CN"/>
        </w:rPr>
        <w:t>为中心，</w:t>
      </w:r>
      <w:r>
        <w:rPr>
          <w:rFonts w:hint="eastAsia" w:ascii="Times New Roman" w:hAnsi="Times New Roman" w:cs="Times New Roman"/>
          <w:lang w:eastAsia="zh-CN"/>
        </w:rPr>
        <w:t>聚焦</w:t>
      </w:r>
      <w:r>
        <w:rPr>
          <w:rFonts w:hint="eastAsia" w:ascii="Times New Roman" w:hAnsi="Times New Roman" w:cs="Times New Roman"/>
          <w:lang w:val="en-US" w:eastAsia="zh-CN"/>
        </w:rPr>
        <w:t>交通沿线，旅游景区周边，学校、医院、养老院周边，工程建设周边，居民集中居住区周边，农村房</w:t>
      </w:r>
      <w:r>
        <w:rPr>
          <w:rFonts w:hint="default" w:ascii="Times New Roman" w:hAnsi="Times New Roman" w:cs="Times New Roman"/>
          <w:lang w:val="en-US" w:eastAsia="zh-CN"/>
        </w:rPr>
        <w:t>前屋后</w:t>
      </w:r>
      <w:r>
        <w:rPr>
          <w:rFonts w:hint="eastAsia" w:ascii="Times New Roman" w:hAnsi="Times New Roman" w:cs="Times New Roman"/>
          <w:lang w:val="en-US" w:eastAsia="zh-CN"/>
        </w:rPr>
        <w:t>，长江干支流</w:t>
      </w:r>
      <w:r>
        <w:rPr>
          <w:rFonts w:hint="default" w:ascii="Times New Roman" w:hAnsi="Times New Roman" w:cs="Times New Roman"/>
          <w:lang w:val="en-US" w:eastAsia="zh-CN"/>
        </w:rPr>
        <w:t>库岸沿线</w:t>
      </w:r>
      <w:r>
        <w:rPr>
          <w:rFonts w:hint="eastAsia" w:ascii="Times New Roman" w:hAnsi="Times New Roman" w:cs="Times New Roman"/>
          <w:lang w:val="en-US" w:eastAsia="zh-CN"/>
        </w:rPr>
        <w:t>，以及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发生过变形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垮塌、掉块或出现过灾险情的区域</w:t>
      </w:r>
      <w:r>
        <w:rPr>
          <w:rFonts w:hint="eastAsia" w:ascii="Times New Roman" w:hAnsi="Times New Roman" w:cs="Times New Roman"/>
          <w:lang w:val="en-US" w:eastAsia="zh-CN"/>
        </w:rPr>
        <w:t>为重点，着重排查</w:t>
      </w:r>
      <w:r>
        <w:rPr>
          <w:rFonts w:hint="default" w:ascii="Times New Roman" w:hAnsi="Times New Roman" w:cs="Times New Roman"/>
          <w:lang w:val="en-US" w:eastAsia="zh-CN"/>
        </w:rPr>
        <w:t>边坡</w:t>
      </w:r>
      <w:r>
        <w:rPr>
          <w:rFonts w:hint="eastAsia" w:ascii="Times New Roman" w:hAnsi="Times New Roman" w:cs="Times New Roman"/>
          <w:lang w:val="en-US" w:eastAsia="zh-CN"/>
        </w:rPr>
        <w:t>（斜坡）</w:t>
      </w:r>
      <w:r>
        <w:rPr>
          <w:rFonts w:hint="default" w:ascii="Times New Roman" w:hAnsi="Times New Roman" w:cs="Times New Roman"/>
          <w:lang w:val="en-US" w:eastAsia="zh-CN"/>
        </w:rPr>
        <w:t>坡</w:t>
      </w:r>
      <w:r>
        <w:rPr>
          <w:rFonts w:hint="eastAsia" w:ascii="Times New Roman" w:hAnsi="Times New Roman" w:cs="Times New Roman"/>
          <w:lang w:val="en-US" w:eastAsia="zh-CN"/>
        </w:rPr>
        <w:t>体</w:t>
      </w:r>
      <w:r>
        <w:rPr>
          <w:rFonts w:hint="default" w:ascii="Times New Roman" w:hAnsi="Times New Roman" w:cs="Times New Roman"/>
          <w:lang w:val="en-US" w:eastAsia="zh-CN"/>
        </w:rPr>
        <w:t>上</w:t>
      </w:r>
      <w:r>
        <w:rPr>
          <w:rFonts w:hint="eastAsia" w:ascii="Times New Roman" w:hAnsi="Times New Roman" w:cs="Times New Roman"/>
          <w:lang w:val="en-US" w:eastAsia="zh-CN"/>
        </w:rPr>
        <w:t>的</w:t>
      </w:r>
      <w:r>
        <w:rPr>
          <w:rFonts w:hint="default" w:ascii="Times New Roman" w:hAnsi="Times New Roman" w:cs="Times New Roman"/>
          <w:lang w:val="en-US" w:eastAsia="zh-CN"/>
        </w:rPr>
        <w:t>危石孤石、</w:t>
      </w:r>
      <w:r>
        <w:rPr>
          <w:rFonts w:hint="eastAsia" w:ascii="Times New Roman" w:hAnsi="Times New Roman" w:cs="Times New Roman"/>
          <w:lang w:val="en-US" w:eastAsia="zh-CN"/>
        </w:rPr>
        <w:t>截排水沟、临崖临水临边临沟变形情况等，要全面排查本辖区地质灾害风险隐患。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要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加强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高海拔地区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eastAsia="zh-CN"/>
        </w:rPr>
        <w:t>降温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eastAsia="zh-CN"/>
        </w:rPr>
        <w:t>冰劈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eastAsia="zh-CN"/>
        </w:rPr>
        <w:t>和升温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eastAsia="zh-CN"/>
        </w:rPr>
        <w:t>冰融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诱发地质灾害隐患的排查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eastAsia="zh-CN"/>
        </w:rPr>
        <w:t>，严密关注春节未停工在建工程施工安全，严防诱发地质灾害。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lang w:val="en-US" w:eastAsia="zh-CN"/>
        </w:rPr>
      </w:pPr>
      <w:r>
        <w:rPr>
          <w:rFonts w:hint="default" w:ascii="Times New Roman" w:hAnsi="Times New Roman" w:eastAsia="方正黑体_GBK" w:cs="Times New Roman"/>
          <w:lang w:val="en-US" w:eastAsia="zh-CN"/>
        </w:rPr>
        <w:t>三、</w:t>
      </w:r>
      <w:r>
        <w:rPr>
          <w:rFonts w:hint="eastAsia" w:ascii="Times New Roman" w:hAnsi="Times New Roman" w:eastAsia="方正黑体_GBK" w:cs="Times New Roman"/>
          <w:lang w:val="en-US" w:eastAsia="zh-CN"/>
        </w:rPr>
        <w:t>快速排危除险。</w:t>
      </w:r>
      <w:r>
        <w:rPr>
          <w:rFonts w:hint="eastAsia" w:ascii="Times New Roman" w:hAnsi="Times New Roman" w:cs="Times New Roman"/>
          <w:lang w:val="en-US" w:eastAsia="zh-CN"/>
        </w:rPr>
        <w:t>对排查出的地质灾害隐患，各乡镇（街道）、相关部门单位要落实有效措施，加强风险管控，确保安全。对稳定性差的，要加强排危除险，建立工作台账，科学制定降险措施方案并抓紧实施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eastAsia" w:ascii="Times New Roman" w:hAnsi="Times New Roman" w:cs="Times New Roman"/>
          <w:lang w:val="en-US" w:eastAsia="zh-CN"/>
        </w:rPr>
        <w:t>切实在春节前消除安全隐患。截排水沟堵塞的要立即疏通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eastAsia" w:ascii="Times New Roman" w:hAnsi="Times New Roman" w:cs="Times New Roman"/>
          <w:lang w:val="en-US" w:eastAsia="zh-CN"/>
        </w:rPr>
        <w:t>不稳定的危石孤石要立即清除或者布设防护网等防范措施。</w:t>
      </w:r>
      <w:r>
        <w:rPr>
          <w:rFonts w:hint="default" w:ascii="Times New Roman" w:hAnsi="Times New Roman" w:cs="Times New Roman"/>
          <w:lang w:eastAsia="zh-CN"/>
        </w:rPr>
        <w:t>对无法立即除险的，要落实监测预警手段。</w:t>
      </w:r>
      <w:r>
        <w:rPr>
          <w:rFonts w:hint="eastAsia" w:ascii="方正黑体_GBK" w:hAnsi="方正黑体_GBK" w:eastAsia="方正黑体_GBK" w:cs="方正黑体_GBK"/>
          <w:color w:val="auto"/>
          <w:lang w:val="en-US" w:eastAsia="zh-CN"/>
        </w:rPr>
        <w:t>各乡镇（街道）、相关部门单位务必于2月2日前将本行业、本辖区排查、治理情况报</w:t>
      </w: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/>
        </w:rPr>
        <w:t>县规划自然资源局</w:t>
      </w:r>
      <w:r>
        <w:rPr>
          <w:rFonts w:hint="eastAsia" w:ascii="方正黑体_GBK" w:hAnsi="方正黑体_GBK" w:eastAsia="方正黑体_GBK" w:cs="方正黑体_GBK"/>
          <w:color w:va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eastAsia="方正黑体_GBK" w:cs="Times New Roman"/>
          <w:lang w:val="en-US" w:eastAsia="zh-CN"/>
        </w:rPr>
        <w:t>四、强化应急准备。</w:t>
      </w:r>
      <w:r>
        <w:rPr>
          <w:rFonts w:hint="eastAsia" w:ascii="Times New Roman" w:hAnsi="Times New Roman" w:cs="Times New Roman"/>
          <w:lang w:val="en-US" w:eastAsia="zh-CN"/>
        </w:rPr>
        <w:t>各乡镇（街道）、相关部门单位要</w:t>
      </w:r>
      <w:r>
        <w:rPr>
          <w:rFonts w:hint="default" w:ascii="Times New Roman" w:hAnsi="Times New Roman" w:cs="Times New Roman"/>
          <w:lang w:eastAsia="zh-CN"/>
        </w:rPr>
        <w:t>严格值守，</w:t>
      </w:r>
      <w:r>
        <w:rPr>
          <w:rFonts w:hint="eastAsia" w:ascii="Times New Roman" w:hAnsi="Times New Roman" w:cs="Times New Roman"/>
          <w:lang w:val="en-US" w:eastAsia="zh-CN"/>
        </w:rPr>
        <w:t>做好救援队伍、救灾物资和灾后救助</w:t>
      </w:r>
      <w:r>
        <w:rPr>
          <w:rFonts w:hint="eastAsia" w:ascii="Times New Roman" w:hAnsi="Times New Roman" w:cs="Times New Roman"/>
          <w:lang w:eastAsia="zh-CN"/>
        </w:rPr>
        <w:t>及</w:t>
      </w:r>
      <w:r>
        <w:rPr>
          <w:rFonts w:hint="default" w:ascii="Times New Roman" w:hAnsi="Times New Roman" w:cs="Times New Roman"/>
          <w:lang w:eastAsia="zh-CN"/>
        </w:rPr>
        <w:t>信息报送</w:t>
      </w:r>
      <w:r>
        <w:rPr>
          <w:rFonts w:hint="eastAsia" w:ascii="Times New Roman" w:hAnsi="Times New Roman" w:cs="Times New Roman"/>
          <w:lang w:val="en-US" w:eastAsia="zh-CN"/>
        </w:rPr>
        <w:t>等各项</w:t>
      </w:r>
      <w:r>
        <w:rPr>
          <w:rFonts w:hint="default" w:ascii="Times New Roman" w:hAnsi="Times New Roman" w:cs="Times New Roman"/>
          <w:lang w:eastAsia="zh-CN"/>
        </w:rPr>
        <w:t>工作</w:t>
      </w:r>
      <w:r>
        <w:rPr>
          <w:rFonts w:hint="eastAsia" w:ascii="Times New Roman" w:hAnsi="Times New Roman" w:cs="Times New Roman"/>
          <w:lang w:val="en-US" w:eastAsia="zh-CN"/>
        </w:rPr>
        <w:t>准备。发生灾险情后，确保</w:t>
      </w:r>
      <w:r>
        <w:rPr>
          <w:rFonts w:hint="default" w:ascii="Times New Roman" w:hAnsi="Times New Roman" w:cs="Times New Roman"/>
          <w:lang w:eastAsia="zh-CN"/>
        </w:rPr>
        <w:t>救援</w:t>
      </w:r>
      <w:r>
        <w:rPr>
          <w:rFonts w:hint="eastAsia" w:ascii="Times New Roman" w:hAnsi="Times New Roman" w:cs="Times New Roman"/>
          <w:lang w:val="en-US" w:eastAsia="zh-CN"/>
        </w:rPr>
        <w:t>队伍第一时间</w:t>
      </w:r>
      <w:r>
        <w:rPr>
          <w:rFonts w:hint="default" w:ascii="Times New Roman" w:hAnsi="Times New Roman" w:cs="Times New Roman"/>
          <w:lang w:eastAsia="zh-CN"/>
        </w:rPr>
        <w:t>到位，</w:t>
      </w:r>
      <w:r>
        <w:rPr>
          <w:rFonts w:hint="eastAsia" w:ascii="Times New Roman" w:hAnsi="Times New Roman" w:cs="Times New Roman"/>
          <w:lang w:val="en-US" w:eastAsia="zh-CN"/>
        </w:rPr>
        <w:t>受灾群众第一时间安置，灾情信息第一时间报送。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县规划自然资源局联系人：李翼；联系电话：13594209410</w:t>
      </w:r>
      <w:r>
        <w:rPr>
          <w:rFonts w:hint="default" w:ascii="Times New Roman" w:hAnsi="Times New Roman" w:cs="Times New Roman"/>
          <w:lang w:val="en-US" w:eastAsia="zh-CN"/>
        </w:rPr>
        <w:t>，</w:t>
      </w:r>
      <w:r>
        <w:rPr>
          <w:rFonts w:hint="eastAsia" w:ascii="Times New Roman" w:hAnsi="Times New Roman" w:cs="Times New Roman"/>
          <w:lang w:val="en-US" w:eastAsia="zh-CN"/>
        </w:rPr>
        <w:t>邮箱：</w:t>
      </w:r>
      <w:r>
        <w:rPr>
          <w:rFonts w:hint="eastAsia" w:ascii="Times New Roman" w:hAnsi="Times New Roman" w:cs="Times New Roman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lang w:val="en-US" w:eastAsia="zh-CN"/>
        </w:rPr>
        <w:instrText xml:space="preserve"> HYPERLINK "mailto:XXXXX@XX.com。" </w:instrText>
      </w:r>
      <w:r>
        <w:rPr>
          <w:rFonts w:hint="eastAsia" w:ascii="Times New Roman" w:hAnsi="Times New Roman" w:cs="Times New Roman"/>
          <w:lang w:val="en-US" w:eastAsia="zh-CN"/>
        </w:rPr>
        <w:fldChar w:fldCharType="separate"/>
      </w:r>
      <w:r>
        <w:rPr>
          <w:rFonts w:hint="eastAsia" w:ascii="Times New Roman" w:hAnsi="Times New Roman" w:cs="Times New Roman"/>
          <w:lang w:val="en-US" w:eastAsia="zh-CN"/>
        </w:rPr>
        <w:t>674249255@qq.com。</w:t>
      </w:r>
      <w:r>
        <w:rPr>
          <w:rFonts w:hint="eastAsia" w:ascii="Times New Roman" w:hAnsi="Times New Roman" w:cs="Times New Roman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县应急管理局联系人：江金梅</w:t>
      </w:r>
      <w:r>
        <w:rPr>
          <w:rFonts w:hint="eastAsia" w:ascii="Times New Roman" w:hAnsi="Times New Roman" w:cs="Times New Roman"/>
          <w:lang w:eastAsia="zh-CN"/>
        </w:rPr>
        <w:t>；</w:t>
      </w:r>
      <w:r>
        <w:rPr>
          <w:rFonts w:hint="eastAsia" w:ascii="Times New Roman" w:hAnsi="Times New Roman" w:cs="Times New Roman"/>
          <w:lang w:val="en-US" w:eastAsia="zh-CN"/>
        </w:rPr>
        <w:t>联系电话：70605553。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附件：</w:t>
      </w:r>
      <w:r>
        <w:rPr>
          <w:rFonts w:hint="eastAsia" w:ascii="Times New Roman" w:hAnsi="Times New Roman" w:cs="Times New Roman"/>
          <w:spacing w:val="-6"/>
          <w:sz w:val="32"/>
          <w:lang w:val="en-US" w:eastAsia="zh-CN"/>
        </w:rPr>
        <w:t>XX乡镇（街道）或XX单位地质灾害风险隐患清单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eastAsia="zh-CN"/>
        </w:rPr>
        <w:t xml:space="preserve">   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丰都县</w:t>
      </w:r>
      <w:r>
        <w:rPr>
          <w:rFonts w:hint="default" w:ascii="Times New Roman" w:hAnsi="Times New Roman" w:cs="Times New Roman"/>
          <w:lang w:val="en-US" w:eastAsia="zh-CN"/>
        </w:rPr>
        <w:t>抗震救灾和地质灾害防治救援指挥部</w:t>
      </w:r>
      <w:r>
        <w:rPr>
          <w:rFonts w:hint="eastAsia" w:ascii="Times New Roman" w:hAnsi="Times New Roman" w:cs="Times New Roman"/>
          <w:lang w:val="en-US"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             2024年1月17日</w:t>
      </w:r>
    </w:p>
    <w:p>
      <w:pPr>
        <w:bidi w:val="0"/>
        <w:rPr>
          <w:rFonts w:hint="eastAsia" w:ascii="Times New Roman" w:hAnsi="Times New Roman" w:eastAsia="方正仿宋_GBK" w:cs="Times New Roman"/>
          <w:kern w:val="2"/>
          <w:sz w:val="32"/>
          <w:lang w:val="en-US" w:eastAsia="zh-CN" w:bidi="ar-SA"/>
        </w:rPr>
      </w:pPr>
    </w:p>
    <w:p>
      <w:pPr>
        <w:tabs>
          <w:tab w:val="left" w:pos="1700"/>
        </w:tabs>
        <w:bidi w:val="0"/>
        <w:jc w:val="left"/>
        <w:rPr>
          <w:rFonts w:hint="eastAsia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2098" w:right="1531" w:bottom="1984" w:left="1531" w:header="851" w:footer="1474" w:gutter="0"/>
          <w:pgNumType w:fmt="numberInDash"/>
          <w:cols w:space="0" w:num="1"/>
          <w:docGrid w:type="linesAndChars" w:linePitch="579" w:charSpace="-849"/>
        </w:sectPr>
      </w:pPr>
      <w:bookmarkStart w:id="1" w:name="_GoBack"/>
      <w:bookmarkEnd w:id="1"/>
      <w:r>
        <w:rPr>
          <w:rFonts w:hint="eastAsia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lang w:val="en-US" w:eastAsia="zh-CN"/>
        </w:rPr>
      </w:pPr>
      <w:r>
        <w:rPr>
          <w:rFonts w:hint="eastAsia" w:ascii="Times New Roman" w:hAnsi="Times New Roman" w:eastAsia="方正黑体_GBK" w:cs="方正黑体_GBK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XX乡镇（街道）或XX单位地质灾害风险隐患清单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cs="方正仿宋_GBK"/>
          <w:sz w:val="32"/>
          <w:szCs w:val="32"/>
          <w:lang w:val="en-US" w:eastAsia="zh-CN"/>
        </w:rPr>
        <w:t xml:space="preserve">填表单位：                        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填表人：</w:t>
      </w:r>
      <w:r>
        <w:rPr>
          <w:rFonts w:hint="eastAsia" w:ascii="Times New Roman" w:hAnsi="Times New Roman" w:cs="方正仿宋_GBK"/>
          <w:sz w:val="32"/>
          <w:szCs w:val="32"/>
          <w:lang w:val="en-US" w:eastAsia="zh-CN"/>
        </w:rPr>
        <w:t xml:space="preserve">             联系电话：（手机）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2051"/>
        <w:gridCol w:w="1466"/>
        <w:gridCol w:w="2253"/>
        <w:gridCol w:w="1521"/>
        <w:gridCol w:w="1449"/>
        <w:gridCol w:w="1288"/>
        <w:gridCol w:w="1393"/>
        <w:gridCol w:w="1452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5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  <w:t>风险隐患名称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  <w:t>地理位置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  <w:t>责任单位/责任人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  <w:lang w:val="en-US" w:eastAsia="zh-CN"/>
              </w:rPr>
              <w:t>威胁对象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  <w:lang w:val="en-US" w:eastAsia="zh-CN"/>
              </w:rPr>
              <w:t>威胁人数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  <w:lang w:val="en-US" w:eastAsia="zh-CN"/>
              </w:rPr>
              <w:t>（人）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  <w:lang w:val="en-US" w:eastAsia="zh-CN"/>
              </w:rPr>
              <w:t>防范措施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  <w:lang w:val="en-US" w:eastAsia="zh-CN"/>
              </w:rPr>
              <w:t>隐患是否已消除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  <w:lang w:val="en-US" w:eastAsia="zh-CN"/>
              </w:rPr>
              <w:t>隐患计划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  <w:lang w:val="en-US" w:eastAsia="zh-CN"/>
              </w:rPr>
              <w:t>消除时间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例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XX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边坡上部危石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XX镇XX村XX组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XX镇人民政府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XX学校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清除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2月3日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ascii="Times New Roman" w:hAnsi="Times New Roman" w:eastAsia="方正仿宋_GBK" w:cs="Times New Roman"/>
          <w:w w:val="85"/>
          <w:szCs w:val="32"/>
        </w:rPr>
      </w:pPr>
    </w:p>
    <w:sectPr>
      <w:pgSz w:w="16838" w:h="11906" w:orient="landscape"/>
      <w:pgMar w:top="1531" w:right="2098" w:bottom="1531" w:left="1984" w:header="851" w:footer="1474" w:gutter="0"/>
      <w:pgNumType w:fmt="numberInDash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  <w:rPr>
        <w:sz w:val="28"/>
      </w:rPr>
    </w:pPr>
    <w:r>
      <w:rPr>
        <w:sz w:val="2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420" w:firstLineChars="150"/>
      <w:rPr>
        <w:sz w:val="28"/>
      </w:rPr>
    </w:pPr>
    <w:r>
      <w:rPr>
        <w:sz w:val="2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5"/>
  <w:evenAndOddHeaders w:val="1"/>
  <w:drawingGridHorizontalSpacing w:val="158"/>
  <w:drawingGridVerticalSpacing w:val="295"/>
  <w:displayHorizontalDrawingGridEvery w:val="1"/>
  <w:displayVerticalDrawingGridEvery w:val="2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OWE0MDZiYjFmM2M0ZmVhMzY0MzhiMjFmMjYwN2YifQ=="/>
  </w:docVars>
  <w:rsids>
    <w:rsidRoot w:val="00172A27"/>
    <w:rsid w:val="00000712"/>
    <w:rsid w:val="00001DD7"/>
    <w:rsid w:val="000034B0"/>
    <w:rsid w:val="0000692D"/>
    <w:rsid w:val="000200D5"/>
    <w:rsid w:val="00021B1C"/>
    <w:rsid w:val="00025E41"/>
    <w:rsid w:val="00036C66"/>
    <w:rsid w:val="00047F17"/>
    <w:rsid w:val="00066726"/>
    <w:rsid w:val="000679EF"/>
    <w:rsid w:val="00070D92"/>
    <w:rsid w:val="00075926"/>
    <w:rsid w:val="00084DC4"/>
    <w:rsid w:val="0009603B"/>
    <w:rsid w:val="000A0425"/>
    <w:rsid w:val="000B0FB3"/>
    <w:rsid w:val="000C044D"/>
    <w:rsid w:val="000E11BA"/>
    <w:rsid w:val="000F0AD0"/>
    <w:rsid w:val="000F4E19"/>
    <w:rsid w:val="000F6A98"/>
    <w:rsid w:val="001005C7"/>
    <w:rsid w:val="00110292"/>
    <w:rsid w:val="00120E31"/>
    <w:rsid w:val="00121EB6"/>
    <w:rsid w:val="00122BA1"/>
    <w:rsid w:val="001334AD"/>
    <w:rsid w:val="0014116B"/>
    <w:rsid w:val="0015620B"/>
    <w:rsid w:val="001564B5"/>
    <w:rsid w:val="00160076"/>
    <w:rsid w:val="00172A27"/>
    <w:rsid w:val="0017530D"/>
    <w:rsid w:val="00190617"/>
    <w:rsid w:val="00194E3E"/>
    <w:rsid w:val="00196CC9"/>
    <w:rsid w:val="001A31E9"/>
    <w:rsid w:val="001A39FA"/>
    <w:rsid w:val="001A6D9B"/>
    <w:rsid w:val="001A6DBE"/>
    <w:rsid w:val="001B6876"/>
    <w:rsid w:val="001B7E7C"/>
    <w:rsid w:val="001E674C"/>
    <w:rsid w:val="001F53E8"/>
    <w:rsid w:val="001F553A"/>
    <w:rsid w:val="0020085A"/>
    <w:rsid w:val="00202D17"/>
    <w:rsid w:val="0020734A"/>
    <w:rsid w:val="00217AAA"/>
    <w:rsid w:val="002217FC"/>
    <w:rsid w:val="00222106"/>
    <w:rsid w:val="00231F7D"/>
    <w:rsid w:val="002451E6"/>
    <w:rsid w:val="0025396C"/>
    <w:rsid w:val="00255030"/>
    <w:rsid w:val="00267DAA"/>
    <w:rsid w:val="0028116B"/>
    <w:rsid w:val="002840EA"/>
    <w:rsid w:val="00284291"/>
    <w:rsid w:val="002916D8"/>
    <w:rsid w:val="002C4674"/>
    <w:rsid w:val="002C6B85"/>
    <w:rsid w:val="002D7193"/>
    <w:rsid w:val="002E1A41"/>
    <w:rsid w:val="002E1C7A"/>
    <w:rsid w:val="002E1F89"/>
    <w:rsid w:val="002F6FA2"/>
    <w:rsid w:val="002F7ED7"/>
    <w:rsid w:val="0030704F"/>
    <w:rsid w:val="003137B3"/>
    <w:rsid w:val="003224D0"/>
    <w:rsid w:val="00346FF9"/>
    <w:rsid w:val="00357888"/>
    <w:rsid w:val="00357F8C"/>
    <w:rsid w:val="003647E1"/>
    <w:rsid w:val="00365806"/>
    <w:rsid w:val="00367D0E"/>
    <w:rsid w:val="003825FF"/>
    <w:rsid w:val="003949A5"/>
    <w:rsid w:val="00397DBB"/>
    <w:rsid w:val="003B324A"/>
    <w:rsid w:val="003B4743"/>
    <w:rsid w:val="003B5451"/>
    <w:rsid w:val="003C2779"/>
    <w:rsid w:val="003D3DB4"/>
    <w:rsid w:val="003E3A52"/>
    <w:rsid w:val="003E7965"/>
    <w:rsid w:val="003F764E"/>
    <w:rsid w:val="004138C8"/>
    <w:rsid w:val="00421162"/>
    <w:rsid w:val="004227BF"/>
    <w:rsid w:val="00423F8A"/>
    <w:rsid w:val="0043116B"/>
    <w:rsid w:val="00432FBF"/>
    <w:rsid w:val="00435CAA"/>
    <w:rsid w:val="004403BB"/>
    <w:rsid w:val="0045789F"/>
    <w:rsid w:val="00485465"/>
    <w:rsid w:val="00496A1F"/>
    <w:rsid w:val="004B4922"/>
    <w:rsid w:val="004D609F"/>
    <w:rsid w:val="004E221A"/>
    <w:rsid w:val="004E3A85"/>
    <w:rsid w:val="004E46A1"/>
    <w:rsid w:val="004E7694"/>
    <w:rsid w:val="005459EF"/>
    <w:rsid w:val="00546CB1"/>
    <w:rsid w:val="00562690"/>
    <w:rsid w:val="005704C7"/>
    <w:rsid w:val="00573472"/>
    <w:rsid w:val="005735C4"/>
    <w:rsid w:val="00574B47"/>
    <w:rsid w:val="00576C70"/>
    <w:rsid w:val="005815B6"/>
    <w:rsid w:val="00585986"/>
    <w:rsid w:val="00593E81"/>
    <w:rsid w:val="005A0220"/>
    <w:rsid w:val="005A67EB"/>
    <w:rsid w:val="005B1C89"/>
    <w:rsid w:val="005F0F03"/>
    <w:rsid w:val="005F3541"/>
    <w:rsid w:val="005F3645"/>
    <w:rsid w:val="00600CD9"/>
    <w:rsid w:val="00610C60"/>
    <w:rsid w:val="00613757"/>
    <w:rsid w:val="00621DC9"/>
    <w:rsid w:val="00627EA9"/>
    <w:rsid w:val="00636A4F"/>
    <w:rsid w:val="006373DD"/>
    <w:rsid w:val="00640222"/>
    <w:rsid w:val="00643E69"/>
    <w:rsid w:val="00647119"/>
    <w:rsid w:val="00653D70"/>
    <w:rsid w:val="0067439A"/>
    <w:rsid w:val="0067466B"/>
    <w:rsid w:val="00684AB0"/>
    <w:rsid w:val="00685035"/>
    <w:rsid w:val="006A0FBB"/>
    <w:rsid w:val="006A2BB8"/>
    <w:rsid w:val="006B3E49"/>
    <w:rsid w:val="006C02DE"/>
    <w:rsid w:val="006C05E8"/>
    <w:rsid w:val="006C0E89"/>
    <w:rsid w:val="006C17D7"/>
    <w:rsid w:val="006E15F5"/>
    <w:rsid w:val="006E72A8"/>
    <w:rsid w:val="006F3B33"/>
    <w:rsid w:val="006F764B"/>
    <w:rsid w:val="00702795"/>
    <w:rsid w:val="00702B95"/>
    <w:rsid w:val="00707681"/>
    <w:rsid w:val="00715B14"/>
    <w:rsid w:val="0076169C"/>
    <w:rsid w:val="0076256C"/>
    <w:rsid w:val="0076286D"/>
    <w:rsid w:val="007638EE"/>
    <w:rsid w:val="007656F3"/>
    <w:rsid w:val="00770880"/>
    <w:rsid w:val="007740D7"/>
    <w:rsid w:val="00794A18"/>
    <w:rsid w:val="0079662B"/>
    <w:rsid w:val="007B31F5"/>
    <w:rsid w:val="007B6DE8"/>
    <w:rsid w:val="007C2333"/>
    <w:rsid w:val="007C7A08"/>
    <w:rsid w:val="007F3217"/>
    <w:rsid w:val="007F5294"/>
    <w:rsid w:val="00800407"/>
    <w:rsid w:val="00810B94"/>
    <w:rsid w:val="00811F27"/>
    <w:rsid w:val="00814073"/>
    <w:rsid w:val="00814920"/>
    <w:rsid w:val="00826FEB"/>
    <w:rsid w:val="00827B65"/>
    <w:rsid w:val="0083600A"/>
    <w:rsid w:val="00843857"/>
    <w:rsid w:val="0084392A"/>
    <w:rsid w:val="00861A35"/>
    <w:rsid w:val="00861F13"/>
    <w:rsid w:val="00870AC0"/>
    <w:rsid w:val="00870D6B"/>
    <w:rsid w:val="008744CC"/>
    <w:rsid w:val="0087619F"/>
    <w:rsid w:val="0087670D"/>
    <w:rsid w:val="0088165D"/>
    <w:rsid w:val="00896234"/>
    <w:rsid w:val="008975CA"/>
    <w:rsid w:val="008B37FF"/>
    <w:rsid w:val="008B41A1"/>
    <w:rsid w:val="008C1CE5"/>
    <w:rsid w:val="008C455C"/>
    <w:rsid w:val="008D7F9F"/>
    <w:rsid w:val="008E2E09"/>
    <w:rsid w:val="008E4C3B"/>
    <w:rsid w:val="008E60C9"/>
    <w:rsid w:val="008E6397"/>
    <w:rsid w:val="008E702C"/>
    <w:rsid w:val="008F43FD"/>
    <w:rsid w:val="00902057"/>
    <w:rsid w:val="009029E5"/>
    <w:rsid w:val="009127C4"/>
    <w:rsid w:val="0091678F"/>
    <w:rsid w:val="009200EF"/>
    <w:rsid w:val="00920CAD"/>
    <w:rsid w:val="00932B4B"/>
    <w:rsid w:val="00936234"/>
    <w:rsid w:val="00942523"/>
    <w:rsid w:val="00962086"/>
    <w:rsid w:val="00965001"/>
    <w:rsid w:val="0097150E"/>
    <w:rsid w:val="00981C61"/>
    <w:rsid w:val="009875FE"/>
    <w:rsid w:val="00991171"/>
    <w:rsid w:val="009A1F7D"/>
    <w:rsid w:val="009D3323"/>
    <w:rsid w:val="009D56A8"/>
    <w:rsid w:val="009D7F2C"/>
    <w:rsid w:val="009E2D4E"/>
    <w:rsid w:val="009E2F4B"/>
    <w:rsid w:val="009E6047"/>
    <w:rsid w:val="009F30BA"/>
    <w:rsid w:val="009F5205"/>
    <w:rsid w:val="00A00719"/>
    <w:rsid w:val="00A021DF"/>
    <w:rsid w:val="00A11CF2"/>
    <w:rsid w:val="00A12B09"/>
    <w:rsid w:val="00A175B9"/>
    <w:rsid w:val="00A23EE0"/>
    <w:rsid w:val="00A24C80"/>
    <w:rsid w:val="00A25BE8"/>
    <w:rsid w:val="00A3289F"/>
    <w:rsid w:val="00A510E2"/>
    <w:rsid w:val="00A55214"/>
    <w:rsid w:val="00A60666"/>
    <w:rsid w:val="00A62EC8"/>
    <w:rsid w:val="00A64136"/>
    <w:rsid w:val="00A64C9D"/>
    <w:rsid w:val="00A653C0"/>
    <w:rsid w:val="00A73159"/>
    <w:rsid w:val="00A74D15"/>
    <w:rsid w:val="00A750D6"/>
    <w:rsid w:val="00A83EFD"/>
    <w:rsid w:val="00A97324"/>
    <w:rsid w:val="00AA29A2"/>
    <w:rsid w:val="00AA5801"/>
    <w:rsid w:val="00AB624B"/>
    <w:rsid w:val="00AB6B70"/>
    <w:rsid w:val="00AC06B4"/>
    <w:rsid w:val="00AD53F8"/>
    <w:rsid w:val="00AD6B46"/>
    <w:rsid w:val="00AF18DC"/>
    <w:rsid w:val="00B00129"/>
    <w:rsid w:val="00B11A79"/>
    <w:rsid w:val="00B203F3"/>
    <w:rsid w:val="00B376E3"/>
    <w:rsid w:val="00B4630D"/>
    <w:rsid w:val="00B51A17"/>
    <w:rsid w:val="00B66946"/>
    <w:rsid w:val="00B70DCE"/>
    <w:rsid w:val="00B7579C"/>
    <w:rsid w:val="00B76AD8"/>
    <w:rsid w:val="00B848D7"/>
    <w:rsid w:val="00B85182"/>
    <w:rsid w:val="00B863FA"/>
    <w:rsid w:val="00B94FAD"/>
    <w:rsid w:val="00BA2A67"/>
    <w:rsid w:val="00BB0227"/>
    <w:rsid w:val="00BB1C6F"/>
    <w:rsid w:val="00BB2274"/>
    <w:rsid w:val="00BC0D33"/>
    <w:rsid w:val="00BD57B5"/>
    <w:rsid w:val="00BE0369"/>
    <w:rsid w:val="00BE484A"/>
    <w:rsid w:val="00BE620A"/>
    <w:rsid w:val="00BE67C4"/>
    <w:rsid w:val="00BF4E9E"/>
    <w:rsid w:val="00C00442"/>
    <w:rsid w:val="00C02823"/>
    <w:rsid w:val="00C104C1"/>
    <w:rsid w:val="00C15E0D"/>
    <w:rsid w:val="00C21CC5"/>
    <w:rsid w:val="00C2400A"/>
    <w:rsid w:val="00C3193E"/>
    <w:rsid w:val="00C3489B"/>
    <w:rsid w:val="00C44F51"/>
    <w:rsid w:val="00C673F7"/>
    <w:rsid w:val="00C70C73"/>
    <w:rsid w:val="00C71B46"/>
    <w:rsid w:val="00C80D58"/>
    <w:rsid w:val="00C8122D"/>
    <w:rsid w:val="00C85787"/>
    <w:rsid w:val="00C95070"/>
    <w:rsid w:val="00C97A2D"/>
    <w:rsid w:val="00CB1184"/>
    <w:rsid w:val="00CD69C1"/>
    <w:rsid w:val="00CD6A3C"/>
    <w:rsid w:val="00CD787E"/>
    <w:rsid w:val="00CF0032"/>
    <w:rsid w:val="00CF0AC8"/>
    <w:rsid w:val="00CF188C"/>
    <w:rsid w:val="00D01CEC"/>
    <w:rsid w:val="00D03522"/>
    <w:rsid w:val="00D1094A"/>
    <w:rsid w:val="00D11E65"/>
    <w:rsid w:val="00D2723A"/>
    <w:rsid w:val="00D3031B"/>
    <w:rsid w:val="00D45522"/>
    <w:rsid w:val="00D45664"/>
    <w:rsid w:val="00D5234A"/>
    <w:rsid w:val="00D64758"/>
    <w:rsid w:val="00D812AA"/>
    <w:rsid w:val="00D8244C"/>
    <w:rsid w:val="00D876B6"/>
    <w:rsid w:val="00DA47AE"/>
    <w:rsid w:val="00DA5A9C"/>
    <w:rsid w:val="00DB0538"/>
    <w:rsid w:val="00DC5387"/>
    <w:rsid w:val="00DD5C86"/>
    <w:rsid w:val="00DD6480"/>
    <w:rsid w:val="00DD6F94"/>
    <w:rsid w:val="00DE1021"/>
    <w:rsid w:val="00DE232C"/>
    <w:rsid w:val="00DE5E43"/>
    <w:rsid w:val="00DF6B1B"/>
    <w:rsid w:val="00E022C6"/>
    <w:rsid w:val="00E100F3"/>
    <w:rsid w:val="00E20D63"/>
    <w:rsid w:val="00E225A0"/>
    <w:rsid w:val="00E232B2"/>
    <w:rsid w:val="00E27B09"/>
    <w:rsid w:val="00E416C5"/>
    <w:rsid w:val="00E45851"/>
    <w:rsid w:val="00E707E7"/>
    <w:rsid w:val="00E753C9"/>
    <w:rsid w:val="00E829A1"/>
    <w:rsid w:val="00E82FB5"/>
    <w:rsid w:val="00E86BB4"/>
    <w:rsid w:val="00EB56EE"/>
    <w:rsid w:val="00EB7B1D"/>
    <w:rsid w:val="00EC196C"/>
    <w:rsid w:val="00ED74F0"/>
    <w:rsid w:val="00ED7C86"/>
    <w:rsid w:val="00EE0939"/>
    <w:rsid w:val="00EE70BC"/>
    <w:rsid w:val="00EF4AAE"/>
    <w:rsid w:val="00F201A0"/>
    <w:rsid w:val="00F257C2"/>
    <w:rsid w:val="00F30F86"/>
    <w:rsid w:val="00F3218B"/>
    <w:rsid w:val="00F47E55"/>
    <w:rsid w:val="00F5001A"/>
    <w:rsid w:val="00F50BE3"/>
    <w:rsid w:val="00F51B06"/>
    <w:rsid w:val="00F63C5C"/>
    <w:rsid w:val="00F72B86"/>
    <w:rsid w:val="00FA3797"/>
    <w:rsid w:val="00FC3DDD"/>
    <w:rsid w:val="00FE254C"/>
    <w:rsid w:val="00FE2B77"/>
    <w:rsid w:val="013C7297"/>
    <w:rsid w:val="01A47E0F"/>
    <w:rsid w:val="063A6094"/>
    <w:rsid w:val="06B260B0"/>
    <w:rsid w:val="06DE5068"/>
    <w:rsid w:val="06F7018E"/>
    <w:rsid w:val="07300FA7"/>
    <w:rsid w:val="07687603"/>
    <w:rsid w:val="09BE25D1"/>
    <w:rsid w:val="0A8C567C"/>
    <w:rsid w:val="0B65309F"/>
    <w:rsid w:val="0C534FDD"/>
    <w:rsid w:val="0E6F314E"/>
    <w:rsid w:val="0EB03C77"/>
    <w:rsid w:val="0FF27E9C"/>
    <w:rsid w:val="104B2917"/>
    <w:rsid w:val="11643151"/>
    <w:rsid w:val="12A9123A"/>
    <w:rsid w:val="133C0828"/>
    <w:rsid w:val="13462F3C"/>
    <w:rsid w:val="13B27E6E"/>
    <w:rsid w:val="155C28FE"/>
    <w:rsid w:val="156C5577"/>
    <w:rsid w:val="17F15AFB"/>
    <w:rsid w:val="18EF0F23"/>
    <w:rsid w:val="19A86FC2"/>
    <w:rsid w:val="1D9C76EC"/>
    <w:rsid w:val="1E3461D9"/>
    <w:rsid w:val="1FB40C44"/>
    <w:rsid w:val="21FE16C4"/>
    <w:rsid w:val="238E5DEA"/>
    <w:rsid w:val="243B5A8F"/>
    <w:rsid w:val="24571CEC"/>
    <w:rsid w:val="25F53A54"/>
    <w:rsid w:val="27E35F4D"/>
    <w:rsid w:val="293778F1"/>
    <w:rsid w:val="29717911"/>
    <w:rsid w:val="2B0E50F7"/>
    <w:rsid w:val="2B2751DA"/>
    <w:rsid w:val="2BD44848"/>
    <w:rsid w:val="2C2C518F"/>
    <w:rsid w:val="2CC456DB"/>
    <w:rsid w:val="2D093874"/>
    <w:rsid w:val="2D747EA7"/>
    <w:rsid w:val="2F040C6A"/>
    <w:rsid w:val="3317427A"/>
    <w:rsid w:val="33DF794E"/>
    <w:rsid w:val="36C03ABF"/>
    <w:rsid w:val="37DD3E4E"/>
    <w:rsid w:val="37F3757D"/>
    <w:rsid w:val="38AE5114"/>
    <w:rsid w:val="38F76D08"/>
    <w:rsid w:val="3E5A4656"/>
    <w:rsid w:val="402D1EF7"/>
    <w:rsid w:val="40A75954"/>
    <w:rsid w:val="40C22782"/>
    <w:rsid w:val="438825C0"/>
    <w:rsid w:val="44206A59"/>
    <w:rsid w:val="45DD36DC"/>
    <w:rsid w:val="491E5BAB"/>
    <w:rsid w:val="494D51D8"/>
    <w:rsid w:val="4B25429C"/>
    <w:rsid w:val="4B26312C"/>
    <w:rsid w:val="4B5A6483"/>
    <w:rsid w:val="4CB50140"/>
    <w:rsid w:val="4DCE6072"/>
    <w:rsid w:val="4E602AEE"/>
    <w:rsid w:val="4E8A7EE4"/>
    <w:rsid w:val="4F8A1EA6"/>
    <w:rsid w:val="4FD37CDC"/>
    <w:rsid w:val="500E6990"/>
    <w:rsid w:val="51073342"/>
    <w:rsid w:val="51E801D0"/>
    <w:rsid w:val="52027FA6"/>
    <w:rsid w:val="52591D9F"/>
    <w:rsid w:val="53405E2F"/>
    <w:rsid w:val="56870E88"/>
    <w:rsid w:val="57443A05"/>
    <w:rsid w:val="589B61D2"/>
    <w:rsid w:val="58B23B4F"/>
    <w:rsid w:val="59B504FD"/>
    <w:rsid w:val="5A86083D"/>
    <w:rsid w:val="5BD16A69"/>
    <w:rsid w:val="5D255F80"/>
    <w:rsid w:val="5DF17F51"/>
    <w:rsid w:val="5EDE56DE"/>
    <w:rsid w:val="5F174AE5"/>
    <w:rsid w:val="5F894199"/>
    <w:rsid w:val="603129E7"/>
    <w:rsid w:val="60B66DC9"/>
    <w:rsid w:val="61985ADE"/>
    <w:rsid w:val="61C51026"/>
    <w:rsid w:val="62373E95"/>
    <w:rsid w:val="638E3B1A"/>
    <w:rsid w:val="64DD4B08"/>
    <w:rsid w:val="65C86289"/>
    <w:rsid w:val="661430B9"/>
    <w:rsid w:val="669A2F5C"/>
    <w:rsid w:val="67CE37A7"/>
    <w:rsid w:val="6B126573"/>
    <w:rsid w:val="6B2C53B9"/>
    <w:rsid w:val="6DAC2118"/>
    <w:rsid w:val="6E794FF0"/>
    <w:rsid w:val="6EBB716D"/>
    <w:rsid w:val="6F8C7AC8"/>
    <w:rsid w:val="705977C8"/>
    <w:rsid w:val="70C527EB"/>
    <w:rsid w:val="72304EDD"/>
    <w:rsid w:val="73A82245"/>
    <w:rsid w:val="744716D7"/>
    <w:rsid w:val="74F63469"/>
    <w:rsid w:val="75954DD4"/>
    <w:rsid w:val="773F3334"/>
    <w:rsid w:val="77E5098E"/>
    <w:rsid w:val="7A0253ED"/>
    <w:rsid w:val="7D644093"/>
    <w:rsid w:val="7EB3118B"/>
    <w:rsid w:val="7F8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semiHidden="0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autoRedefine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</w:rPr>
  </w:style>
  <w:style w:type="paragraph" w:styleId="3">
    <w:name w:val="Body Text"/>
    <w:basedOn w:val="1"/>
    <w:next w:val="1"/>
    <w:link w:val="23"/>
    <w:autoRedefine/>
    <w:unhideWhenUsed/>
    <w:qFormat/>
    <w:uiPriority w:val="0"/>
    <w:rPr>
      <w:rFonts w:eastAsia="仿宋_GB2312"/>
      <w:szCs w:val="24"/>
    </w:r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Date"/>
    <w:basedOn w:val="1"/>
    <w:next w:val="1"/>
    <w:link w:val="21"/>
    <w:autoRedefine/>
    <w:qFormat/>
    <w:uiPriority w:val="0"/>
    <w:pPr>
      <w:ind w:left="100" w:leftChars="2500"/>
    </w:pPr>
  </w:style>
  <w:style w:type="paragraph" w:styleId="6">
    <w:name w:val="Balloon Text"/>
    <w:basedOn w:val="1"/>
    <w:link w:val="22"/>
    <w:autoRedefine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color w:val="000000"/>
      <w:kern w:val="0"/>
      <w:sz w:val="24"/>
      <w:szCs w:val="24"/>
    </w:rPr>
  </w:style>
  <w:style w:type="table" w:styleId="11">
    <w:name w:val="Table Grid"/>
    <w:basedOn w:val="10"/>
    <w:autoRedefine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autoRedefine/>
    <w:qFormat/>
    <w:uiPriority w:val="0"/>
    <w:rPr>
      <w:rFonts w:ascii="Times New Roman" w:hAnsi="Times New Roman" w:eastAsia="宋体" w:cs="Times New Roman"/>
      <w:b/>
    </w:rPr>
  </w:style>
  <w:style w:type="character" w:styleId="14">
    <w:name w:val="page number"/>
    <w:basedOn w:val="12"/>
    <w:autoRedefine/>
    <w:qFormat/>
    <w:uiPriority w:val="0"/>
  </w:style>
  <w:style w:type="character" w:styleId="15">
    <w:name w:val="Hyperlink"/>
    <w:autoRedefine/>
    <w:qFormat/>
    <w:uiPriority w:val="0"/>
    <w:rPr>
      <w:color w:val="0000FF"/>
      <w:u w:val="single"/>
    </w:rPr>
  </w:style>
  <w:style w:type="paragraph" w:customStyle="1" w:styleId="16">
    <w:name w:val="MessageHeader"/>
    <w:basedOn w:val="1"/>
    <w:next w:val="17"/>
    <w:qFormat/>
    <w:uiPriority w:val="0"/>
    <w:pPr>
      <w:pBdr>
        <w:top w:val="single" w:color="000000" w:sz="6" w:space="1"/>
        <w:left w:val="single" w:color="000000" w:sz="6" w:space="1"/>
        <w:bottom w:val="single" w:color="000000" w:sz="6" w:space="1"/>
        <w:right w:val="single" w:color="000000" w:sz="6" w:space="1"/>
      </w:pBdr>
      <w:ind w:left="1080" w:leftChars="500" w:hanging="1080" w:hangingChars="500"/>
    </w:pPr>
    <w:rPr>
      <w:rFonts w:ascii="Cambria" w:hAnsi="Cambria"/>
      <w:sz w:val="24"/>
    </w:rPr>
  </w:style>
  <w:style w:type="paragraph" w:customStyle="1" w:styleId="17">
    <w:name w:val="BodyText"/>
    <w:basedOn w:val="1"/>
    <w:next w:val="18"/>
    <w:autoRedefine/>
    <w:qFormat/>
    <w:uiPriority w:val="0"/>
    <w:pPr>
      <w:spacing w:after="120"/>
      <w:textAlignment w:val="baseline"/>
    </w:pPr>
    <w:rPr>
      <w:kern w:val="0"/>
      <w:sz w:val="21"/>
      <w:szCs w:val="21"/>
    </w:rPr>
  </w:style>
  <w:style w:type="paragraph" w:customStyle="1" w:styleId="18">
    <w:name w:val="UserStyle_4"/>
    <w:autoRedefine/>
    <w:qFormat/>
    <w:uiPriority w:val="0"/>
    <w:pPr>
      <w:textAlignment w:val="baseline"/>
    </w:pPr>
    <w:rPr>
      <w:rFonts w:ascii="Helvetica" w:hAnsi="Helvetica" w:eastAsia="宋体" w:cs="Times New Roman"/>
      <w:color w:val="000000"/>
      <w:sz w:val="22"/>
      <w:szCs w:val="22"/>
      <w:lang w:val="en-US" w:eastAsia="zh-CN" w:bidi="ar-SA"/>
    </w:rPr>
  </w:style>
  <w:style w:type="paragraph" w:customStyle="1" w:styleId="19">
    <w:name w:val="默认"/>
    <w:autoRedefine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customStyle="1" w:styleId="2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21">
    <w:name w:val="日期 Char"/>
    <w:link w:val="5"/>
    <w:autoRedefine/>
    <w:qFormat/>
    <w:uiPriority w:val="0"/>
    <w:rPr>
      <w:rFonts w:eastAsia="方正仿宋_GBK"/>
      <w:kern w:val="2"/>
      <w:sz w:val="32"/>
    </w:rPr>
  </w:style>
  <w:style w:type="character" w:customStyle="1" w:styleId="22">
    <w:name w:val="批注框文本 Char"/>
    <w:link w:val="6"/>
    <w:autoRedefine/>
    <w:qFormat/>
    <w:uiPriority w:val="0"/>
    <w:rPr>
      <w:rFonts w:eastAsia="方正仿宋_GBK"/>
      <w:kern w:val="2"/>
      <w:sz w:val="18"/>
      <w:szCs w:val="18"/>
    </w:rPr>
  </w:style>
  <w:style w:type="character" w:customStyle="1" w:styleId="23">
    <w:name w:val="正文文本 Char"/>
    <w:link w:val="3"/>
    <w:autoRedefine/>
    <w:semiHidden/>
    <w:qFormat/>
    <w:uiPriority w:val="0"/>
    <w:rPr>
      <w:rFonts w:eastAsia="仿宋_GB2312"/>
      <w:kern w:val="2"/>
      <w:sz w:val="32"/>
      <w:szCs w:val="24"/>
    </w:rPr>
  </w:style>
  <w:style w:type="paragraph" w:customStyle="1" w:styleId="24">
    <w:name w:val="样式3"/>
    <w:basedOn w:val="1"/>
    <w:autoRedefine/>
    <w:qFormat/>
    <w:uiPriority w:val="0"/>
    <w:pPr>
      <w:adjustRightInd w:val="0"/>
      <w:spacing w:line="312" w:lineRule="atLeast"/>
      <w:textAlignment w:val="baseline"/>
    </w:pPr>
    <w:rPr>
      <w:rFonts w:ascii="楷体_GB2312" w:eastAsia="楷体_GB2312"/>
      <w:kern w:val="0"/>
      <w:sz w:val="30"/>
    </w:rPr>
  </w:style>
  <w:style w:type="paragraph" w:customStyle="1" w:styleId="25">
    <w:name w:val="列出段落1"/>
    <w:basedOn w:val="1"/>
    <w:autoRedefine/>
    <w:qFormat/>
    <w:uiPriority w:val="34"/>
    <w:pPr>
      <w:ind w:firstLine="420" w:firstLineChars="200"/>
    </w:pPr>
    <w:rPr>
      <w:rFonts w:eastAsia="宋体"/>
      <w:sz w:val="21"/>
      <w:szCs w:val="24"/>
    </w:rPr>
  </w:style>
  <w:style w:type="paragraph" w:customStyle="1" w:styleId="26">
    <w:name w:val="p0"/>
    <w:basedOn w:val="1"/>
    <w:autoRedefine/>
    <w:qFormat/>
    <w:uiPriority w:val="0"/>
    <w:pPr>
      <w:widowControl/>
    </w:pPr>
    <w:rPr>
      <w:rFonts w:eastAsia="宋体"/>
      <w:kern w:val="0"/>
      <w:sz w:val="21"/>
    </w:rPr>
  </w:style>
  <w:style w:type="character" w:customStyle="1" w:styleId="27">
    <w:name w:val="apple-converted-space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4</Pages>
  <Words>952</Words>
  <Characters>966</Characters>
  <Lines>13</Lines>
  <Paragraphs>3</Paragraphs>
  <TotalTime>6</TotalTime>
  <ScaleCrop>false</ScaleCrop>
  <LinksUpToDate>false</LinksUpToDate>
  <CharactersWithSpaces>982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2021-03-26T02:25:00Z</dcterms:created>
  <dc:creator>微软中国</dc:creator>
  <cp:lastModifiedBy>阿若</cp:lastModifiedBy>
  <cp:lastPrinted>2024-01-17T06:22:00Z</cp:lastPrinted>
  <dcterms:modified xsi:type="dcterms:W3CDTF">2024-03-13T08:51:54Z</dcterms:modified>
  <dc:title>（来文单位：□□□□）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8CCBB71CA1734BAAB4DABFEE231201B9</vt:lpwstr>
  </property>
</Properties>
</file>