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bCs/>
          <w:color w:val="333333"/>
          <w:spacing w:val="8"/>
          <w:szCs w:val="32"/>
          <w:shd w:val="clear" w:color="auto" w:fill="FFFFFF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textAlignment w:val="auto"/>
        <w:rPr>
          <w:rFonts w:ascii="方正仿宋_GBK" w:hAnsi="方正仿宋_GBK" w:cs="方正仿宋_GBK"/>
          <w:szCs w:val="32"/>
        </w:rPr>
      </w:pPr>
      <w:r>
        <w:rPr>
          <w:rFonts w:ascii="方正仿宋_GBK" w:hAnsi="方正仿宋_GBK" w:cs="方正仿宋_GBK"/>
          <w:szCs w:val="32"/>
        </w:rPr>
        <w:t>各</w:t>
      </w:r>
      <w:r>
        <w:rPr>
          <w:rFonts w:hint="eastAsia" w:ascii="方正仿宋_GBK" w:hAnsi="方正仿宋_GBK" w:cs="方正仿宋_GBK"/>
          <w:szCs w:val="32"/>
        </w:rPr>
        <w:t>乡镇人民政府、街道办事处，县森防指各成员单位</w:t>
      </w:r>
      <w:r>
        <w:rPr>
          <w:rFonts w:ascii="方正仿宋_GBK" w:hAnsi="方正仿宋_GBK" w:cs="方正仿宋_GBK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32" w:firstLineChars="200"/>
        <w:textAlignment w:val="auto"/>
        <w:rPr>
          <w:rFonts w:hint="eastAsia" w:ascii="方正仿宋_GBK" w:hAnsi="方正仿宋_GBK" w:cs="方正仿宋_GBK"/>
          <w:szCs w:val="32"/>
        </w:rPr>
      </w:pPr>
      <w:r>
        <w:rPr>
          <w:szCs w:val="32"/>
        </w:rPr>
        <w:t>7</w:t>
      </w:r>
      <w:r>
        <w:rPr>
          <w:rFonts w:hint="eastAsia" w:ascii="方正仿宋_GBK" w:hAnsi="方正仿宋_GBK" w:cs="方正仿宋_GBK"/>
          <w:szCs w:val="32"/>
        </w:rPr>
        <w:t>月</w:t>
      </w:r>
      <w:r>
        <w:rPr>
          <w:rFonts w:hint="eastAsia"/>
          <w:szCs w:val="32"/>
        </w:rPr>
        <w:t>26</w:t>
      </w:r>
      <w:r>
        <w:rPr>
          <w:rFonts w:hint="eastAsia" w:ascii="方正仿宋_GBK" w:hAnsi="方正仿宋_GBK" w:cs="方正仿宋_GBK"/>
          <w:szCs w:val="32"/>
        </w:rPr>
        <w:t>日，县森林防灭火指挥部、县林业局、县气象局联合发布“森林火险橙色预警”。我县已连续</w:t>
      </w:r>
      <w:r>
        <w:rPr>
          <w:rFonts w:hint="eastAsia"/>
          <w:szCs w:val="32"/>
        </w:rPr>
        <w:t>4</w:t>
      </w:r>
      <w:r>
        <w:rPr>
          <w:rFonts w:hint="eastAsia" w:ascii="方正仿宋_GBK" w:hAnsi="方正仿宋_GBK" w:cs="方正仿宋_GBK"/>
          <w:szCs w:val="32"/>
        </w:rPr>
        <w:t>天出现</w:t>
      </w:r>
      <w:r>
        <w:rPr>
          <w:rFonts w:hint="eastAsia"/>
          <w:szCs w:val="32"/>
        </w:rPr>
        <w:t>4</w:t>
      </w:r>
      <w:r>
        <w:rPr>
          <w:rFonts w:hint="eastAsia" w:ascii="方正仿宋_GBK" w:hAnsi="方正仿宋_GBK" w:cs="方正仿宋_GBK"/>
          <w:szCs w:val="32"/>
        </w:rPr>
        <w:t>级森林火险气象等级，预计</w:t>
      </w:r>
      <w:r>
        <w:rPr>
          <w:rFonts w:hint="eastAsia"/>
          <w:szCs w:val="32"/>
        </w:rPr>
        <w:t>7</w:t>
      </w:r>
      <w:r>
        <w:rPr>
          <w:rFonts w:hint="eastAsia" w:ascii="方正仿宋_GBK" w:hAnsi="方正仿宋_GBK" w:cs="方正仿宋_GBK"/>
          <w:szCs w:val="32"/>
        </w:rPr>
        <w:t>月</w:t>
      </w:r>
      <w:r>
        <w:rPr>
          <w:rFonts w:hint="eastAsia"/>
          <w:szCs w:val="32"/>
        </w:rPr>
        <w:t>31</w:t>
      </w:r>
      <w:r>
        <w:rPr>
          <w:rFonts w:hint="eastAsia" w:ascii="方正仿宋_GBK" w:hAnsi="方正仿宋_GBK" w:cs="方正仿宋_GBK"/>
          <w:szCs w:val="32"/>
        </w:rPr>
        <w:t>日到</w:t>
      </w:r>
      <w:r>
        <w:rPr>
          <w:rFonts w:hint="eastAsia"/>
          <w:szCs w:val="32"/>
        </w:rPr>
        <w:t>8</w:t>
      </w:r>
      <w:r>
        <w:rPr>
          <w:rFonts w:hint="eastAsia" w:ascii="方正仿宋_GBK" w:hAnsi="方正仿宋_GBK" w:cs="方正仿宋_GBK"/>
          <w:szCs w:val="32"/>
        </w:rPr>
        <w:t>月</w:t>
      </w:r>
      <w:r>
        <w:rPr>
          <w:rFonts w:hint="eastAsia"/>
          <w:szCs w:val="32"/>
        </w:rPr>
        <w:t>6</w:t>
      </w:r>
      <w:r>
        <w:rPr>
          <w:rFonts w:hint="eastAsia" w:ascii="方正仿宋_GBK" w:hAnsi="方正仿宋_GBK" w:cs="方正仿宋_GBK"/>
          <w:szCs w:val="32"/>
        </w:rPr>
        <w:t>日我县将持续</w:t>
      </w:r>
      <w:r>
        <w:rPr>
          <w:rFonts w:hint="eastAsia"/>
          <w:szCs w:val="32"/>
        </w:rPr>
        <w:t>4</w:t>
      </w:r>
      <w:r>
        <w:rPr>
          <w:rFonts w:hint="eastAsia" w:ascii="方正仿宋_GBK" w:hAnsi="方正仿宋_GBK" w:cs="方正仿宋_GBK"/>
          <w:szCs w:val="32"/>
        </w:rPr>
        <w:t>级以上森林火险气象等级，极度危险，引发森林火灾的可能性非常大。</w:t>
      </w:r>
      <w:r>
        <w:rPr>
          <w:rFonts w:hint="eastAsia"/>
          <w:szCs w:val="32"/>
        </w:rPr>
        <w:t>7</w:t>
      </w:r>
      <w:r>
        <w:rPr>
          <w:rFonts w:hint="eastAsia" w:ascii="方正仿宋_GBK" w:hAnsi="方正仿宋_GBK" w:cs="方正仿宋_GBK"/>
          <w:szCs w:val="32"/>
        </w:rPr>
        <w:t>月</w:t>
      </w:r>
      <w:r>
        <w:rPr>
          <w:rFonts w:hint="eastAsia"/>
          <w:szCs w:val="32"/>
        </w:rPr>
        <w:t>30</w:t>
      </w:r>
      <w:r>
        <w:rPr>
          <w:rFonts w:hint="eastAsia" w:ascii="方正仿宋_GBK" w:hAnsi="方正仿宋_GBK" w:cs="方正仿宋_GBK"/>
          <w:szCs w:val="32"/>
        </w:rPr>
        <w:t>日，预警升级，我县发布了今年第一个“森林火险红色预警”信号。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32" w:firstLineChars="200"/>
        <w:textAlignment w:val="auto"/>
        <w:rPr>
          <w:rFonts w:ascii="方正仿宋_GBK" w:hAnsi="方正仿宋_GBK" w:cs="方正仿宋_GBK"/>
          <w:szCs w:val="32"/>
        </w:rPr>
      </w:pPr>
      <w:r>
        <w:rPr>
          <w:rFonts w:hint="eastAsia" w:ascii="方正仿宋_GBK" w:hAnsi="方正仿宋_GBK" w:cs="方正仿宋_GBK"/>
          <w:szCs w:val="32"/>
        </w:rPr>
        <w:t>请各乡镇（街道）、县级有关部门密切关注天气情况和森林火险预警变化，高度重视当前严峻的森林防火形势，各司其职，积极响应。一是要压紧压实责任。要根据</w:t>
      </w:r>
      <w:r>
        <w:rPr>
          <w:szCs w:val="32"/>
        </w:rPr>
        <w:t>7</w:t>
      </w:r>
      <w:r>
        <w:rPr>
          <w:rFonts w:hint="eastAsia" w:ascii="方正仿宋_GBK" w:hAnsi="方正仿宋_GBK" w:cs="方正仿宋_GBK"/>
          <w:szCs w:val="32"/>
        </w:rPr>
        <w:t>月</w:t>
      </w:r>
      <w:r>
        <w:rPr>
          <w:rFonts w:hint="eastAsia"/>
          <w:szCs w:val="32"/>
        </w:rPr>
        <w:t>29</w:t>
      </w:r>
      <w:r>
        <w:rPr>
          <w:rFonts w:hint="eastAsia" w:ascii="方正仿宋_GBK" w:hAnsi="方正仿宋_GBK" w:cs="方正仿宋_GBK"/>
          <w:szCs w:val="32"/>
        </w:rPr>
        <w:t>日全县森林防灭火工作电视电话会议精神，进一步压实政府属地、部门监管、林区经营单位主体和护林员巡护责任。二是要开展宣传教育。要利用广播、电视、报刊、网络等媒体宣传报道红色预警信号及其响应措施。要采取密集悬挂标语、设立碑牌、喇叭播放等形式，在林区开展持续不间断的防火宣传教育。三是要严管野外火源。县森防指已于</w:t>
      </w:r>
      <w:r>
        <w:rPr>
          <w:rFonts w:hint="eastAsia"/>
          <w:szCs w:val="32"/>
        </w:rPr>
        <w:t>7</w:t>
      </w:r>
      <w:r>
        <w:rPr>
          <w:rFonts w:hint="eastAsia" w:ascii="方正仿宋_GBK" w:hAnsi="方正仿宋_GBK" w:cs="方正仿宋_GBK"/>
          <w:szCs w:val="32"/>
        </w:rPr>
        <w:t>月</w:t>
      </w:r>
      <w:r>
        <w:rPr>
          <w:rFonts w:hint="eastAsia"/>
          <w:szCs w:val="32"/>
        </w:rPr>
        <w:t>28</w:t>
      </w:r>
      <w:r>
        <w:rPr>
          <w:rFonts w:hint="eastAsia" w:ascii="方正仿宋_GBK" w:hAnsi="方正仿宋_GBK" w:cs="方正仿宋_GBK"/>
          <w:szCs w:val="32"/>
        </w:rPr>
        <w:t>日发布了禁火命令，严禁一切野外用火。林区要增设检查卡点、增加巡护人员、加大巡护密度，严格落实扫码进出林区，防止一切火源入山。对可能引起森林火灾的居民生活用火应当严格管理，对重要地区或重点林区严防死守。要落实老人、小孩、智力障碍和精神病患等重点人群的监管措施，减少人为原因引发森林火灾。林业、公安等部门要开展联合专项执法，从严从快查处违法违规野外用火行为。四是要加强督导检查。县森防办将会同县应急局、县林业局组建检查组，开展明查暗访，并对森林防火工作进行蹲点督导。五是要做好应急值守。要掌握装备物资准备情况及防火物资储备库存情况，做好物资调拨的支援准备。要切实加强调度值班工作，各级森林消防队伍要靠前驻防，无火巡护、有火扑火，做好各项应急准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32" w:firstLineChars="200"/>
        <w:textAlignment w:val="auto"/>
        <w:rPr>
          <w:rFonts w:ascii="方正仿宋_GBK" w:hAnsi="方正仿宋_GBK" w:cs="方正仿宋_GBK"/>
          <w:szCs w:val="32"/>
        </w:rPr>
      </w:pPr>
      <w:r>
        <w:rPr>
          <w:rFonts w:hint="eastAsia" w:ascii="方正仿宋_GBK" w:hAnsi="方正仿宋_GBK" w:cs="方正仿宋_GBK"/>
          <w:szCs w:val="32"/>
        </w:rPr>
        <w:t>特此通知。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textAlignment w:val="auto"/>
        <w:rPr>
          <w:rFonts w:hint="eastAsia" w:ascii="方正仿宋_GBK" w:hAnsi="方正仿宋_GBK" w:cs="方正仿宋_GBK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3476" w:firstLineChars="1100"/>
        <w:textAlignment w:val="auto"/>
        <w:rPr>
          <w:rFonts w:hint="eastAsia" w:ascii="方正仿宋_GBK" w:hAnsi="方正仿宋_GBK" w:cs="方正仿宋_GBK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3476" w:firstLineChars="1100"/>
        <w:textAlignment w:val="auto"/>
        <w:rPr>
          <w:rFonts w:hint="eastAsia" w:ascii="方正仿宋_GBK" w:hAnsi="方正仿宋_GBK" w:cs="方正仿宋_GBK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3476" w:firstLineChars="1100"/>
        <w:textAlignment w:val="auto"/>
        <w:rPr>
          <w:rFonts w:ascii="方正仿宋_GBK" w:hAnsi="方正仿宋_GBK" w:cs="方正仿宋_GBK"/>
          <w:szCs w:val="32"/>
        </w:rPr>
      </w:pPr>
      <w:r>
        <w:rPr>
          <w:rFonts w:hint="eastAsia" w:ascii="方正仿宋_GBK" w:hAnsi="方正仿宋_GBK" w:cs="方正仿宋_GBK"/>
          <w:szCs w:val="32"/>
          <w:lang w:eastAsia="zh-CN"/>
        </w:rPr>
        <w:t>　</w:t>
      </w:r>
      <w:r>
        <w:rPr>
          <w:rFonts w:hint="eastAsia" w:ascii="方正仿宋_GBK" w:hAnsi="方正仿宋_GBK" w:cs="方正仿宋_GBK"/>
          <w:szCs w:val="32"/>
        </w:rPr>
        <w:t xml:space="preserve">丰都县森林防灭火指挥部办公室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4740" w:firstLineChars="1500"/>
        <w:textAlignment w:val="auto"/>
        <w:rPr>
          <w:rFonts w:ascii="方正仿宋_GBK" w:hAnsi="方正仿宋_GBK" w:cs="方正仿宋_GBK"/>
          <w:szCs w:val="32"/>
        </w:rPr>
      </w:pPr>
      <w:r>
        <w:rPr>
          <w:rFonts w:hint="eastAsia"/>
          <w:szCs w:val="32"/>
        </w:rPr>
        <w:t>2021</w:t>
      </w:r>
      <w:r>
        <w:rPr>
          <w:rFonts w:hint="eastAsia" w:ascii="方正仿宋_GBK" w:hAnsi="方正仿宋_GBK" w:cs="方正仿宋_GBK"/>
          <w:szCs w:val="32"/>
        </w:rPr>
        <w:t>年</w:t>
      </w:r>
      <w:r>
        <w:rPr>
          <w:rFonts w:hint="eastAsia"/>
          <w:szCs w:val="32"/>
        </w:rPr>
        <w:t>7</w:t>
      </w:r>
      <w:r>
        <w:rPr>
          <w:rFonts w:hint="eastAsia" w:ascii="方正仿宋_GBK" w:hAnsi="方正仿宋_GBK" w:cs="方正仿宋_GBK"/>
          <w:szCs w:val="32"/>
        </w:rPr>
        <w:t>月</w:t>
      </w:r>
      <w:r>
        <w:rPr>
          <w:rFonts w:hint="eastAsia"/>
          <w:szCs w:val="32"/>
        </w:rPr>
        <w:t>30</w:t>
      </w:r>
      <w:r>
        <w:rPr>
          <w:rFonts w:hint="eastAsia" w:ascii="方正仿宋_GBK" w:hAnsi="方正仿宋_GBK" w:cs="方正仿宋_GBK"/>
          <w:szCs w:val="32"/>
        </w:rPr>
        <w:t>日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4424" w:firstLineChars="1400"/>
        <w:textAlignment w:val="auto"/>
        <w:rPr>
          <w:szCs w:val="20"/>
        </w:rPr>
      </w:pPr>
    </w:p>
    <w:p>
      <w:pPr>
        <w:pStyle w:val="3"/>
        <w:keepNext w:val="0"/>
        <w:keepLines w:val="0"/>
        <w:pageBreakBefore w:val="0"/>
        <w:widowControl w:val="0"/>
        <w:tabs>
          <w:tab w:val="left" w:pos="88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textAlignment w:val="auto"/>
        <w:rPr>
          <w:rFonts w:hint="eastAsia"/>
          <w:szCs w:val="20"/>
          <w:lang w:eastAsia="zh-CN"/>
        </w:rPr>
      </w:pPr>
    </w:p>
    <w:p>
      <w:pPr>
        <w:pStyle w:val="3"/>
        <w:keepNext w:val="0"/>
        <w:keepLines w:val="0"/>
        <w:pageBreakBefore w:val="0"/>
        <w:widowControl w:val="0"/>
        <w:tabs>
          <w:tab w:val="left" w:pos="88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textAlignment w:val="auto"/>
        <w:rPr>
          <w:rFonts w:hint="eastAsia"/>
          <w:szCs w:val="20"/>
          <w:lang w:eastAsia="zh-CN"/>
        </w:rPr>
      </w:pPr>
      <w:r>
        <w:rPr>
          <w:rFonts w:hint="eastAsia"/>
          <w:szCs w:val="20"/>
          <w:lang w:eastAsia="zh-CN"/>
        </w:rPr>
        <w:t>（此件公开发布）</w:t>
      </w: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2098" w:right="1474" w:bottom="1984" w:left="1587" w:header="851" w:footer="1474" w:gutter="0"/>
      <w:cols w:space="0" w:num="1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wordWrap w:val="0"/>
      <w:ind w:right="360" w:firstLine="280" w:firstLineChars="100"/>
      <w:jc w:val="right"/>
    </w:pPr>
    <w:r>
      <w:rPr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3</w:t>
    </w:r>
    <w:r>
      <w:rPr>
        <w:sz w:val="28"/>
        <w:szCs w:val="28"/>
      </w:rPr>
      <w:fldChar w:fldCharType="end"/>
    </w:r>
    <w:r>
      <w:rPr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280" w:firstLineChars="100"/>
    </w:pPr>
    <w:r>
      <w:rPr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4</w:t>
    </w:r>
    <w:r>
      <w:rPr>
        <w:sz w:val="28"/>
        <w:szCs w:val="28"/>
      </w:rPr>
      <w:fldChar w:fldCharType="end"/>
    </w:r>
    <w:r>
      <w:rPr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documentProtection w:enforcement="0"/>
  <w:defaultTabStop w:val="420"/>
  <w:evenAndOddHeaders w:val="true"/>
  <w:drawingGridHorizontalSpacing w:val="158"/>
  <w:drawingGridVerticalSpacing w:val="290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mM5OWE0MDZiYjFmM2M0ZmVhMzY0MzhiMjFmMjYwN2YifQ=="/>
  </w:docVars>
  <w:rsids>
    <w:rsidRoot w:val="00172A27"/>
    <w:rsid w:val="000264A8"/>
    <w:rsid w:val="00091765"/>
    <w:rsid w:val="00165108"/>
    <w:rsid w:val="00172A27"/>
    <w:rsid w:val="001835D3"/>
    <w:rsid w:val="001D6B2E"/>
    <w:rsid w:val="00476471"/>
    <w:rsid w:val="006A4229"/>
    <w:rsid w:val="00794EB5"/>
    <w:rsid w:val="007B3A00"/>
    <w:rsid w:val="007F5374"/>
    <w:rsid w:val="00814A41"/>
    <w:rsid w:val="008201D7"/>
    <w:rsid w:val="00985455"/>
    <w:rsid w:val="009C19D8"/>
    <w:rsid w:val="00B2728E"/>
    <w:rsid w:val="00B31361"/>
    <w:rsid w:val="00B71FC1"/>
    <w:rsid w:val="00BA4355"/>
    <w:rsid w:val="00BB10B0"/>
    <w:rsid w:val="00BD0212"/>
    <w:rsid w:val="00C23A51"/>
    <w:rsid w:val="00C85182"/>
    <w:rsid w:val="00C9436C"/>
    <w:rsid w:val="00D265A5"/>
    <w:rsid w:val="00D407B4"/>
    <w:rsid w:val="00DD527F"/>
    <w:rsid w:val="00DE3DFB"/>
    <w:rsid w:val="00EA039E"/>
    <w:rsid w:val="00FA6C21"/>
    <w:rsid w:val="035979CA"/>
    <w:rsid w:val="03B0492D"/>
    <w:rsid w:val="056D26F8"/>
    <w:rsid w:val="06F447FB"/>
    <w:rsid w:val="087A5596"/>
    <w:rsid w:val="0A894DCA"/>
    <w:rsid w:val="0B544AA7"/>
    <w:rsid w:val="0BE10F06"/>
    <w:rsid w:val="0C6244F6"/>
    <w:rsid w:val="0CAC7EEE"/>
    <w:rsid w:val="0D0069B3"/>
    <w:rsid w:val="0D272132"/>
    <w:rsid w:val="0DB75495"/>
    <w:rsid w:val="0F420324"/>
    <w:rsid w:val="10E33A00"/>
    <w:rsid w:val="11E42D55"/>
    <w:rsid w:val="121C0623"/>
    <w:rsid w:val="126E7BE5"/>
    <w:rsid w:val="14D641F4"/>
    <w:rsid w:val="14DF56ED"/>
    <w:rsid w:val="15627D04"/>
    <w:rsid w:val="16C62BA9"/>
    <w:rsid w:val="1715074C"/>
    <w:rsid w:val="171E0552"/>
    <w:rsid w:val="17463807"/>
    <w:rsid w:val="18E140B2"/>
    <w:rsid w:val="19411E92"/>
    <w:rsid w:val="19FE306F"/>
    <w:rsid w:val="1B1322DE"/>
    <w:rsid w:val="1CFE1B5E"/>
    <w:rsid w:val="1EC2623F"/>
    <w:rsid w:val="1F994487"/>
    <w:rsid w:val="21CD52F6"/>
    <w:rsid w:val="23C93204"/>
    <w:rsid w:val="24326D48"/>
    <w:rsid w:val="24473F77"/>
    <w:rsid w:val="2645473B"/>
    <w:rsid w:val="26DA07BE"/>
    <w:rsid w:val="2A7C1E71"/>
    <w:rsid w:val="2B403521"/>
    <w:rsid w:val="2BE62CEF"/>
    <w:rsid w:val="2C8C2054"/>
    <w:rsid w:val="2D0D2030"/>
    <w:rsid w:val="2D382A0D"/>
    <w:rsid w:val="2E0908CC"/>
    <w:rsid w:val="2EE6311E"/>
    <w:rsid w:val="2F07411F"/>
    <w:rsid w:val="30411C09"/>
    <w:rsid w:val="30524C79"/>
    <w:rsid w:val="318424FE"/>
    <w:rsid w:val="361762BA"/>
    <w:rsid w:val="36575290"/>
    <w:rsid w:val="37DE2048"/>
    <w:rsid w:val="385F04A8"/>
    <w:rsid w:val="386D232C"/>
    <w:rsid w:val="3A5C3C44"/>
    <w:rsid w:val="3A78480F"/>
    <w:rsid w:val="3BCD73ED"/>
    <w:rsid w:val="3BE01AF1"/>
    <w:rsid w:val="3D4B25E2"/>
    <w:rsid w:val="3DCE7A8B"/>
    <w:rsid w:val="3F5864BE"/>
    <w:rsid w:val="3F9E47AC"/>
    <w:rsid w:val="40F55C7D"/>
    <w:rsid w:val="40F7152E"/>
    <w:rsid w:val="415019BF"/>
    <w:rsid w:val="41A0099C"/>
    <w:rsid w:val="41C97517"/>
    <w:rsid w:val="426C7B5E"/>
    <w:rsid w:val="431B73B5"/>
    <w:rsid w:val="43B63378"/>
    <w:rsid w:val="43CD161E"/>
    <w:rsid w:val="44761B2A"/>
    <w:rsid w:val="45666587"/>
    <w:rsid w:val="45D32064"/>
    <w:rsid w:val="463F41DA"/>
    <w:rsid w:val="46626FA6"/>
    <w:rsid w:val="47955911"/>
    <w:rsid w:val="492D4982"/>
    <w:rsid w:val="4C896361"/>
    <w:rsid w:val="4D8275FE"/>
    <w:rsid w:val="4DC340C0"/>
    <w:rsid w:val="4E3466A4"/>
    <w:rsid w:val="4F5539FB"/>
    <w:rsid w:val="510E24D5"/>
    <w:rsid w:val="512A05A3"/>
    <w:rsid w:val="51FD1E48"/>
    <w:rsid w:val="52EA7E64"/>
    <w:rsid w:val="52F25989"/>
    <w:rsid w:val="54157A6C"/>
    <w:rsid w:val="54340248"/>
    <w:rsid w:val="56453F9E"/>
    <w:rsid w:val="56626A30"/>
    <w:rsid w:val="57873748"/>
    <w:rsid w:val="58592890"/>
    <w:rsid w:val="58B42DFE"/>
    <w:rsid w:val="58C35375"/>
    <w:rsid w:val="58FD7EDF"/>
    <w:rsid w:val="5A3D20E9"/>
    <w:rsid w:val="5BB56CA3"/>
    <w:rsid w:val="5CA733ED"/>
    <w:rsid w:val="5D3B1512"/>
    <w:rsid w:val="5DD83EB3"/>
    <w:rsid w:val="5DE14297"/>
    <w:rsid w:val="5EA044A3"/>
    <w:rsid w:val="5F4927FC"/>
    <w:rsid w:val="61254A4E"/>
    <w:rsid w:val="61CE4E1C"/>
    <w:rsid w:val="61CF094C"/>
    <w:rsid w:val="62703FF8"/>
    <w:rsid w:val="68F937B8"/>
    <w:rsid w:val="6D183A36"/>
    <w:rsid w:val="6DEC7347"/>
    <w:rsid w:val="6E9C6542"/>
    <w:rsid w:val="6F472B89"/>
    <w:rsid w:val="6FB159B2"/>
    <w:rsid w:val="6FD124E5"/>
    <w:rsid w:val="70475645"/>
    <w:rsid w:val="72184255"/>
    <w:rsid w:val="72596177"/>
    <w:rsid w:val="74DB737D"/>
    <w:rsid w:val="7561252A"/>
    <w:rsid w:val="758C05EC"/>
    <w:rsid w:val="76C74175"/>
    <w:rsid w:val="773D784B"/>
    <w:rsid w:val="77D679F1"/>
    <w:rsid w:val="77FC74C5"/>
    <w:rsid w:val="791F4A31"/>
    <w:rsid w:val="7B046C66"/>
    <w:rsid w:val="7CAC4EA4"/>
    <w:rsid w:val="7D316C62"/>
    <w:rsid w:val="7D5A31EB"/>
    <w:rsid w:val="7EDB49B4"/>
    <w:rsid w:val="7FC92E1D"/>
    <w:rsid w:val="D6FB17C0"/>
    <w:rsid w:val="FFBD8DD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next w:val="3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eastAsia="宋体"/>
      <w:sz w:val="24"/>
      <w:szCs w:val="24"/>
    </w:rPr>
  </w:style>
  <w:style w:type="paragraph" w:styleId="3">
    <w:name w:val="Body Text"/>
    <w:basedOn w:val="1"/>
    <w:next w:val="1"/>
    <w:qFormat/>
    <w:uiPriority w:val="0"/>
  </w:style>
  <w:style w:type="paragraph" w:styleId="4">
    <w:name w:val="Date"/>
    <w:basedOn w:val="1"/>
    <w:next w:val="1"/>
    <w:link w:val="12"/>
    <w:qFormat/>
    <w:uiPriority w:val="0"/>
    <w:pPr>
      <w:ind w:left="100" w:leftChars="2500"/>
    </w:pPr>
  </w:style>
  <w:style w:type="paragraph" w:styleId="5">
    <w:name w:val="Balloon Text"/>
    <w:basedOn w:val="1"/>
    <w:link w:val="13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customStyle="1" w:styleId="11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ascii="方正仿宋_GBK" w:hAnsi="方正仿宋_GBK" w:eastAsia="方正仿宋_GBK" w:cstheme="minorBidi"/>
      <w:color w:val="000000"/>
      <w:sz w:val="24"/>
      <w:lang w:val="en-US" w:eastAsia="zh-CN" w:bidi="ar-SA"/>
    </w:rPr>
  </w:style>
  <w:style w:type="character" w:customStyle="1" w:styleId="12">
    <w:name w:val="日期 Char"/>
    <w:basedOn w:val="10"/>
    <w:link w:val="4"/>
    <w:qFormat/>
    <w:uiPriority w:val="0"/>
    <w:rPr>
      <w:rFonts w:ascii="Times New Roman" w:hAnsi="Times New Roman" w:eastAsia="方正仿宋_GBK"/>
      <w:kern w:val="2"/>
      <w:sz w:val="32"/>
      <w:szCs w:val="22"/>
    </w:rPr>
  </w:style>
  <w:style w:type="character" w:customStyle="1" w:styleId="13">
    <w:name w:val="批注框文本 Char"/>
    <w:basedOn w:val="10"/>
    <w:link w:val="5"/>
    <w:qFormat/>
    <w:uiPriority w:val="0"/>
    <w:rPr>
      <w:rFonts w:ascii="Times New Roman" w:hAnsi="Times New Roman" w:eastAsia="方正仿宋_GBK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134</Words>
  <Characters>768</Characters>
  <Lines>6</Lines>
  <Paragraphs>1</Paragraphs>
  <TotalTime>1</TotalTime>
  <ScaleCrop>false</ScaleCrop>
  <LinksUpToDate>false</LinksUpToDate>
  <CharactersWithSpaces>901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2021-01-29T10:04:00Z</dcterms:created>
  <dc:creator>Administrator</dc:creator>
  <cp:lastModifiedBy>fengdu</cp:lastModifiedBy>
  <cp:lastPrinted>2021-07-31T09:37:00Z</cp:lastPrinted>
  <dcterms:modified xsi:type="dcterms:W3CDTF">2023-12-04T16:54:55Z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FFF9D37DC0CC44F9877D76B135B94F46_12</vt:lpwstr>
  </property>
</Properties>
</file>