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6" w:tblpY="2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98"/>
        <w:gridCol w:w="2143"/>
        <w:gridCol w:w="3688"/>
        <w:gridCol w:w="2188"/>
        <w:gridCol w:w="1880"/>
        <w:gridCol w:w="1333"/>
      </w:tblGrid>
      <w:tr w14:paraId="03FC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17FF88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98" w:type="dxa"/>
            <w:vAlign w:val="center"/>
          </w:tcPr>
          <w:p w14:paraId="26B1E2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2143" w:type="dxa"/>
            <w:vAlign w:val="center"/>
          </w:tcPr>
          <w:p w14:paraId="6A4C5F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3688" w:type="dxa"/>
            <w:vAlign w:val="center"/>
          </w:tcPr>
          <w:p w14:paraId="62B439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188" w:type="dxa"/>
            <w:vAlign w:val="center"/>
          </w:tcPr>
          <w:p w14:paraId="63CF8F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1880" w:type="dxa"/>
            <w:vAlign w:val="center"/>
          </w:tcPr>
          <w:p w14:paraId="38F435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1333" w:type="dxa"/>
            <w:vAlign w:val="center"/>
          </w:tcPr>
          <w:p w14:paraId="53D879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处罚机关</w:t>
            </w:r>
          </w:p>
        </w:tc>
      </w:tr>
      <w:tr w14:paraId="79B8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76E97E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98" w:type="dxa"/>
            <w:vAlign w:val="center"/>
          </w:tcPr>
          <w:p w14:paraId="68F2AE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code"/>
            <w:r>
              <w:rPr>
                <w:rFonts w:hint="eastAsia"/>
                <w:vertAlign w:val="baseline"/>
                <w:lang w:val="en-US" w:eastAsia="zh-CN"/>
              </w:rPr>
              <w:t>（丰都）文综罚字〔2025〕F-000001号</w:t>
            </w:r>
            <w:bookmarkEnd w:id="0"/>
          </w:p>
          <w:p w14:paraId="12172A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 w14:paraId="48C5AF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丰都县运昌网吧</w:t>
            </w:r>
          </w:p>
        </w:tc>
        <w:tc>
          <w:tcPr>
            <w:tcW w:w="3688" w:type="dxa"/>
            <w:vAlign w:val="center"/>
          </w:tcPr>
          <w:p w14:paraId="4962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按规定核对、登记上网消费者的有效身份证件信息，该行为违反了《互联网上网服务营业场所管理条例》第二十三条之规定，丰都县文化和旅游发展委员会依据《互联网上网服务营业场所管理条例》第三十三条第（三）项之规定给予行政处罚。</w:t>
            </w:r>
          </w:p>
        </w:tc>
        <w:tc>
          <w:tcPr>
            <w:tcW w:w="2188" w:type="dxa"/>
            <w:vAlign w:val="center"/>
          </w:tcPr>
          <w:p w14:paraId="1A1784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1880" w:type="dxa"/>
            <w:vAlign w:val="center"/>
          </w:tcPr>
          <w:p w14:paraId="47B92C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1333" w:type="dxa"/>
            <w:vAlign w:val="center"/>
          </w:tcPr>
          <w:p w14:paraId="09B996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丰都县文化和旅游发展委员会</w:t>
            </w:r>
          </w:p>
        </w:tc>
      </w:tr>
      <w:tr w14:paraId="42CA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5206E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98" w:type="dxa"/>
            <w:vAlign w:val="center"/>
          </w:tcPr>
          <w:p w14:paraId="436522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（丰都）文综罚字〔2025〕F-000003号</w:t>
            </w:r>
          </w:p>
          <w:p w14:paraId="6E90EF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 w14:paraId="76D6AF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丰都县曾经沧海网吧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137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按规定核对、登记上网消费者的有效身份证件信息，该行为违反了《互联网上网服务营业场所管理条例》第二十三条之规定，丰都县文化和旅游发展委员会依据《互联网上网服务营业场所管理条例》第三十三条第（三）项之规定给予行政处罚。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59B5B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7449A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69D44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丰都县文化和旅游发展委员会</w:t>
            </w:r>
          </w:p>
        </w:tc>
      </w:tr>
      <w:tr w14:paraId="474E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7A4B90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98" w:type="dxa"/>
            <w:vAlign w:val="center"/>
          </w:tcPr>
          <w:p w14:paraId="7C43F7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（丰都）文综罚字〔2025〕F-000004号</w:t>
            </w:r>
          </w:p>
          <w:p w14:paraId="46A997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vAlign w:val="center"/>
          </w:tcPr>
          <w:p w14:paraId="6FC006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陈立文体玩具商行（陈立）</w:t>
            </w:r>
          </w:p>
        </w:tc>
        <w:tc>
          <w:tcPr>
            <w:tcW w:w="3688" w:type="dxa"/>
            <w:vAlign w:val="center"/>
          </w:tcPr>
          <w:p w14:paraId="78FD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未经批准擅自从事出版物发行业务，该行为违反了《出版管理条例》第三十五条第二款之规</w:t>
            </w:r>
            <w:bookmarkStart w:id="1" w:name="_GoBack"/>
            <w:bookmarkEnd w:id="1"/>
            <w:r>
              <w:rPr>
                <w:rFonts w:hint="eastAsia"/>
                <w:vertAlign w:val="baseline"/>
                <w:lang w:val="en-US" w:eastAsia="zh-CN"/>
              </w:rPr>
              <w:t>定，丰都县文化和旅游发展委员会依据《出版管理条例》第六十一条之规定给予行政处罚。</w:t>
            </w:r>
          </w:p>
        </w:tc>
        <w:tc>
          <w:tcPr>
            <w:tcW w:w="2188" w:type="dxa"/>
            <w:vAlign w:val="center"/>
          </w:tcPr>
          <w:p w14:paraId="63EEEE3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1.没收出版物44本；</w:t>
            </w:r>
          </w:p>
          <w:p w14:paraId="2CF7CC3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2.罚款500元。</w:t>
            </w:r>
          </w:p>
        </w:tc>
        <w:tc>
          <w:tcPr>
            <w:tcW w:w="1880" w:type="dxa"/>
            <w:vAlign w:val="center"/>
          </w:tcPr>
          <w:p w14:paraId="36B57F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罚款、没收出版物</w:t>
            </w:r>
          </w:p>
        </w:tc>
        <w:tc>
          <w:tcPr>
            <w:tcW w:w="1333" w:type="dxa"/>
            <w:vAlign w:val="center"/>
          </w:tcPr>
          <w:p w14:paraId="11DC78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丰都县文化和旅游发展委员会</w:t>
            </w:r>
          </w:p>
        </w:tc>
      </w:tr>
    </w:tbl>
    <w:p w14:paraId="52BB77FF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丰都县文化市场行政执法案件办理信息（2025年1-6月）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E00CE"/>
    <w:rsid w:val="41DF220B"/>
    <w:rsid w:val="6DA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536</Characters>
  <Lines>0</Lines>
  <Paragraphs>0</Paragraphs>
  <TotalTime>13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2025-07-14T09:11:00Z</dcterms:created>
  <dc:creator>acer</dc:creator>
  <cp:lastModifiedBy>acer</cp:lastModifiedBy>
  <cp:lastPrinted>2025-07-14T09:52:55Z</cp:lastPrinted>
  <dcterms:modified xsi:type="dcterms:W3CDTF">2025-07-14T09:52:59Z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7FEAC6AEFFF64DAEB74D4474EC1DE992_11</vt:lpwstr>
  </property>
  <property fmtid="{D5CDD505-2E9C-101B-9397-08002B2CF9AE}" pid="4" name="KSOTemplateDocerSaveRecord">
    <vt:lpwstr>eyJoZGlkIjoiYTE1Nzc3NGY1MGU0NTE2ZTQ5Yzg2ZDUzOTUyOTVjMjEiLCJ1c2VySWQiOiI0ODEyNjIzMDAifQ==</vt:lpwstr>
  </property>
</Properties>
</file>