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C8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丰都县</w:t>
      </w:r>
      <w:r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  <w:t>民政局</w:t>
      </w:r>
    </w:p>
    <w:p w14:paraId="022E0C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  <w:t>关于社会办养老机构申报202</w:t>
      </w:r>
      <w:r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  <w:t>年建设补贴项目公示</w:t>
      </w:r>
    </w:p>
    <w:p w14:paraId="41D4F2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446EA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按照重庆市民政局、重庆市财政局《关于印发〈重庆市养老服务市级财政资金管理办法〉的通知》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渝民发〔2018〕4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）和重庆市民政局办公室《关于开展社会办养老机构建设补贴申报工作的通知》（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渝民办〔202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佳和天吉丁庄养老服务中心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年建设补贴，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县民政局和县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财政局通过实地调查、评审，该机构均符合申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标准，现将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情况公示如下：</w:t>
      </w:r>
    </w:p>
    <w:p w14:paraId="70A9A5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9"/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一、</w:t>
      </w:r>
      <w:r>
        <w:rPr>
          <w:rStyle w:val="9"/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32"/>
          <w:szCs w:val="32"/>
        </w:rPr>
        <w:t>公示期限</w:t>
      </w:r>
    </w:p>
    <w:p w14:paraId="106A38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5CEE99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9"/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9"/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32"/>
          <w:szCs w:val="32"/>
        </w:rPr>
        <w:t>二、联系方式</w:t>
      </w:r>
    </w:p>
    <w:p w14:paraId="6E9882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民政局办公室电话：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023-70605239</w:t>
      </w:r>
    </w:p>
    <w:p w14:paraId="6735EC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老龄服务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023-70605787</w:t>
      </w:r>
    </w:p>
    <w:p w14:paraId="693527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来函地址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：丰都县三合街道第二行政大楼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709办公室</w:t>
      </w:r>
    </w:p>
    <w:p w14:paraId="6D339A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邮政编码：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408200</w:t>
      </w:r>
    </w:p>
    <w:p w14:paraId="039E90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32"/>
          <w:szCs w:val="32"/>
        </w:rPr>
        <w:t>三、公示要求</w:t>
      </w:r>
    </w:p>
    <w:p w14:paraId="4761A9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（一）各级干部、群众如认为公示对象不符合资格条件的，请以书面、电话或来人等方式向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民政局反映。</w:t>
      </w:r>
    </w:p>
    <w:p w14:paraId="0E3DC9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（二）反映人必须用真实姓名，反映情况要实事求是，真实、具体，敢于负责。不允许借机故意捏造事实，泄愤报复或有意诬陷。如有诬陷等行为，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一经查实，将严肃处理。</w:t>
      </w:r>
    </w:p>
    <w:p w14:paraId="081755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（三）受理人员对反映人和反映的情况严格保密。</w:t>
      </w:r>
    </w:p>
    <w:p w14:paraId="238448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80AB6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申报社会办养老机构建设补贴统计表</w:t>
      </w:r>
    </w:p>
    <w:p w14:paraId="71A264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9709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6C651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</w:t>
      </w:r>
    </w:p>
    <w:p w14:paraId="070C37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A3365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F0C6A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AEE76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4BE47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DD6AE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E1655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E6E04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C724B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2F9C3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93BD1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9CE89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E823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7A997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 w14:paraId="1A8054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丰都县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申报社会办养老机构建设补贴统计表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23"/>
        <w:gridCol w:w="2136"/>
        <w:gridCol w:w="1764"/>
        <w:gridCol w:w="1536"/>
        <w:gridCol w:w="1560"/>
        <w:gridCol w:w="1410"/>
        <w:gridCol w:w="1575"/>
        <w:gridCol w:w="1575"/>
      </w:tblGrid>
      <w:tr w14:paraId="280A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 w14:paraId="398C8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23" w:type="dxa"/>
            <w:vAlign w:val="center"/>
          </w:tcPr>
          <w:p w14:paraId="31B76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136" w:type="dxa"/>
            <w:vAlign w:val="center"/>
          </w:tcPr>
          <w:p w14:paraId="3062E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64" w:type="dxa"/>
            <w:vAlign w:val="center"/>
          </w:tcPr>
          <w:p w14:paraId="27F2B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床位数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（张）</w:t>
            </w:r>
          </w:p>
        </w:tc>
        <w:tc>
          <w:tcPr>
            <w:tcW w:w="1536" w:type="dxa"/>
            <w:vAlign w:val="center"/>
          </w:tcPr>
          <w:p w14:paraId="24109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在院人数（个）</w:t>
            </w:r>
          </w:p>
        </w:tc>
        <w:tc>
          <w:tcPr>
            <w:tcW w:w="1560" w:type="dxa"/>
            <w:vAlign w:val="center"/>
          </w:tcPr>
          <w:p w14:paraId="4D49D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申请补贴金额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410" w:type="dxa"/>
            <w:vAlign w:val="center"/>
          </w:tcPr>
          <w:p w14:paraId="38F46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机构负责人</w:t>
            </w:r>
          </w:p>
        </w:tc>
        <w:tc>
          <w:tcPr>
            <w:tcW w:w="1575" w:type="dxa"/>
            <w:vAlign w:val="center"/>
          </w:tcPr>
          <w:p w14:paraId="73891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575" w:type="dxa"/>
            <w:vAlign w:val="center"/>
          </w:tcPr>
          <w:p w14:paraId="619AA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0830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 w14:paraId="72418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 w14:paraId="422C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丰都县佳和天吉丁庄养老服务中心</w:t>
            </w:r>
          </w:p>
        </w:tc>
        <w:tc>
          <w:tcPr>
            <w:tcW w:w="2136" w:type="dxa"/>
            <w:vAlign w:val="center"/>
          </w:tcPr>
          <w:p w14:paraId="19544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丰都县佳和天吉丁庄养老服务中心申请社会办养老机构建设补贴</w:t>
            </w:r>
          </w:p>
        </w:tc>
        <w:tc>
          <w:tcPr>
            <w:tcW w:w="1764" w:type="dxa"/>
            <w:vAlign w:val="center"/>
          </w:tcPr>
          <w:p w14:paraId="00EE2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36" w:type="dxa"/>
            <w:vAlign w:val="center"/>
          </w:tcPr>
          <w:p w14:paraId="7F2E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60" w:type="dxa"/>
            <w:vAlign w:val="center"/>
          </w:tcPr>
          <w:p w14:paraId="5B174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17.5</w:t>
            </w:r>
          </w:p>
        </w:tc>
        <w:tc>
          <w:tcPr>
            <w:tcW w:w="1410" w:type="dxa"/>
            <w:vAlign w:val="center"/>
          </w:tcPr>
          <w:p w14:paraId="7A2B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陈王东</w:t>
            </w:r>
          </w:p>
        </w:tc>
        <w:tc>
          <w:tcPr>
            <w:tcW w:w="1575" w:type="dxa"/>
            <w:vAlign w:val="center"/>
          </w:tcPr>
          <w:p w14:paraId="6AA44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丰都县三合街道丁庄社区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4组</w:t>
            </w:r>
          </w:p>
        </w:tc>
        <w:tc>
          <w:tcPr>
            <w:tcW w:w="1575" w:type="dxa"/>
            <w:vAlign w:val="center"/>
          </w:tcPr>
          <w:p w14:paraId="5CC14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849E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90E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A676C"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A676C"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TZiNzk1YTE4ZTdmOWQxZmQzMzY2ODI5M2M2NjEifQ=="/>
  </w:docVars>
  <w:rsids>
    <w:rsidRoot w:val="529758F2"/>
    <w:rsid w:val="06622973"/>
    <w:rsid w:val="084A14D3"/>
    <w:rsid w:val="0C156C8C"/>
    <w:rsid w:val="13BB79E5"/>
    <w:rsid w:val="1E685A19"/>
    <w:rsid w:val="2B7770E7"/>
    <w:rsid w:val="32557A80"/>
    <w:rsid w:val="33EB5957"/>
    <w:rsid w:val="37C94AF9"/>
    <w:rsid w:val="446727C7"/>
    <w:rsid w:val="453F7FA4"/>
    <w:rsid w:val="51DE485E"/>
    <w:rsid w:val="529758F2"/>
    <w:rsid w:val="5CAF254A"/>
    <w:rsid w:val="5FAC4EB0"/>
    <w:rsid w:val="623C5B0D"/>
    <w:rsid w:val="62C7476E"/>
    <w:rsid w:val="631B66B6"/>
    <w:rsid w:val="65DB427C"/>
    <w:rsid w:val="687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661</Characters>
  <Lines>0</Lines>
  <Paragraphs>0</Paragraphs>
  <TotalTime>16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2021-05-27T02:59:00Z</dcterms:created>
  <dc:creator>飞</dc:creator>
  <cp:lastModifiedBy> 小幸运</cp:lastModifiedBy>
  <cp:lastPrinted>2022-05-26T08:36:00Z</cp:lastPrinted>
  <dcterms:modified xsi:type="dcterms:W3CDTF">2025-03-20T02:06:53Z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8B417B5345594C8CAA620FB9E7CF4BA1</vt:lpwstr>
  </property>
  <property fmtid="{D5CDD505-2E9C-101B-9397-08002B2CF9AE}" pid="4" name="KSOTemplateDocerSaveRecord">
    <vt:lpwstr>eyJoZGlkIjoiNWIyZGRhZTI4NjM5Zjc0MTRmNzFjNjY4MTFhYTM2YmEiLCJ1c2VySWQiOiI0MzAyODc3MzUifQ==</vt:lpwstr>
  </property>
</Properties>
</file>