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丰都县卫生健康委员会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spacing w:val="62"/>
          <w:kern w:val="0"/>
          <w:sz w:val="44"/>
          <w:szCs w:val="44"/>
          <w:fitText w:val="4400" w:id="706888365"/>
          <w:lang w:val="en-US" w:eastAsia="zh-CN" w:bidi="ar"/>
        </w:rPr>
        <w:t>丰都县科学技术</w:t>
      </w: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  <w:fitText w:val="4400" w:id="706888365"/>
          <w:lang w:val="en-US" w:eastAsia="zh-CN" w:bidi="ar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年丰都县科卫联合医学科研项目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结题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县属医疗卫生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通过各医疗卫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单位申请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、专家评审，并经县医学科研项目管理委员会研究同意，202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年丰都县科卫联合医学科研项目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拟结题1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项。现将拟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名单予以公示，公示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期为9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日，若有异议，请及时反馈。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 系 人：张闽瑶（县卫生健康委医政医管科407办公室）；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联系方式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" w:bidi="ar"/>
        </w:rPr>
        <w:t>023-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70715173；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邮箱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：335830733@qq.com。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年丰都县科卫联合医学科研项目拟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丰都县卫生健康委员会           丰都县科学技术局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sectPr>
          <w:headerReference r:id="rId3" w:type="first"/>
          <w:footerReference r:id="rId4" w:type="firs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t>(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年丰都县科卫联合医学科研项目拟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结题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  <w:t>名单</w:t>
      </w:r>
    </w:p>
    <w:tbl>
      <w:tblPr>
        <w:tblStyle w:val="8"/>
        <w:tblpPr w:leftFromText="180" w:rightFromText="180" w:vertAnchor="text" w:horzAnchor="page" w:tblpX="621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4346"/>
        <w:gridCol w:w="1107"/>
        <w:gridCol w:w="2093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6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项目编号</w:t>
            </w:r>
          </w:p>
        </w:tc>
        <w:tc>
          <w:tcPr>
            <w:tcW w:w="43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项目依托单位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2024FDKW35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依托基本公共卫生服务开展老年人肺结核筛查策略研究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  坤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丰都县疾控中心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454" w:bottom="1134" w:left="56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4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WZjZGM3YmY1YzkxMWJjMmNmZTBhZGRjYWNiMzcifQ=="/>
  </w:docVars>
  <w:rsids>
    <w:rsidRoot w:val="00000000"/>
    <w:rsid w:val="0337738D"/>
    <w:rsid w:val="05B82AAB"/>
    <w:rsid w:val="06113EC5"/>
    <w:rsid w:val="061A5470"/>
    <w:rsid w:val="06B83408"/>
    <w:rsid w:val="071115B7"/>
    <w:rsid w:val="0A8B4AF3"/>
    <w:rsid w:val="0B112FDA"/>
    <w:rsid w:val="0B9335CE"/>
    <w:rsid w:val="0D056BBF"/>
    <w:rsid w:val="0D8674D3"/>
    <w:rsid w:val="10D820B6"/>
    <w:rsid w:val="12E36BE9"/>
    <w:rsid w:val="12F05557"/>
    <w:rsid w:val="15604BF1"/>
    <w:rsid w:val="15F03454"/>
    <w:rsid w:val="16482398"/>
    <w:rsid w:val="18C9062F"/>
    <w:rsid w:val="18CF17DF"/>
    <w:rsid w:val="1A8865E1"/>
    <w:rsid w:val="1CA07F9C"/>
    <w:rsid w:val="1E911BEF"/>
    <w:rsid w:val="238770E4"/>
    <w:rsid w:val="24F45058"/>
    <w:rsid w:val="26E06425"/>
    <w:rsid w:val="28C80AFF"/>
    <w:rsid w:val="2E374561"/>
    <w:rsid w:val="3C0C48C8"/>
    <w:rsid w:val="3D2130A9"/>
    <w:rsid w:val="3D8F44E6"/>
    <w:rsid w:val="3DBF6C38"/>
    <w:rsid w:val="417C498B"/>
    <w:rsid w:val="436C6603"/>
    <w:rsid w:val="460E36BF"/>
    <w:rsid w:val="46E56C07"/>
    <w:rsid w:val="474F21AB"/>
    <w:rsid w:val="49632EA2"/>
    <w:rsid w:val="4AA5064D"/>
    <w:rsid w:val="4BB46D99"/>
    <w:rsid w:val="4CE27936"/>
    <w:rsid w:val="51675FA5"/>
    <w:rsid w:val="539E1985"/>
    <w:rsid w:val="55B81253"/>
    <w:rsid w:val="564725B8"/>
    <w:rsid w:val="5FA457EE"/>
    <w:rsid w:val="60047025"/>
    <w:rsid w:val="630F6794"/>
    <w:rsid w:val="647C3D75"/>
    <w:rsid w:val="659E02B8"/>
    <w:rsid w:val="65C2086F"/>
    <w:rsid w:val="66652B09"/>
    <w:rsid w:val="66F725F3"/>
    <w:rsid w:val="67A047AC"/>
    <w:rsid w:val="6C706F0E"/>
    <w:rsid w:val="6D4D62AE"/>
    <w:rsid w:val="6F7530EC"/>
    <w:rsid w:val="6FBD6154"/>
    <w:rsid w:val="6FC767EC"/>
    <w:rsid w:val="723075D7"/>
    <w:rsid w:val="76C4138F"/>
    <w:rsid w:val="77FB1AD6"/>
    <w:rsid w:val="7AEB01DA"/>
    <w:rsid w:val="7B192CA1"/>
    <w:rsid w:val="7CB156C5"/>
    <w:rsid w:val="7CD13909"/>
    <w:rsid w:val="7D761851"/>
    <w:rsid w:val="F3F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364</Characters>
  <Lines>0</Lines>
  <Paragraphs>0</Paragraphs>
  <TotalTime>40</TotalTime>
  <ScaleCrop>false</ScaleCrop>
  <LinksUpToDate>false</LinksUpToDate>
  <CharactersWithSpaces>413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2024-07-02T17:05:00Z</dcterms:created>
  <dc:creator>Administrator</dc:creator>
  <cp:lastModifiedBy>user</cp:lastModifiedBy>
  <cp:lastPrinted>2025-09-28T15:56:00Z</cp:lastPrinted>
  <dcterms:modified xsi:type="dcterms:W3CDTF">2025-09-28T18:01:09Z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8F36737F5EE64B2FA25F8EA590F2BF1D_13</vt:lpwstr>
  </property>
  <property fmtid="{D5CDD505-2E9C-101B-9397-08002B2CF9AE}" pid="4" name="KSOTemplateDocerSaveRecord">
    <vt:lpwstr>eyJoZGlkIjoiZDVmMWZjZGM3YmY1YzkxMWJjMmNmZTBhZGRjYWNiMzciLCJ1c2VySWQiOiIxNTg1OTExMTM0In0=</vt:lpwstr>
  </property>
</Properties>
</file>