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EA" w:rsidRPr="008E30EA" w:rsidRDefault="00291359" w:rsidP="008E30EA">
      <w:pPr>
        <w:spacing w:line="560" w:lineRule="exact"/>
        <w:ind w:firstLine="400"/>
        <w:jc w:val="center"/>
        <w:rPr>
          <w:rFonts w:ascii="Times New Roman" w:eastAsia="方正仿宋_GBK" w:hAnsi="Times New Roman" w:cs="Times New Roman"/>
          <w:szCs w:val="32"/>
        </w:rPr>
      </w:pPr>
      <w:bookmarkStart w:id="0" w:name="_GoBack"/>
      <w:r>
        <w:rPr>
          <w:rFonts w:ascii="Times New Roman" w:eastAsia="方正仿宋_GBK" w:hAnsi="Times New Roman" w:cs="Times New Roman"/>
          <w:noProof/>
          <w:kern w:val="28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5" o:spid="_x0000_s1028" type="#_x0000_t136" style="position:absolute;left:0;text-align:left;margin-left:82.95pt;margin-top:92.3pt;width:425.2pt;height:51pt;z-index:251663360;mso-position-horizontal-relative:page;mso-position-vertical-relative:page" fillcolor="red" stroked="f" strokecolor="red">
            <v:shadow color="#868686"/>
            <v:textpath style="font-family:&quot;方正小标宋_GBK&quot;;font-weight:bold" trim="t" string="丰都县教育委员会"/>
            <w10:wrap anchorx="page" anchory="page"/>
          </v:shape>
        </w:pict>
      </w:r>
      <w:bookmarkEnd w:id="0"/>
      <w:r>
        <w:rPr>
          <w:rFonts w:ascii="Times New Roman" w:eastAsia="方正仿宋_GBK" w:hAnsi="Times New Roman" w:cs="Times New Roman"/>
          <w:noProof/>
          <w:kern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10012045</wp:posOffset>
                </wp:positionV>
                <wp:extent cx="6120130" cy="0"/>
                <wp:effectExtent l="38100" t="38735" r="42545" b="469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88.35pt" to="481.9pt,7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" strokecolor="red" strokeweight="6pt">
                <v:stroke linestyle="thinThick"/>
                <w10:wrap anchorx="page" anchory="page"/>
              </v:lin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kern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1949450</wp:posOffset>
                </wp:positionV>
                <wp:extent cx="6120130" cy="0"/>
                <wp:effectExtent l="38100" t="41275" r="42545" b="444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153.5pt" to="481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" strokecolor="red" strokeweight="6pt">
                <v:stroke linestyle="thickThin"/>
                <w10:wrap anchorx="page" anchory="page"/>
              </v:line>
            </w:pict>
          </mc:Fallback>
        </mc:AlternateContent>
      </w:r>
      <w:r w:rsidR="008E30EA" w:rsidRPr="008E30EA">
        <w:rPr>
          <w:rFonts w:ascii="Times New Roman" w:eastAsia="方正仿宋_GBK" w:hAnsi="Times New Roman" w:cs="Times New Roman"/>
          <w:snapToGrid w:val="0"/>
          <w:kern w:val="28"/>
          <w:szCs w:val="32"/>
        </w:rPr>
        <w:t xml:space="preserve">                                  </w:t>
      </w:r>
      <w:r w:rsidR="008E30EA" w:rsidRPr="008E30EA">
        <w:rPr>
          <w:rFonts w:ascii="Times New Roman" w:eastAsia="方正仿宋_GBK" w:hAnsi="Times New Roman" w:cs="Times New Roman"/>
          <w:szCs w:val="32"/>
        </w:rPr>
        <w:t xml:space="preserve">                    </w:t>
      </w:r>
      <w:r w:rsidR="008E30EA" w:rsidRPr="008E30EA">
        <w:rPr>
          <w:rFonts w:ascii="Times New Roman" w:eastAsia="方正仿宋_GBK" w:hAnsi="Times New Roman" w:cs="Times New Roman"/>
          <w:snapToGrid w:val="0"/>
          <w:kern w:val="28"/>
          <w:szCs w:val="32"/>
        </w:rPr>
        <w:t xml:space="preserve">        </w:t>
      </w:r>
    </w:p>
    <w:p w:rsidR="008E30EA" w:rsidRPr="008E30EA" w:rsidRDefault="008E30EA" w:rsidP="008E30EA">
      <w:pPr>
        <w:spacing w:line="560" w:lineRule="exact"/>
        <w:ind w:firstLine="640"/>
        <w:rPr>
          <w:rFonts w:ascii="Times New Roman" w:eastAsia="方正仿宋_GBK" w:hAnsi="Times New Roman" w:cs="Times New Roman"/>
          <w:szCs w:val="32"/>
        </w:rPr>
      </w:pPr>
    </w:p>
    <w:p w:rsidR="008E30EA" w:rsidRPr="008E30EA" w:rsidRDefault="008E30EA" w:rsidP="008E30EA">
      <w:pPr>
        <w:spacing w:line="560" w:lineRule="exact"/>
        <w:ind w:firstLine="640"/>
        <w:jc w:val="center"/>
        <w:rPr>
          <w:rFonts w:ascii="Times New Roman" w:eastAsia="方正仿宋_GBK" w:hAnsi="Times New Roman" w:cs="Times New Roman"/>
          <w:snapToGrid w:val="0"/>
          <w:kern w:val="28"/>
          <w:sz w:val="32"/>
          <w:szCs w:val="32"/>
        </w:rPr>
      </w:pPr>
      <w:r w:rsidRPr="008E30EA">
        <w:rPr>
          <w:rFonts w:ascii="Times New Roman" w:eastAsia="方正仿宋_GBK" w:hAnsi="Times New Roman" w:cs="Times New Roman"/>
          <w:szCs w:val="32"/>
        </w:rPr>
        <w:t xml:space="preserve">                    </w:t>
      </w:r>
      <w:r w:rsidRPr="008E30EA">
        <w:rPr>
          <w:rFonts w:ascii="Times New Roman" w:eastAsia="方正仿宋_GBK" w:hAnsi="Times New Roman" w:cs="Times New Roman"/>
          <w:snapToGrid w:val="0"/>
          <w:kern w:val="28"/>
          <w:szCs w:val="32"/>
        </w:rPr>
        <w:t xml:space="preserve">                          </w:t>
      </w:r>
      <w:r w:rsidRPr="008E30EA">
        <w:rPr>
          <w:rFonts w:ascii="Times New Roman" w:eastAsia="方正仿宋_GBK" w:hAnsi="Times New Roman" w:cs="Times New Roman"/>
          <w:snapToGrid w:val="0"/>
          <w:kern w:val="28"/>
          <w:sz w:val="32"/>
          <w:szCs w:val="32"/>
        </w:rPr>
        <w:t>丰都教复〔</w:t>
      </w:r>
      <w:r w:rsidRPr="008E30EA">
        <w:rPr>
          <w:rFonts w:ascii="Times New Roman" w:eastAsia="方正仿宋_GBK" w:hAnsi="Times New Roman" w:cs="Times New Roman"/>
          <w:snapToGrid w:val="0"/>
          <w:kern w:val="28"/>
          <w:sz w:val="32"/>
          <w:szCs w:val="32"/>
        </w:rPr>
        <w:t>2023</w:t>
      </w:r>
      <w:r w:rsidRPr="008E30EA">
        <w:rPr>
          <w:rFonts w:ascii="Times New Roman" w:eastAsia="方正仿宋_GBK" w:hAnsi="Times New Roman" w:cs="Times New Roman"/>
          <w:snapToGrid w:val="0"/>
          <w:kern w:val="28"/>
          <w:sz w:val="32"/>
          <w:szCs w:val="32"/>
        </w:rPr>
        <w:t>〕</w:t>
      </w:r>
      <w:r w:rsidRPr="008E30EA">
        <w:rPr>
          <w:rFonts w:ascii="Times New Roman" w:eastAsia="方正仿宋_GBK" w:hAnsi="Times New Roman" w:cs="Times New Roman"/>
          <w:snapToGrid w:val="0"/>
          <w:kern w:val="28"/>
          <w:sz w:val="32"/>
          <w:szCs w:val="32"/>
        </w:rPr>
        <w:t>290</w:t>
      </w:r>
      <w:r w:rsidRPr="008E30EA">
        <w:rPr>
          <w:rFonts w:ascii="Times New Roman" w:eastAsia="方正仿宋_GBK" w:hAnsi="Times New Roman" w:cs="Times New Roman"/>
          <w:snapToGrid w:val="0"/>
          <w:kern w:val="28"/>
          <w:sz w:val="32"/>
          <w:szCs w:val="32"/>
        </w:rPr>
        <w:t>号</w:t>
      </w:r>
    </w:p>
    <w:p w:rsidR="008E30EA" w:rsidRPr="008E30EA" w:rsidRDefault="008E30EA" w:rsidP="008E30EA">
      <w:pPr>
        <w:spacing w:line="560" w:lineRule="exact"/>
        <w:ind w:firstLine="643"/>
        <w:jc w:val="center"/>
        <w:rPr>
          <w:rFonts w:ascii="Times New Roman" w:eastAsia="方正仿宋_GBK" w:hAnsi="Times New Roman" w:cs="Times New Roman"/>
          <w:b/>
          <w:szCs w:val="32"/>
        </w:rPr>
      </w:pPr>
    </w:p>
    <w:p w:rsidR="008F7F06" w:rsidRPr="008E30EA" w:rsidRDefault="00B218B0" w:rsidP="008E30EA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E30EA">
        <w:rPr>
          <w:rFonts w:ascii="Times New Roman" w:eastAsia="方正小标宋_GBK" w:hAnsi="Times New Roman" w:cs="Times New Roman"/>
          <w:sz w:val="44"/>
          <w:szCs w:val="44"/>
        </w:rPr>
        <w:t>丰都县教育委员会</w:t>
      </w:r>
    </w:p>
    <w:p w:rsidR="008E30EA" w:rsidRPr="008E30EA" w:rsidRDefault="00B218B0" w:rsidP="008E30EA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E30EA">
        <w:rPr>
          <w:rFonts w:ascii="Times New Roman" w:eastAsia="方正小标宋_GBK" w:hAnsi="Times New Roman" w:cs="Times New Roman"/>
          <w:sz w:val="44"/>
          <w:szCs w:val="44"/>
        </w:rPr>
        <w:t>关于同意丰都县米朗艺术培训中心有限公司</w:t>
      </w:r>
    </w:p>
    <w:p w:rsidR="008F7F06" w:rsidRPr="008E30EA" w:rsidRDefault="00B218B0" w:rsidP="008E30EA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E30EA">
        <w:rPr>
          <w:rFonts w:ascii="Times New Roman" w:eastAsia="方正小标宋_GBK" w:hAnsi="Times New Roman" w:cs="Times New Roman"/>
          <w:sz w:val="44"/>
          <w:szCs w:val="44"/>
        </w:rPr>
        <w:t>终止办学的批复</w:t>
      </w:r>
    </w:p>
    <w:p w:rsidR="008F7F06" w:rsidRPr="008E30EA" w:rsidRDefault="00B218B0" w:rsidP="008E30E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8E30EA">
        <w:rPr>
          <w:rFonts w:ascii="Times New Roman" w:eastAsia="方正仿宋_GBK" w:hAnsi="Times New Roman" w:cs="Times New Roman"/>
          <w:sz w:val="32"/>
          <w:szCs w:val="32"/>
        </w:rPr>
        <w:t xml:space="preserve">               </w:t>
      </w:r>
    </w:p>
    <w:p w:rsidR="008F7F06" w:rsidRPr="008E30EA" w:rsidRDefault="00B218B0" w:rsidP="008E30E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8E30EA">
        <w:rPr>
          <w:rFonts w:ascii="Times New Roman" w:eastAsia="方正仿宋_GBK" w:hAnsi="Times New Roman" w:cs="Times New Roman"/>
          <w:sz w:val="32"/>
          <w:szCs w:val="32"/>
        </w:rPr>
        <w:t>丰都县米朗艺术培训中心有限公司</w:t>
      </w:r>
      <w:r w:rsidRPr="008E30EA">
        <w:rPr>
          <w:rFonts w:ascii="Times New Roman" w:eastAsia="方正仿宋_GBK" w:hAnsi="Times New Roman" w:cs="Times New Roman"/>
          <w:sz w:val="32"/>
          <w:szCs w:val="32"/>
        </w:rPr>
        <w:t>:</w:t>
      </w:r>
    </w:p>
    <w:p w:rsidR="008F7F06" w:rsidRPr="008E30EA" w:rsidRDefault="00B218B0" w:rsidP="008E30E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30EA">
        <w:rPr>
          <w:rFonts w:ascii="Times New Roman" w:eastAsia="方正仿宋_GBK" w:hAnsi="Times New Roman" w:cs="Times New Roman"/>
          <w:sz w:val="32"/>
          <w:szCs w:val="32"/>
        </w:rPr>
        <w:t>你中心呈报的《丰都县米朗艺术培训中心有限公司终止办学申请书》及相关材料收悉。根据《中华人民共和国民办教育促进法》第八章第五十七条、第五十八条、第五十九条、第六十条规定，经审核，同意丰都县米朗艺术培训中心有限公司终止办学。</w:t>
      </w:r>
    </w:p>
    <w:p w:rsidR="008F7F06" w:rsidRPr="008E30EA" w:rsidRDefault="00B218B0" w:rsidP="008E30E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E30EA">
        <w:rPr>
          <w:rFonts w:ascii="Times New Roman" w:eastAsia="方正仿宋_GBK" w:hAnsi="Times New Roman" w:cs="Times New Roman"/>
          <w:sz w:val="32"/>
          <w:szCs w:val="32"/>
        </w:rPr>
        <w:t>你公司接此批复后，将丰都县米朗艺术培训中心有限公司印章和《办学许可证》正、副本上交我委，并按照有关规定，到相关部门办理注销登记手续。</w:t>
      </w:r>
    </w:p>
    <w:p w:rsidR="008F7F06" w:rsidRPr="008E30EA" w:rsidRDefault="00B218B0" w:rsidP="008E30E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8E30EA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8E30EA">
        <w:rPr>
          <w:rFonts w:ascii="Times New Roman" w:eastAsia="方正仿宋_GBK" w:hAnsi="Times New Roman" w:cs="Times New Roman"/>
          <w:sz w:val="32"/>
          <w:szCs w:val="32"/>
        </w:rPr>
        <w:t>特此批复</w:t>
      </w:r>
      <w:r w:rsidRPr="008E30EA">
        <w:rPr>
          <w:rFonts w:ascii="Times New Roman" w:eastAsia="方正仿宋_GBK" w:hAnsi="Times New Roman" w:cs="Times New Roman"/>
          <w:sz w:val="32"/>
          <w:szCs w:val="32"/>
        </w:rPr>
        <w:t>!</w:t>
      </w:r>
    </w:p>
    <w:p w:rsidR="008F7F06" w:rsidRPr="008E30EA" w:rsidRDefault="00B218B0" w:rsidP="008E30E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8E30EA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8F7F06" w:rsidRPr="008E30EA" w:rsidRDefault="00B218B0" w:rsidP="008E30E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8E30EA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8F7F06" w:rsidRPr="008E30EA" w:rsidRDefault="00B218B0" w:rsidP="008E30E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8E30EA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</w:t>
      </w:r>
      <w:r w:rsidRPr="008E30EA">
        <w:rPr>
          <w:rFonts w:ascii="Times New Roman" w:eastAsia="方正仿宋_GBK" w:hAnsi="Times New Roman" w:cs="Times New Roman"/>
          <w:sz w:val="32"/>
          <w:szCs w:val="32"/>
        </w:rPr>
        <w:t>丰都县教育委员会</w:t>
      </w:r>
    </w:p>
    <w:p w:rsidR="008F7F06" w:rsidRPr="008E30EA" w:rsidRDefault="00B218B0" w:rsidP="008E30E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8E30EA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="008E30EA" w:rsidRPr="008E30EA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</w:t>
      </w:r>
      <w:r w:rsidRPr="008E30EA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8E30EA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8E30EA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8E30EA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8E30EA"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8E30EA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8F7F06" w:rsidRPr="008E30EA" w:rsidRDefault="00B218B0" w:rsidP="008E30E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8E30EA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8F7F06" w:rsidRPr="008E30EA" w:rsidRDefault="00B218B0" w:rsidP="008E30E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8E30EA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8F7F06" w:rsidRPr="008E30EA" w:rsidRDefault="00B218B0" w:rsidP="008E30E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8E30EA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8F7F06" w:rsidRPr="008E30EA" w:rsidRDefault="00B218B0" w:rsidP="008E30E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8E30EA"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 </w:t>
      </w: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8E30EA" w:rsidRPr="00B457D6" w:rsidRDefault="008E30EA" w:rsidP="008E30EA">
      <w:pPr>
        <w:tabs>
          <w:tab w:val="left" w:pos="8740"/>
        </w:tabs>
        <w:autoSpaceDE w:val="0"/>
        <w:spacing w:line="580" w:lineRule="exact"/>
        <w:ind w:right="-80"/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B457D6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344169</wp:posOffset>
                </wp:positionV>
                <wp:extent cx="5591175" cy="0"/>
                <wp:effectExtent l="0" t="0" r="28575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FF1B40" id="直接连接符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5pt,27.1pt" to="445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ijLQIAADM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"/>
            </w:pict>
          </mc:Fallback>
        </mc:AlternateContent>
      </w:r>
    </w:p>
    <w:p w:rsidR="008F7F06" w:rsidRPr="008E30EA" w:rsidRDefault="008E30EA" w:rsidP="008E30EA">
      <w:pPr>
        <w:rPr>
          <w:rFonts w:ascii="Times New Roman" w:hAnsi="Times New Roman" w:cs="Times New Roman"/>
          <w:szCs w:val="24"/>
        </w:rPr>
      </w:pPr>
      <w:r w:rsidRPr="00B457D6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433069</wp:posOffset>
                </wp:positionV>
                <wp:extent cx="56388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D90159" id="直接连接符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34.1pt" to="444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Rc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"/>
            </w:pict>
          </mc:Fallback>
        </mc:AlternateContent>
      </w:r>
      <w:r w:rsidRPr="00B457D6">
        <w:rPr>
          <w:rFonts w:ascii="Times New Roman" w:eastAsia="方正仿宋_GBK" w:hAnsi="Times New Roman" w:cs="Times New Roman"/>
          <w:sz w:val="28"/>
          <w:szCs w:val="28"/>
        </w:rPr>
        <w:t>丰都县教育委员会办公室</w:t>
      </w:r>
      <w:proofErr w:type="gramStart"/>
      <w:r w:rsidRPr="00B457D6">
        <w:rPr>
          <w:rFonts w:ascii="Times New Roman" w:eastAsia="方正仿宋_GBK" w:hAnsi="Times New Roman" w:cs="Times New Roman"/>
          <w:sz w:val="28"/>
          <w:szCs w:val="28"/>
        </w:rPr>
        <w:t xml:space="preserve">　　　　</w:t>
      </w:r>
      <w:proofErr w:type="gramEnd"/>
      <w:r w:rsidRPr="00B457D6"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 w:rsidRPr="00B457D6">
        <w:rPr>
          <w:rFonts w:ascii="Times New Roman" w:eastAsia="方正仿宋_GBK" w:hAnsi="Times New Roman" w:cs="Times New Roman"/>
          <w:sz w:val="28"/>
          <w:szCs w:val="28"/>
        </w:rPr>
        <w:t xml:space="preserve">　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</w:t>
      </w:r>
      <w:r w:rsidRPr="00B457D6">
        <w:rPr>
          <w:rFonts w:ascii="Times New Roman" w:eastAsia="方正仿宋_GBK" w:hAnsi="Times New Roman" w:cs="Times New Roman"/>
          <w:sz w:val="28"/>
          <w:szCs w:val="28"/>
        </w:rPr>
        <w:t xml:space="preserve">  2023</w:t>
      </w:r>
      <w:r w:rsidRPr="00B457D6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B457D6">
        <w:rPr>
          <w:rFonts w:ascii="Times New Roman" w:eastAsia="方正仿宋_GBK" w:hAnsi="Times New Roman" w:cs="Times New Roman"/>
          <w:sz w:val="28"/>
          <w:szCs w:val="28"/>
        </w:rPr>
        <w:t>10</w:t>
      </w:r>
      <w:r w:rsidRPr="00B457D6">
        <w:rPr>
          <w:rFonts w:ascii="Times New Roman" w:eastAsia="方正仿宋_GBK" w:hAnsi="Times New Roman" w:cs="Times New Roman"/>
          <w:sz w:val="28"/>
          <w:szCs w:val="28"/>
        </w:rPr>
        <w:t>月</w:t>
      </w:r>
      <w:r>
        <w:rPr>
          <w:rFonts w:ascii="Times New Roman" w:eastAsia="方正仿宋_GBK" w:hAnsi="Times New Roman" w:cs="Times New Roman"/>
          <w:sz w:val="28"/>
          <w:szCs w:val="28"/>
        </w:rPr>
        <w:t>12</w:t>
      </w:r>
      <w:r w:rsidRPr="00B457D6">
        <w:rPr>
          <w:rFonts w:ascii="Times New Roman" w:eastAsia="方正仿宋_GBK" w:hAnsi="Times New Roman" w:cs="Times New Roman"/>
          <w:sz w:val="28"/>
          <w:szCs w:val="28"/>
        </w:rPr>
        <w:t>日印发</w:t>
      </w:r>
    </w:p>
    <w:sectPr w:rsidR="008F7F06" w:rsidRPr="008E30EA" w:rsidSect="008E30EA">
      <w:pgSz w:w="11906" w:h="16838"/>
      <w:pgMar w:top="221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59" w:rsidRDefault="00291359" w:rsidP="00291359">
      <w:r>
        <w:separator/>
      </w:r>
    </w:p>
  </w:endnote>
  <w:endnote w:type="continuationSeparator" w:id="0">
    <w:p w:rsidR="00291359" w:rsidRDefault="00291359" w:rsidP="0029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59" w:rsidRDefault="00291359" w:rsidP="00291359">
      <w:r>
        <w:separator/>
      </w:r>
    </w:p>
  </w:footnote>
  <w:footnote w:type="continuationSeparator" w:id="0">
    <w:p w:rsidR="00291359" w:rsidRDefault="00291359" w:rsidP="00291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YWYxZGEwNjcwMTFiZmRlN2VmYWJkZmVjNTEzMDMifQ=="/>
  </w:docVars>
  <w:rsids>
    <w:rsidRoot w:val="00245750"/>
    <w:rsid w:val="00245750"/>
    <w:rsid w:val="00291359"/>
    <w:rsid w:val="00295F0C"/>
    <w:rsid w:val="008E30EA"/>
    <w:rsid w:val="008F7F06"/>
    <w:rsid w:val="00B218B0"/>
    <w:rsid w:val="09004FD7"/>
    <w:rsid w:val="4A65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30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30EA"/>
    <w:rPr>
      <w:rFonts w:ascii="Calibri" w:eastAsia="宋体" w:hAnsi="Calibri" w:cs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1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1359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1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1359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30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30EA"/>
    <w:rPr>
      <w:rFonts w:ascii="Calibri" w:eastAsia="宋体" w:hAnsi="Calibri" w:cs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1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1359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1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1359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</Words>
  <Characters>470</Characters>
  <Application>Microsoft Office Word</Application>
  <DocSecurity>0</DocSecurity>
  <Lines>3</Lines>
  <Paragraphs>1</Paragraphs>
  <ScaleCrop>false</ScaleCrop>
  <Company>china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3</cp:revision>
  <cp:lastPrinted>2023-10-12T02:01:00Z</cp:lastPrinted>
  <dcterms:created xsi:type="dcterms:W3CDTF">2023-09-25T01:14:00Z</dcterms:created>
  <dcterms:modified xsi:type="dcterms:W3CDTF">2023-11-22T08:45:00Z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26A9A6F1123D4592B9DAA6FE4CB8A802_12</vt:lpwstr>
  </property>
</Properties>
</file>