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EA" w:rsidRPr="008E30EA" w:rsidRDefault="00291359" w:rsidP="008E30EA">
      <w:pPr>
        <w:spacing w:line="560" w:lineRule="exact"/>
        <w:ind w:firstLine="400"/>
        <w:jc w:val="center"/>
        <w:rPr>
          <w:rFonts w:ascii="Times New Roman" w:eastAsia="方正仿宋_GBK" w:hAnsi="Times New Roman" w:cs="Times New Roman"/>
          <w:szCs w:val="32"/>
        </w:rPr>
      </w:pPr>
      <w:bookmarkStart w:id="0" w:name="_GoBack"/>
      <w:r>
        <w:rPr>
          <w:rFonts w:ascii="Times New Roman" w:eastAsia="方正仿宋_GBK" w:hAnsi="Times New Roman" w:cs="Times New Roman"/>
          <w:noProof/>
          <w:kern w:val="28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8" type="#_x0000_t136" style="position:absolute;left:0;text-align:left;margin-left:82.95pt;margin-top:92.3pt;width:425.2pt;height:51pt;z-index:251663360;mso-position-horizontal-relative:page;mso-position-vertical-relative:page" fillcolor="red" stroked="f" strokecolor="red">
            <v:shadow color="#868686"/>
            <v:textpath style="font-family:&quot;方正小标宋_GBK&quot;;font-weight:bold" trim="t" string="丰都县教育委员会"/>
            <w10:wrap anchorx="page" anchory="page"/>
          </v:shape>
        </w:pict>
      </w:r>
      <w:bookmarkEnd w:id="0"/>
      <w:r>
        <w:rPr>
          <w:rFonts w:ascii="Times New Roman" w:eastAsia="方正仿宋_GBK" w:hAnsi="Times New Roman" w:cs="Times New Roman"/>
          <w:noProof/>
          <w:kern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10012045</wp:posOffset>
                </wp:positionV>
                <wp:extent cx="6120130" cy="0"/>
                <wp:effectExtent l="38100" t="38735" r="42545" b="469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35pt" to="481.9pt,7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" strokecolor="red" strokeweight="6pt">
                <v:stroke linestyle="thinThick"/>
                <w10:wrap anchorx="page" anchory="page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kern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1949450</wp:posOffset>
                </wp:positionV>
                <wp:extent cx="6120130" cy="0"/>
                <wp:effectExtent l="38100" t="41275" r="42545" b="444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53.5pt" to="481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" strokecolor="red" strokeweight="6pt">
                <v:stroke linestyle="thickThin"/>
                <w10:wrap anchorx="page" anchory="page"/>
              </v:line>
            </w:pict>
          </mc:Fallback>
        </mc:AlternateContent>
      </w:r>
      <w:r w:rsidR="008E30EA" w:rsidRPr="008E30EA">
        <w:rPr>
          <w:rFonts w:ascii="Times New Roman" w:eastAsia="方正仿宋_GBK" w:hAnsi="Times New Roman" w:cs="Times New Roman"/>
          <w:snapToGrid w:val="0"/>
          <w:kern w:val="28"/>
          <w:szCs w:val="32"/>
        </w:rPr>
        <w:t xml:space="preserve">                                  </w:t>
      </w:r>
      <w:r w:rsidR="008E30EA" w:rsidRPr="008E30EA">
        <w:rPr>
          <w:rFonts w:ascii="Times New Roman" w:eastAsia="方正仿宋_GBK" w:hAnsi="Times New Roman" w:cs="Times New Roman"/>
          <w:szCs w:val="32"/>
        </w:rPr>
        <w:t xml:space="preserve">                    </w:t>
      </w:r>
      <w:r w:rsidR="008E30EA" w:rsidRPr="008E30EA">
        <w:rPr>
          <w:rFonts w:ascii="Times New Roman" w:eastAsia="方正仿宋_GBK" w:hAnsi="Times New Roman" w:cs="Times New Roman"/>
          <w:snapToGrid w:val="0"/>
          <w:kern w:val="28"/>
          <w:szCs w:val="32"/>
        </w:rPr>
        <w:t xml:space="preserve">        </w:t>
      </w:r>
    </w:p>
    <w:p w:rsidR="008E30EA" w:rsidRPr="008E30EA" w:rsidRDefault="008E30EA" w:rsidP="008E30EA">
      <w:pPr>
        <w:spacing w:line="560" w:lineRule="exact"/>
        <w:ind w:firstLine="640"/>
        <w:rPr>
          <w:rFonts w:ascii="Times New Roman" w:eastAsia="方正仿宋_GBK" w:hAnsi="Times New Roman" w:cs="Times New Roman"/>
          <w:szCs w:val="32"/>
        </w:rPr>
      </w:pPr>
    </w:p>
    <w:p w:rsidR="008E30EA" w:rsidRPr="008E30EA" w:rsidRDefault="008E30EA" w:rsidP="008E30EA">
      <w:pPr>
        <w:spacing w:line="560" w:lineRule="exact"/>
        <w:ind w:firstLine="640"/>
        <w:jc w:val="center"/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Cs w:val="32"/>
        </w:rPr>
        <w:t xml:space="preserve">                    </w:t>
      </w:r>
      <w:r w:rsidRPr="008E30EA">
        <w:rPr>
          <w:rFonts w:ascii="Times New Roman" w:eastAsia="方正仿宋_GBK" w:hAnsi="Times New Roman" w:cs="Times New Roman"/>
          <w:snapToGrid w:val="0"/>
          <w:kern w:val="28"/>
          <w:szCs w:val="32"/>
        </w:rPr>
        <w:t xml:space="preserve">                          </w:t>
      </w:r>
      <w:r w:rsidRPr="008E30EA"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  <w:t>丰都教复〔</w:t>
      </w:r>
      <w:r w:rsidRPr="008E30EA"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  <w:t>2023</w:t>
      </w:r>
      <w:r w:rsidRPr="008E30EA"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  <w:t>〕</w:t>
      </w:r>
      <w:r w:rsidRPr="008E30EA"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  <w:t>290</w:t>
      </w:r>
      <w:r w:rsidRPr="008E30EA">
        <w:rPr>
          <w:rFonts w:ascii="Times New Roman" w:eastAsia="方正仿宋_GBK" w:hAnsi="Times New Roman" w:cs="Times New Roman"/>
          <w:snapToGrid w:val="0"/>
          <w:kern w:val="28"/>
          <w:sz w:val="32"/>
          <w:szCs w:val="32"/>
        </w:rPr>
        <w:t>号</w:t>
      </w:r>
    </w:p>
    <w:p w:rsidR="008E30EA" w:rsidRPr="008E30EA" w:rsidRDefault="008E30EA" w:rsidP="008E30EA">
      <w:pPr>
        <w:spacing w:line="560" w:lineRule="exact"/>
        <w:ind w:firstLine="643"/>
        <w:jc w:val="center"/>
        <w:rPr>
          <w:rFonts w:ascii="Times New Roman" w:eastAsia="方正仿宋_GBK" w:hAnsi="Times New Roman" w:cs="Times New Roman"/>
          <w:b/>
          <w:szCs w:val="32"/>
        </w:rPr>
      </w:pPr>
    </w:p>
    <w:p w:rsidR="008F7F06" w:rsidRPr="008E30EA" w:rsidRDefault="00B218B0" w:rsidP="008E30E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E30EA">
        <w:rPr>
          <w:rFonts w:ascii="Times New Roman" w:eastAsia="方正小标宋_GBK" w:hAnsi="Times New Roman" w:cs="Times New Roman"/>
          <w:sz w:val="44"/>
          <w:szCs w:val="44"/>
        </w:rPr>
        <w:t>丰都县教育委员会</w:t>
      </w:r>
    </w:p>
    <w:p w:rsidR="008E30EA" w:rsidRPr="008E30EA" w:rsidRDefault="00B218B0" w:rsidP="008E30E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E30EA">
        <w:rPr>
          <w:rFonts w:ascii="Times New Roman" w:eastAsia="方正小标宋_GBK" w:hAnsi="Times New Roman" w:cs="Times New Roman"/>
          <w:sz w:val="44"/>
          <w:szCs w:val="44"/>
        </w:rPr>
        <w:t>关于同意丰都县米朗艺术培训中心有限公司</w:t>
      </w:r>
    </w:p>
    <w:p w:rsidR="008F7F06" w:rsidRPr="008E30EA" w:rsidRDefault="00B218B0" w:rsidP="008E30E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E30EA">
        <w:rPr>
          <w:rFonts w:ascii="Times New Roman" w:eastAsia="方正小标宋_GBK" w:hAnsi="Times New Roman" w:cs="Times New Roman"/>
          <w:sz w:val="44"/>
          <w:szCs w:val="44"/>
        </w:rPr>
        <w:t>终止办学的批复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>丰都县米朗艺术培训中心有限公司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:</w:t>
      </w:r>
    </w:p>
    <w:p w:rsidR="008F7F06" w:rsidRPr="008E30EA" w:rsidRDefault="00B218B0" w:rsidP="008E30E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>你中心呈报的《丰都县米朗艺术培训中心有限公司终止办学申请书》及相关材料收悉。根据《中华人民共和国民办教育促进法》第八章第五十七条、第五十八条、第五十九条、第六十条规定，经审核，同意丰都县米朗艺术培训中心有限公司终止办学。</w:t>
      </w:r>
    </w:p>
    <w:p w:rsidR="008F7F06" w:rsidRPr="008E30EA" w:rsidRDefault="00B218B0" w:rsidP="008E30E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>你公司接此批复后，将丰都县米朗艺术培训中心有限公司印章和《办学许可证》正、副本上交我委，并按照有关规定，到相关部门办理注销登记手续。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特此批复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!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丰都县教育委员会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8E30EA" w:rsidRPr="008E30E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8E30EA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F7F06" w:rsidRPr="008E30EA" w:rsidRDefault="00B218B0" w:rsidP="008E30E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30EA"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 </w:t>
      </w: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E30EA" w:rsidRPr="00B457D6" w:rsidRDefault="008E30EA" w:rsidP="008E30EA">
      <w:pPr>
        <w:tabs>
          <w:tab w:val="left" w:pos="8740"/>
        </w:tabs>
        <w:autoSpaceDE w:val="0"/>
        <w:spacing w:line="580" w:lineRule="exact"/>
        <w:ind w:right="-8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B457D6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344169</wp:posOffset>
                </wp:positionV>
                <wp:extent cx="5591175" cy="0"/>
                <wp:effectExtent l="0" t="0" r="2857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FF1B40"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5pt,27.1pt" to="445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ijLQ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"/>
            </w:pict>
          </mc:Fallback>
        </mc:AlternateContent>
      </w:r>
    </w:p>
    <w:p w:rsidR="008F7F06" w:rsidRPr="008E30EA" w:rsidRDefault="008E30EA" w:rsidP="008E30EA">
      <w:pPr>
        <w:rPr>
          <w:rFonts w:ascii="Times New Roman" w:hAnsi="Times New Roman" w:cs="Times New Roman"/>
          <w:szCs w:val="24"/>
        </w:rPr>
      </w:pPr>
      <w:r w:rsidRPr="00B457D6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433069</wp:posOffset>
                </wp:positionV>
                <wp:extent cx="56388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D90159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34.1pt" to="444.3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Rc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"/>
            </w:pict>
          </mc:Fallback>
        </mc:AlternateConten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>丰都县教育委员会办公室</w:t>
      </w:r>
      <w:proofErr w:type="gramStart"/>
      <w:r w:rsidRPr="00B457D6">
        <w:rPr>
          <w:rFonts w:ascii="Times New Roman" w:eastAsia="方正仿宋_GBK" w:hAnsi="Times New Roman" w:cs="Times New Roman"/>
          <w:sz w:val="28"/>
          <w:szCs w:val="28"/>
        </w:rPr>
        <w:t xml:space="preserve">　　　　</w:t>
      </w:r>
      <w:proofErr w:type="gramEnd"/>
      <w:r w:rsidRPr="00B457D6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 xml:space="preserve">　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 xml:space="preserve">  2023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12</w:t>
      </w:r>
      <w:r w:rsidRPr="00B457D6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8F7F06" w:rsidRPr="008E30EA" w:rsidSect="008E30EA">
      <w:pgSz w:w="11906" w:h="16838"/>
      <w:pgMar w:top="221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59" w:rsidRDefault="00291359" w:rsidP="00291359">
      <w:r>
        <w:separator/>
      </w:r>
    </w:p>
  </w:endnote>
  <w:endnote w:type="continuationSeparator" w:id="0">
    <w:p w:rsidR="00291359" w:rsidRDefault="00291359" w:rsidP="0029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59" w:rsidRDefault="00291359" w:rsidP="00291359">
      <w:r>
        <w:separator/>
      </w:r>
    </w:p>
  </w:footnote>
  <w:footnote w:type="continuationSeparator" w:id="0">
    <w:p w:rsidR="00291359" w:rsidRDefault="00291359" w:rsidP="0029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WYxZGEwNjcwMTFiZmRlN2VmYWJkZmVjNTEzMDMifQ=="/>
  </w:docVars>
  <w:rsids>
    <w:rsidRoot w:val="00245750"/>
    <w:rsid w:val="00245750"/>
    <w:rsid w:val="00291359"/>
    <w:rsid w:val="00295F0C"/>
    <w:rsid w:val="008E30EA"/>
    <w:rsid w:val="008F7F06"/>
    <w:rsid w:val="00B218B0"/>
    <w:rsid w:val="09004FD7"/>
    <w:rsid w:val="4A6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0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0EA"/>
    <w:rPr>
      <w:rFonts w:ascii="Calibri" w:eastAsia="宋体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1359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1359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0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0EA"/>
    <w:rPr>
      <w:rFonts w:ascii="Calibri" w:eastAsia="宋体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1359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135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cp:lastPrinted>2023-10-12T02:01:00Z</cp:lastPrinted>
  <dcterms:created xsi:type="dcterms:W3CDTF">2023-09-25T01:14:00Z</dcterms:created>
  <dcterms:modified xsi:type="dcterms:W3CDTF">2023-11-22T08:45:00Z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26A9A6F1123D4592B9DAA6FE4CB8A802_12</vt:lpwstr>
  </property>
</Properties>
</file>