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973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丰都县虎威镇鹦鹉等村联网公路改扩建工程等11个项目建设计划明细表</w:t>
      </w:r>
    </w:p>
    <w:bookmarkEnd w:id="0"/>
    <w:p w14:paraId="631F64D4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11"/>
        <w:gridCol w:w="1487"/>
        <w:gridCol w:w="4355"/>
        <w:gridCol w:w="846"/>
        <w:gridCol w:w="918"/>
      </w:tblGrid>
      <w:tr w14:paraId="0BD0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tblHeader/>
        </w:trPr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9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8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7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里程</w:t>
            </w:r>
          </w:p>
          <w:p w14:paraId="4298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/公里</w:t>
            </w:r>
          </w:p>
        </w:tc>
        <w:tc>
          <w:tcPr>
            <w:tcW w:w="5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总投资</w:t>
            </w:r>
          </w:p>
          <w:p w14:paraId="7D2E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/万元</w:t>
            </w:r>
          </w:p>
        </w:tc>
      </w:tr>
      <w:tr w14:paraId="531E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0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4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9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A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E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42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F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0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7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4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B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F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FE3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0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A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3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B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65.032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2702.5</w:t>
            </w:r>
          </w:p>
        </w:tc>
      </w:tr>
      <w:tr w14:paraId="53E5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3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虎威镇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A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丰都县虎威镇鹦鹉等村联网公路改扩建工程</w:t>
            </w:r>
          </w:p>
        </w:tc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公里，其中：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大池社区至鹦鹉村长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公里，在原路基础上扩宽硬化2米，路面达到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硬化人和村背后至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组土地垭口，长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硬化人和村麦斯湾至界碑垭口，长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</w:tr>
      <w:tr w14:paraId="0E7B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武平镇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丰都县武平镇新和场村至漩石沟村联网公路改扩建工程</w:t>
            </w:r>
          </w:p>
        </w:tc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9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公里，硬化新和场村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社胡家楼至漩石沟村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社双涵洞，宽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B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</w:tr>
      <w:tr w14:paraId="6E2F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双龙镇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丰都县双龙镇灯塔等村联网公路改扩建工程</w:t>
            </w:r>
          </w:p>
        </w:tc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米，其中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硬化灯塔村场口至老下沟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硬化芝麻湾至奔陡坎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硬化地湾至烂坎子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硬化付家山村二蹬岩至龙家岩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2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5.05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295.8</w:t>
            </w:r>
          </w:p>
        </w:tc>
      </w:tr>
      <w:tr w14:paraId="2C3C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3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都督乡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3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丰都县都督乡盖尔坪露营基地等公路改扩建工程</w:t>
            </w:r>
          </w:p>
        </w:tc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9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公里，其中：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湛家坪至盖尔坪观景台长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公里，其中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米扩宽至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米扩宽至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米扩宽至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公里硬化为宽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米砼路面；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扩宽张家嘴至麦流坝，长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米扩宽至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硬化倒埋坟至倒天窝，长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F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8.48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6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</w:tr>
      <w:tr w14:paraId="194C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高家镇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8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丰都县高家镇金家坪等村联网公路改扩建工程</w:t>
            </w:r>
          </w:p>
        </w:tc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米，其中：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硬化金家坪村枫香湾至黎家山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硬化金家坪村小湾至张家榜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硬化金家坪村付家前院至李家院子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硬化金家坪村华石板至廖教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硬化石龙村新坎子至大洗场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</w:tr>
      <w:tr w14:paraId="4F9D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0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三合街道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丰都县三合街道鹿鸣岩村联网公路改扩建工程</w:t>
            </w:r>
          </w:p>
        </w:tc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2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公里，其中：</w:t>
            </w:r>
          </w:p>
          <w:p w14:paraId="3775BF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公里扩宽并重新硬化为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米；</w:t>
            </w:r>
          </w:p>
          <w:p w14:paraId="34B1D5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3公里在原路基础上扩宽硬化1.5米，路面达到6米。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D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356.9</w:t>
            </w:r>
          </w:p>
        </w:tc>
      </w:tr>
      <w:tr w14:paraId="1610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5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仙女湖镇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丰都县仙女湖镇长岭等村联网路改扩建工程</w:t>
            </w:r>
          </w:p>
        </w:tc>
        <w:tc>
          <w:tcPr>
            <w:tcW w:w="2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A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11.664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公里，其中：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陈家嘴村余家湾至西耳桥1.1公里，3.5米扩宽至6米；</w:t>
            </w:r>
          </w:p>
          <w:p w14:paraId="5C66FE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卢家山村学堂坎至金山子1.2公里，3米扩宽至5米；</w:t>
            </w:r>
          </w:p>
          <w:p w14:paraId="2FAB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李家湾村杨叉沟至茅草园0.82公里，3米扩宽至5米；</w:t>
            </w:r>
          </w:p>
          <w:p w14:paraId="15A4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长岭村界至梁子上2.8公里，4.5米扩宽至6米；</w:t>
            </w:r>
          </w:p>
          <w:p w14:paraId="0DA7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黄沙村洞子口至岩脚5.3公里，4.5米扩宽至6米；</w:t>
            </w:r>
          </w:p>
          <w:p w14:paraId="29BB6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硬化长岭村路口至院子，长0.444公里，宽4.5米。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11.664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4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</w:tr>
      <w:tr w14:paraId="6962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名山街道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4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丰都县名山街道大梨树村联网公路改扩建工程</w:t>
            </w:r>
          </w:p>
        </w:tc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硬化杜家湾至道班口，长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硬化铺沟河至牛栏垭口，长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0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</w:tr>
      <w:tr w14:paraId="2284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5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董家镇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4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丰都县董家镇中和场等村联网公路改扩建工程</w:t>
            </w:r>
          </w:p>
        </w:tc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4.311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公里，其中：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硬化大垭口村坪上塘至三虎滩，长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硬化大垭口村垭口至游家沟，长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硬化石龙门村塘坎至早谷榜，长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硬化三仙湖村阴家湾至阴家岩，长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硬化水巷子社区桂家浜至观垭口，长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硬化彭家坝村老院子至张湾，长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硬化彭家坝村上后坝至庙河沟，长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6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4.311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E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255.4</w:t>
            </w:r>
          </w:p>
        </w:tc>
      </w:tr>
      <w:tr w14:paraId="6001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许明寺镇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2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丰都县许明寺镇古家山等村联网公路改扩建工程</w:t>
            </w:r>
          </w:p>
        </w:tc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5.749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公里，其中：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硬化古家山村张家地坝至蛟倚岩，长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古家山村劝导站至村委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米扩宽至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硬化隆家沟村道路，长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5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5.749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D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196.7</w:t>
            </w:r>
          </w:p>
        </w:tc>
      </w:tr>
      <w:tr w14:paraId="1E6E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包鸾镇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丰都县包鸾镇石里红枫旅游联网路</w:t>
            </w:r>
          </w:p>
        </w:tc>
        <w:tc>
          <w:tcPr>
            <w:tcW w:w="2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公里，硬化飞仙洞村山尖角至双子垭，其中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米。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1.687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4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95.7</w:t>
            </w:r>
          </w:p>
        </w:tc>
      </w:tr>
      <w:tr w14:paraId="1AC0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1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全线按设计时速15公里/小时设计，扩宽部分硬化及路面硬化均采用C25砼厚20厘米。实施硬化部分全线的弯道、排水设施及错车道按规范设置，错车道的路基宽度应不少于6.5米，有效长度应不少于10米。沿线危险路段按标准设置安全防护栏，已安装路段在实施扩宽建设时必须确保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防护栏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的完整，扩宽后按规范对防护栏进行恢复，同时按标准对缺失的进行设置，防护栏安装不能占公路有效路面。对影响通车安全的隐患进行全面整治。</w:t>
            </w:r>
          </w:p>
        </w:tc>
      </w:tr>
    </w:tbl>
    <w:p w14:paraId="36F9B296">
      <w:pPr>
        <w:rPr>
          <w:rFonts w:hint="default" w:ascii="Times New Roman" w:hAnsi="Times New Roman" w:cs="Times New Roman"/>
        </w:rPr>
      </w:pPr>
    </w:p>
    <w:p w14:paraId="20839FB3"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4E970">
    <w:pPr>
      <w:pStyle w:val="4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-122555</wp:posOffset>
              </wp:positionV>
              <wp:extent cx="509270" cy="32639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9270" cy="32639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 w14:paraId="026138EC">
                          <w:pPr>
                            <w:pStyle w:val="4"/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-9.65pt;height:25.7pt;width:40.1pt;mso-position-horizontal:outside;mso-position-horizontal-relative:margin;z-index:-251657216;mso-width-relative:page;mso-height-relative:page;" filled="f" stroked="f" coordsize="21600,21600" o:gfxdata="UEsDBAoAAAAAAIdO4kAAAAAAAAAAAAAAAAAEAAAAZHJzL1BLAwQUAAAACACHTuJAi3lOB9cAAAAG&#10;AQAADwAAAGRycy9kb3ducmV2LnhtbE2PzU7DMBCE70i8g7VI3Fo7qYSSNJsK8aNyhBapcHOTbRJh&#10;r6PYbQpPjzmV42hGM9+Uq7M14kSj7x0jJHMFgrh2Tc8twvv2eZaB8EFzo41jQvgmD6vq+qrUReMm&#10;fqPTJrQilrAvNEIXwlBI6euOrPZzNxBH7+BGq0OUYyubUU+x3BqZKnUnre45LnR6oIeO6q/N0SKs&#10;s+H+48X9TK15+lzvXnf54zYPiLc3iVqCCHQOlzD84Ud0qCLT3h258cIgxCMBYZbkCxDRzlQKYo+w&#10;SBOQVSn/41e/UEsDBBQAAAAIAIdO4kD3IqHjBwIAAAEEAAAOAAAAZHJzL2Uyb0RvYy54bWytU0tu&#10;2zAQ3RfoHQjua9kKnNaG5SCokaJA0QZIewCaIiUC/HVIWXIvU6C7HqLHKXKNDinZCdJNFtlIQ3L4&#10;Zt6bx83VYDQ5CAjK2YouZnNKhOWuVrap6LevN2/eURIiszXTzoqKHkWgV9vXrza9X4vStU7XAgiC&#10;2LDufUXbGP26KAJvhWFh5ryweCgdGBZxCU1RA+sR3eiinM8vi95B7cFxEQLu7sZDOiHCcwCdlIqL&#10;neOdETaOqCA0i0gptMoHus3dSil4/CJlEJHoiiLTmL9YBON9+hbbDVs3wHyr+NQCe04LTzgZpiwW&#10;PUPtWGSkA/UflFEcXHAyzrgzxUgkK4IsFvMn2ty1zIvMBaUO/ix6eDlY/vlwC0TVFS0psczgwO9/&#10;/v775xcpkza9D2tMufO3MK0ChonoIMGkP1IgQ9bzeNZTDJFw3FzOV+VbVJrj0UV5ebHKehcPlz2E&#10;+EE4Q1JQUcBxZRXZ4VOIWBBTTymplnU3Sus8Mm1JX9HVslwiPEMbShw/hsYjlWCbDPMoP8HsWGjJ&#10;gaETgtOqHmdvVBSJG5bSNhUR2TVT/cR/ZJyiOOyHSYa9q48oHL4j7Lt18IOSHl2E0N87BoIS/dHi&#10;mJLlTgGcgv0pYJbj1Ypi42P4Po7W7DyopkXkxcTjuotOqixJamSsjk2nBTojtz+5OFnv8TpnPbzc&#10;7T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LeU4H1wAAAAYBAAAPAAAAAAAAAAEAIAAAACIAAABk&#10;cnMvZG93bnJldi54bWxQSwECFAAUAAAACACHTuJA9yKh4wcCAAABBAAADgAAAAAAAAABACAAAAAm&#10;AQAAZHJzL2Uyb0RvYy54bWxQSwUGAAAAAAYABgBZAQAAnwUAAAAA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 w14:paraId="026138EC">
                    <w:pPr>
                      <w:pStyle w:val="4"/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92981"/>
    <w:multiLevelType w:val="singleLevel"/>
    <w:tmpl w:val="B459298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40665"/>
    <w:rsid w:val="207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szCs w:val="20"/>
    </w:rPr>
  </w:style>
  <w:style w:type="paragraph" w:styleId="3">
    <w:name w:val="toc 5"/>
    <w:basedOn w:val="1"/>
    <w:next w:val="1"/>
    <w:qFormat/>
    <w:uiPriority w:val="0"/>
    <w:pPr>
      <w:ind w:left="800" w:leftChars="8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1509</Words>
  <Characters>1845</Characters>
  <Lines>0</Lines>
  <Paragraphs>0</Paragraphs>
  <TotalTime>0</TotalTime>
  <ScaleCrop>false</ScaleCrop>
  <LinksUpToDate>false</LinksUpToDate>
  <CharactersWithSpaces>1877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2025-10-17T02:54:00Z</dcterms:created>
  <dc:creator>Administrator</dc:creator>
  <cp:lastModifiedBy>崔不吹</cp:lastModifiedBy>
  <dcterms:modified xsi:type="dcterms:W3CDTF">2025-10-17T02:55:17Z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eyJoZGlkIjoiZmQzM2VmMDU3MGVkNDU1YjRhOTM0NjlhYWUyMmMxZDEiLCJ1c2VySWQiOiI2NDc4MTk1NzUifQ==</vt:lpwstr>
  </property>
  <property fmtid="{D5CDD505-2E9C-101B-9397-08002B2CF9AE}" pid="4" name="ICV">
    <vt:lpwstr>B1D35AFE296B43CB8BFE96C6A13BE71B_12</vt:lpwstr>
  </property>
</Properties>
</file>