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19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lang w:eastAsia="zh-CN"/>
        </w:rPr>
      </w:pPr>
    </w:p>
    <w:p w14:paraId="18358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关于调整丰都县发展和改革委员会</w:t>
      </w:r>
    </w:p>
    <w:p w14:paraId="6DAD2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公益性岗位招聘对象的情况说明</w:t>
      </w:r>
    </w:p>
    <w:p w14:paraId="3F575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lang w:eastAsia="zh-CN"/>
        </w:rPr>
      </w:pPr>
    </w:p>
    <w:p w14:paraId="783A1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我单位于2025年10月16日发布了《丰都县发展和改革委员会公益性岗位招聘公告》，面向社会公开招聘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2025年应届离校未就业高校毕业生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。招聘公告发布后，在规定报名期限内，符合招聘条件的2025届应届毕业生实际报名人数严重不足，无法满足选拔需求。</w:t>
      </w:r>
    </w:p>
    <w:p w14:paraId="32031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为确保招聘工作顺利开展，充分发挥公益性岗位在促进就业、补充基层工作力量方面的积极作用，经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我委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认真研究，并报请相关部门同意，决定将本次招聘对象范围调整为“2024届、2025届应届离校未就业高校毕业生”，并按照调整后的条件组织了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报名等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后续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工作。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此次调整招聘对象范围，是基于实际报名情况作出的必要调整，旨在尽快补充岗位空缺，保障单位相关工作的正常开展。整个招聘过程的调整与实施均遵循公开、公平、公正的原则。</w:t>
      </w:r>
      <w:bookmarkStart w:id="0" w:name="_GoBack"/>
      <w:bookmarkEnd w:id="0"/>
    </w:p>
    <w:p w14:paraId="3AF02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现将相关情况予以说明，并按规定进行公示，接受社会监督。</w:t>
      </w:r>
    </w:p>
    <w:p w14:paraId="10359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特此说明。</w:t>
      </w:r>
    </w:p>
    <w:p w14:paraId="0F5D2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3B4D9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27A47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2A1FC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丰都县发展和改革委员会</w:t>
      </w:r>
    </w:p>
    <w:p w14:paraId="008A4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2025年10月29日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A70F7"/>
    <w:rsid w:val="793C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2025-10-27T07:11:00Z</dcterms:created>
  <dc:creator>Administrator</dc:creator>
  <cp:lastModifiedBy>冉雪杨</cp:lastModifiedBy>
  <dcterms:modified xsi:type="dcterms:W3CDTF">2025-10-27T07:33:30Z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eyJoZGlkIjoiMjFkZmMzMDQ4NWJhYWIwY2ZjNTEwMjVhYjQzMmI2N2MiLCJ1c2VySWQiOiIxNTk5MDE5NzU5In0=</vt:lpwstr>
  </property>
  <property fmtid="{D5CDD505-2E9C-101B-9397-08002B2CF9AE}" pid="4" name="ICV">
    <vt:lpwstr>43B250BA5F2848AF88A89C7CF27BE7B7_12</vt:lpwstr>
  </property>
</Properties>
</file>