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Cs/>
          <w:color w:val="000000"/>
          <w:szCs w:val="32"/>
        </w:rPr>
      </w:pPr>
      <w:r>
        <w:rPr>
          <w:rFonts w:hint="default" w:ascii="Times New Roman" w:hAnsi="Times New Roman" w:cs="Times New Roman"/>
          <w:bCs/>
          <w:color w:val="000000"/>
          <w:szCs w:val="32"/>
        </w:rPr>
        <w:t>丰都发改委发〔202</w:t>
      </w:r>
      <w:r>
        <w:rPr>
          <w:rFonts w:hint="default" w:ascii="Times New Roman" w:hAnsi="Times New Roman" w:cs="Times New Roman"/>
          <w:bCs/>
          <w:color w:val="000000"/>
          <w:szCs w:val="32"/>
          <w:lang w:val="en-US" w:eastAsia="zh-CN"/>
        </w:rPr>
        <w:t>3</w:t>
      </w:r>
      <w:r>
        <w:rPr>
          <w:rFonts w:hint="default" w:ascii="Times New Roman" w:hAnsi="Times New Roman" w:cs="Times New Roman"/>
          <w:bCs/>
          <w:color w:val="000000"/>
          <w:szCs w:val="32"/>
        </w:rPr>
        <w:t>〕</w:t>
      </w:r>
      <w:r>
        <w:rPr>
          <w:rFonts w:hint="eastAsia" w:cs="Times New Roman"/>
          <w:bCs/>
          <w:color w:val="000000"/>
          <w:szCs w:val="32"/>
          <w:lang w:val="en-US" w:eastAsia="zh-CN"/>
        </w:rPr>
        <w:t>501</w:t>
      </w:r>
      <w:r>
        <w:rPr>
          <w:rFonts w:hint="default" w:ascii="Times New Roman" w:hAnsi="Times New Roman" w:cs="Times New Roman"/>
          <w:bCs/>
          <w:color w:val="000000"/>
          <w:szCs w:val="32"/>
        </w:rPr>
        <w:t>号</w:t>
      </w:r>
    </w:p>
    <w:p>
      <w:pPr>
        <w:widowControl/>
        <w:ind w:left="1"/>
        <w:rPr>
          <w:rFonts w:hint="default" w:ascii="Times New Roman" w:hAnsi="Times New Roman" w:cs="Times New Roman"/>
        </w:rPr>
      </w:pPr>
    </w:p>
    <w:p>
      <w:pPr>
        <w:widowControl/>
        <w:ind w:left="1"/>
        <w:rPr>
          <w:rFonts w:hint="default" w:ascii="Times New Roman" w:hAnsi="Times New Roman" w:cs="Times New Roman"/>
        </w:rPr>
      </w:pPr>
    </w:p>
    <w:p>
      <w:pPr>
        <w:snapToGrid w:val="0"/>
        <w:spacing w:line="72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丰都县发展和改革委员会</w:t>
      </w:r>
    </w:p>
    <w:p>
      <w:pPr>
        <w:snapToGrid w:val="0"/>
        <w:spacing w:line="720" w:lineRule="atLeas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转发《重庆市发展和改革委员会关于调整我市会计专业技术资格考试收费的通知》的</w:t>
      </w:r>
    </w:p>
    <w:p>
      <w:pPr>
        <w:snapToGrid w:val="0"/>
        <w:spacing w:line="720" w:lineRule="atLeas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通知</w:t>
      </w:r>
    </w:p>
    <w:p>
      <w:pPr>
        <w:snapToGrid w:val="0"/>
        <w:spacing w:line="720" w:lineRule="atLeast"/>
        <w:jc w:val="lef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县财政局：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现将《重庆市发展和改革委员会关于调整我市会计专业技术资格考试收费的通知》（渝发改收费〔2023〕148号）转发给你们，请你们知悉。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附件：《重庆市发展和改革委员会关于调整我市会计专业技</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术资格考试收费的通知》（渝发改收费〔2023〕148号）</w:t>
      </w:r>
    </w:p>
    <w:p>
      <w:pPr>
        <w:keepNext w:val="0"/>
        <w:keepLines w:val="0"/>
        <w:pageBreakBefore w:val="0"/>
        <w:widowControl w:val="0"/>
        <w:kinsoku/>
        <w:wordWrap/>
        <w:overflowPunct/>
        <w:topLinePunct w:val="0"/>
        <w:autoSpaceDE/>
        <w:autoSpaceDN/>
        <w:bidi w:val="0"/>
        <w:adjustRightInd/>
        <w:snapToGrid w:val="0"/>
        <w:spacing w:line="560" w:lineRule="exact"/>
        <w:ind w:left="1920" w:leftChars="200" w:hanging="1280" w:hangingChars="400"/>
        <w:jc w:val="lef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1920" w:leftChars="200" w:hanging="1280" w:hangingChars="400"/>
        <w:jc w:val="lef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1920" w:leftChars="200" w:hanging="1280" w:hangingChars="400"/>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丰都县发展和改革委员会</w:t>
      </w:r>
    </w:p>
    <w:p>
      <w:pPr>
        <w:keepNext w:val="0"/>
        <w:keepLines w:val="0"/>
        <w:pageBreakBefore w:val="0"/>
        <w:widowControl w:val="0"/>
        <w:kinsoku/>
        <w:wordWrap/>
        <w:overflowPunct/>
        <w:topLinePunct w:val="0"/>
        <w:autoSpaceDE/>
        <w:autoSpaceDN/>
        <w:bidi w:val="0"/>
        <w:adjustRightInd/>
        <w:snapToGrid w:val="0"/>
        <w:spacing w:line="560" w:lineRule="exact"/>
        <w:ind w:left="1920" w:leftChars="200" w:hanging="1280" w:hangingChars="400"/>
        <w:jc w:val="center"/>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2023年10月11日</w:t>
      </w:r>
    </w:p>
    <w:p>
      <w:pPr>
        <w:pStyle w:val="2"/>
        <w:ind w:firstLine="1376" w:firstLineChars="430"/>
        <w:rPr>
          <w:rFonts w:hint="default"/>
          <w:lang w:val="en-US" w:eastAsia="zh-CN"/>
        </w:rPr>
      </w:pPr>
      <w:r>
        <w:rPr>
          <w:rFonts w:hint="eastAsia"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val="0"/>
        <w:spacing w:line="560" w:lineRule="exact"/>
        <w:ind w:left="1920" w:leftChars="200" w:hanging="1280" w:hangingChars="400"/>
        <w:jc w:val="center"/>
        <w:textAlignment w:val="auto"/>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rPr>
          <w:rFonts w:hint="default"/>
          <w:lang w:val="en-US" w:eastAsia="zh-CN"/>
        </w:rPr>
      </w:pPr>
    </w:p>
    <w:p>
      <w:pPr>
        <w:pStyle w:val="2"/>
        <w:ind w:left="0" w:leftChars="0" w:firstLine="0" w:firstLineChars="0"/>
        <w:rPr>
          <w:rFonts w:hint="default"/>
          <w:lang w:val="en-US" w:eastAsia="zh-C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FhNmZkOWExNGQ2YzVkOTdmZTUyYzcxZjhlZWEifQ=="/>
  </w:docVars>
  <w:rsids>
    <w:rsidRoot w:val="22854651"/>
    <w:rsid w:val="10417239"/>
    <w:rsid w:val="22854651"/>
    <w:rsid w:val="24E9085B"/>
    <w:rsid w:val="4E2255AB"/>
    <w:rsid w:val="50026074"/>
    <w:rsid w:val="50F86D67"/>
    <w:rsid w:val="66115C7B"/>
    <w:rsid w:val="6E8D4A27"/>
    <w:rsid w:val="6F6D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256</Characters>
  <Lines>0</Lines>
  <Paragraphs>0</Paragraphs>
  <TotalTime>21</TotalTime>
  <ScaleCrop>false</ScaleCrop>
  <LinksUpToDate>false</LinksUpToDate>
  <CharactersWithSpaces>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2023-10-11T03:31:00Z</dcterms:created>
  <dc:creator>lwq</dc:creator>
  <cp:lastModifiedBy>123</cp:lastModifiedBy>
  <dcterms:modified xsi:type="dcterms:W3CDTF">2023-12-05T10:34:01Z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68D0F425D1C245A7A521214C474200E6_13</vt:lpwstr>
  </property>
</Properties>
</file>