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98B4" w14:textId="77777777" w:rsidR="00F72DED" w:rsidRDefault="00F72DED" w:rsidP="00C539C1">
      <w:pPr>
        <w:jc w:val="center"/>
        <w:rPr>
          <w:rFonts w:ascii="方正仿宋_GBK" w:eastAsia="方正仿宋_GBK" w:hint="eastAsia"/>
          <w:sz w:val="32"/>
          <w:szCs w:val="32"/>
        </w:rPr>
      </w:pPr>
    </w:p>
    <w:p w14:paraId="14D2A7B4" w14:textId="77777777" w:rsidR="000448EB" w:rsidRPr="000448EB" w:rsidRDefault="00C539C1" w:rsidP="000448EB">
      <w:pPr>
        <w:spacing w:line="57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448EB">
        <w:rPr>
          <w:rFonts w:ascii="方正小标宋_GBK" w:eastAsia="方正小标宋_GBK" w:hAnsi="Times New Roman" w:cs="Times New Roman" w:hint="eastAsia"/>
          <w:sz w:val="44"/>
          <w:szCs w:val="44"/>
        </w:rPr>
        <w:t>丰都县财政局</w:t>
      </w:r>
    </w:p>
    <w:p w14:paraId="46C7896C" w14:textId="77EEDB88" w:rsidR="00C539C1" w:rsidRPr="000448EB" w:rsidRDefault="000448EB" w:rsidP="000448EB">
      <w:pPr>
        <w:spacing w:line="57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448EB">
        <w:rPr>
          <w:rFonts w:ascii="方正小标宋_GBK" w:eastAsia="方正小标宋_GBK" w:hAnsi="Times New Roman" w:cs="Times New Roman" w:hint="eastAsia"/>
          <w:sz w:val="44"/>
          <w:szCs w:val="44"/>
        </w:rPr>
        <w:t>关于</w:t>
      </w:r>
      <w:r w:rsidR="00C539C1" w:rsidRPr="000448EB">
        <w:rPr>
          <w:rFonts w:ascii="方正小标宋_GBK" w:eastAsia="方正小标宋_GBK" w:hAnsi="Times New Roman" w:cs="Times New Roman" w:hint="eastAsia"/>
          <w:sz w:val="44"/>
          <w:szCs w:val="44"/>
        </w:rPr>
        <w:t>2025年会计信息质量检查</w:t>
      </w:r>
      <w:proofErr w:type="gramStart"/>
      <w:r w:rsidR="00C539C1" w:rsidRPr="000448EB">
        <w:rPr>
          <w:rFonts w:ascii="方正小标宋_GBK" w:eastAsia="方正小标宋_GBK" w:hAnsi="Times New Roman" w:cs="Times New Roman" w:hint="eastAsia"/>
          <w:sz w:val="44"/>
          <w:szCs w:val="44"/>
        </w:rPr>
        <w:t>查</w:t>
      </w:r>
      <w:proofErr w:type="gramEnd"/>
      <w:r w:rsidR="00C539C1" w:rsidRPr="000448EB">
        <w:rPr>
          <w:rFonts w:ascii="方正小标宋_GBK" w:eastAsia="方正小标宋_GBK" w:hAnsi="Times New Roman" w:cs="Times New Roman" w:hint="eastAsia"/>
          <w:sz w:val="44"/>
          <w:szCs w:val="44"/>
        </w:rPr>
        <w:t>前公示</w:t>
      </w:r>
    </w:p>
    <w:p w14:paraId="0451159C" w14:textId="77777777" w:rsidR="00C539C1" w:rsidRPr="00F72DED" w:rsidRDefault="00C539C1" w:rsidP="00C539C1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2E7BFD82" w14:textId="383C4135" w:rsidR="00C539C1" w:rsidRPr="00F72DED" w:rsidRDefault="00C539C1" w:rsidP="000448E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sz w:val="32"/>
          <w:szCs w:val="32"/>
        </w:rPr>
        <w:t>根据《中华人民共和国预算法》《中华人民共和国会计法》《财政检查工作办法》等相关规定和财政管理工作的需要，</w:t>
      </w:r>
      <w:r w:rsidR="00F72DED" w:rsidRPr="00F72DED">
        <w:rPr>
          <w:rFonts w:ascii="Times New Roman" w:eastAsia="方正仿宋_GBK" w:hAnsi="Times New Roman" w:cs="Times New Roman"/>
          <w:sz w:val="32"/>
          <w:szCs w:val="32"/>
        </w:rPr>
        <w:t>为促进单位会计信息质量提升，我局决定开展丰都县</w:t>
      </w:r>
      <w:r w:rsidR="00F72DED" w:rsidRPr="00F72DED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F72DED" w:rsidRPr="00F72DED">
        <w:rPr>
          <w:rFonts w:ascii="Times New Roman" w:eastAsia="方正仿宋_GBK" w:hAnsi="Times New Roman" w:cs="Times New Roman"/>
          <w:sz w:val="32"/>
          <w:szCs w:val="32"/>
        </w:rPr>
        <w:t>年度会计信息质量检查工作，</w:t>
      </w:r>
      <w:r w:rsidRPr="00F72DED">
        <w:rPr>
          <w:rFonts w:ascii="Times New Roman" w:eastAsia="方正仿宋_GBK" w:hAnsi="Times New Roman" w:cs="Times New Roman"/>
          <w:sz w:val="32"/>
          <w:szCs w:val="32"/>
        </w:rPr>
        <w:t>现将有关事项公示如下：</w:t>
      </w:r>
    </w:p>
    <w:p w14:paraId="0C19602C" w14:textId="1BB022AD" w:rsidR="00C539C1" w:rsidRPr="00F72DED" w:rsidRDefault="00C539C1" w:rsidP="00F72DED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F72DED">
        <w:rPr>
          <w:rFonts w:ascii="方正黑体_GBK" w:eastAsia="方正黑体_GBK" w:hAnsi="Times New Roman" w:cs="Times New Roman" w:hint="eastAsia"/>
          <w:sz w:val="32"/>
          <w:szCs w:val="32"/>
        </w:rPr>
        <w:t>一、检查目的</w:t>
      </w:r>
    </w:p>
    <w:p w14:paraId="06FAD82F" w14:textId="77777777" w:rsidR="00F72DED" w:rsidRPr="00F72DED" w:rsidRDefault="00F72DED" w:rsidP="00F72DE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sz w:val="32"/>
          <w:szCs w:val="32"/>
        </w:rPr>
        <w:t>通过开展会计信息质量检查，及时发现并纠正单位会计核算、财务管理等方面存在的问题，督促单位严格执行会计制度和财经法规，提高会计信息真实性和完整性，防范财务风险，促进单位规范财务管理和提升会计工作水平。</w:t>
      </w:r>
    </w:p>
    <w:p w14:paraId="2481AA3C" w14:textId="5A3D1D31" w:rsidR="00C539C1" w:rsidRPr="00F72DED" w:rsidRDefault="00C539C1" w:rsidP="00F72DED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F72DED">
        <w:rPr>
          <w:rFonts w:ascii="方正黑体_GBK" w:eastAsia="方正黑体_GBK" w:hAnsi="Times New Roman" w:cs="Times New Roman" w:hint="eastAsia"/>
          <w:sz w:val="32"/>
          <w:szCs w:val="32"/>
        </w:rPr>
        <w:t>二、检查单位</w:t>
      </w:r>
    </w:p>
    <w:p w14:paraId="27DB21EF" w14:textId="4BEED933" w:rsidR="00F72DED" w:rsidRPr="00F72DED" w:rsidRDefault="00F72DED" w:rsidP="00F72DE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sz w:val="32"/>
          <w:szCs w:val="32"/>
        </w:rPr>
        <w:t>丰都县实验中学、重庆汇丰国际旅行社有限公司、重庆市轻舞飞扬体育用品有限公司。</w:t>
      </w:r>
    </w:p>
    <w:p w14:paraId="2D2B1F11" w14:textId="0D3CCAB5" w:rsidR="00C539C1" w:rsidRPr="00F72DED" w:rsidRDefault="00C539C1" w:rsidP="00F72DED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F72DED">
        <w:rPr>
          <w:rFonts w:ascii="方正黑体_GBK" w:eastAsia="方正黑体_GBK" w:hAnsi="Times New Roman" w:cs="Times New Roman" w:hint="eastAsia"/>
          <w:sz w:val="32"/>
          <w:szCs w:val="32"/>
        </w:rPr>
        <w:t>三、检查重点内容</w:t>
      </w:r>
    </w:p>
    <w:p w14:paraId="23A7F13C" w14:textId="250F699F" w:rsidR="00C539C1" w:rsidRPr="00F72DED" w:rsidRDefault="00C539C1" w:rsidP="00F72DE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sz w:val="32"/>
          <w:szCs w:val="32"/>
        </w:rPr>
        <w:t>遵守会计法律法规、财务会计制度、内部控制规范以及国家财税政策等有关情况，重点关注企业财务管理、会计信息质量等。在检查实施过程中，必要时将追溯以前年度或延伸检查相关单位。</w:t>
      </w:r>
    </w:p>
    <w:p w14:paraId="77D674C4" w14:textId="61034457" w:rsidR="00C539C1" w:rsidRPr="00F72DED" w:rsidRDefault="00C539C1" w:rsidP="00F72DED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F72DED">
        <w:rPr>
          <w:rFonts w:ascii="方正黑体_GBK" w:eastAsia="方正黑体_GBK" w:hAnsi="Times New Roman" w:cs="Times New Roman" w:hint="eastAsia"/>
          <w:sz w:val="32"/>
          <w:szCs w:val="32"/>
        </w:rPr>
        <w:t>四、检查时间</w:t>
      </w:r>
    </w:p>
    <w:p w14:paraId="3B6375BC" w14:textId="15D8455B" w:rsidR="00C539C1" w:rsidRPr="00F72DED" w:rsidRDefault="00C539C1" w:rsidP="00F72DE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sz w:val="32"/>
          <w:szCs w:val="32"/>
        </w:rPr>
        <w:lastRenderedPageBreak/>
        <w:t>2025</w:t>
      </w:r>
      <w:r w:rsidRPr="00F72DE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F72DED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F72DED">
        <w:rPr>
          <w:rFonts w:ascii="Times New Roman" w:eastAsia="方正仿宋_GBK" w:hAnsi="Times New Roman" w:cs="Times New Roman"/>
          <w:sz w:val="32"/>
          <w:szCs w:val="32"/>
        </w:rPr>
        <w:t>月。</w:t>
      </w:r>
    </w:p>
    <w:p w14:paraId="71A8820A" w14:textId="77777777" w:rsidR="00C539C1" w:rsidRPr="00F72DED" w:rsidRDefault="00C539C1" w:rsidP="00C539C1">
      <w:pPr>
        <w:rPr>
          <w:rFonts w:ascii="Times New Roman" w:eastAsia="方正仿宋_GBK" w:hAnsi="Times New Roman" w:cs="Times New Roman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sz w:val="32"/>
          <w:szCs w:val="32"/>
        </w:rPr>
        <w:t xml:space="preserve">　</w:t>
      </w:r>
      <w:r w:rsidRPr="00F72DED">
        <w:rPr>
          <w:rFonts w:ascii="Times New Roman" w:eastAsia="方正仿宋_GBK" w:hAnsi="Times New Roman" w:cs="Times New Roman"/>
          <w:sz w:val="32"/>
          <w:szCs w:val="32"/>
        </w:rPr>
        <w:t>  </w:t>
      </w:r>
      <w:r w:rsidRPr="00F72DED">
        <w:rPr>
          <w:rFonts w:ascii="Times New Roman" w:eastAsia="方正仿宋_GBK" w:hAnsi="Times New Roman" w:cs="Times New Roman"/>
          <w:sz w:val="32"/>
          <w:szCs w:val="32"/>
        </w:rPr>
        <w:t>检查期间，欢迎社会各界对检查人员的执法和廉洁自律情况进行监督。同时，欢迎实事求是地向检查组反映有关情况，提供检查线索。</w:t>
      </w:r>
    </w:p>
    <w:p w14:paraId="36545DF1" w14:textId="1AE413B0" w:rsidR="00C539C1" w:rsidRPr="00F72DED" w:rsidRDefault="00C539C1" w:rsidP="00F72DE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sz w:val="32"/>
          <w:szCs w:val="32"/>
        </w:rPr>
        <w:t>举报联系电话：</w:t>
      </w:r>
      <w:r w:rsidRPr="00F72DED">
        <w:rPr>
          <w:rFonts w:ascii="Times New Roman" w:eastAsia="方正仿宋_GBK" w:hAnsi="Times New Roman" w:cs="Times New Roman"/>
          <w:sz w:val="32"/>
          <w:szCs w:val="32"/>
        </w:rPr>
        <w:t>023-</w:t>
      </w:r>
      <w:r w:rsidR="00F72DED" w:rsidRPr="00F72DED">
        <w:rPr>
          <w:rFonts w:ascii="Times New Roman" w:eastAsia="方正仿宋_GBK" w:hAnsi="Times New Roman" w:cs="Times New Roman"/>
          <w:sz w:val="32"/>
          <w:szCs w:val="32"/>
        </w:rPr>
        <w:t>70606610</w:t>
      </w:r>
      <w:r w:rsidRPr="00F72DED">
        <w:rPr>
          <w:rFonts w:ascii="Times New Roman" w:eastAsia="方正仿宋_GBK" w:hAnsi="Times New Roman" w:cs="Times New Roman"/>
          <w:sz w:val="32"/>
          <w:szCs w:val="32"/>
        </w:rPr>
        <w:t xml:space="preserve">　　</w:t>
      </w:r>
    </w:p>
    <w:p w14:paraId="5DA4A93C" w14:textId="77777777" w:rsidR="00C539C1" w:rsidRPr="00C539C1" w:rsidRDefault="00C539C1" w:rsidP="00C539C1">
      <w:pPr>
        <w:rPr>
          <w:rFonts w:ascii="方正仿宋_GBK" w:eastAsia="方正仿宋_GBK" w:hint="eastAsia"/>
          <w:sz w:val="32"/>
          <w:szCs w:val="32"/>
        </w:rPr>
      </w:pPr>
    </w:p>
    <w:p w14:paraId="10FD55F7" w14:textId="77777777" w:rsidR="00C539C1" w:rsidRPr="00C539C1" w:rsidRDefault="00C539C1" w:rsidP="00C539C1">
      <w:pPr>
        <w:rPr>
          <w:rFonts w:ascii="方正仿宋_GBK" w:eastAsia="方正仿宋_GBK" w:hint="eastAsia"/>
          <w:sz w:val="32"/>
          <w:szCs w:val="32"/>
        </w:rPr>
      </w:pPr>
      <w:r w:rsidRPr="00C539C1">
        <w:rPr>
          <w:rFonts w:ascii="方正仿宋_GBK" w:eastAsia="方正仿宋_GBK" w:hint="eastAsia"/>
          <w:sz w:val="32"/>
          <w:szCs w:val="32"/>
        </w:rPr>
        <w:t> </w:t>
      </w:r>
    </w:p>
    <w:p w14:paraId="40EF8ABB" w14:textId="77777777" w:rsidR="00F72DED" w:rsidRPr="00F72DED" w:rsidRDefault="00F72DED" w:rsidP="00F72DE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40A9FB55" w14:textId="77777777" w:rsidR="00F72DED" w:rsidRPr="00F72DED" w:rsidRDefault="00F72DED" w:rsidP="00F72DE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                           </w:t>
      </w:r>
      <w:r w:rsidRPr="00F72DED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丰都县财政局</w:t>
      </w:r>
    </w:p>
    <w:p w14:paraId="541BBCBA" w14:textId="498D7EB2" w:rsidR="00F72DED" w:rsidRPr="00F72DED" w:rsidRDefault="00F72DED" w:rsidP="00F72DED">
      <w:pPr>
        <w:spacing w:line="580" w:lineRule="exac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                             2025</w:t>
      </w:r>
      <w:r w:rsidRPr="00F72DED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="00AC329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</w:t>
      </w:r>
      <w:r w:rsidRPr="00F72DED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AC329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13</w:t>
      </w:r>
      <w:r w:rsidRPr="00F72DED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14:paraId="47240509" w14:textId="77777777" w:rsidR="00F72DED" w:rsidRPr="00F72DED" w:rsidRDefault="00F72DED" w:rsidP="00F72DED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F72DED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6DB60BAB" w14:textId="01D0C3AE" w:rsidR="00724539" w:rsidRPr="00C539C1" w:rsidRDefault="00724539" w:rsidP="00F72DED">
      <w:pPr>
        <w:rPr>
          <w:rFonts w:ascii="方正仿宋_GBK" w:eastAsia="方正仿宋_GBK" w:hint="eastAsia"/>
          <w:sz w:val="32"/>
          <w:szCs w:val="32"/>
        </w:rPr>
      </w:pPr>
    </w:p>
    <w:sectPr w:rsidR="00724539" w:rsidRPr="00C53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E5"/>
    <w:rsid w:val="000448EB"/>
    <w:rsid w:val="00724539"/>
    <w:rsid w:val="00763E08"/>
    <w:rsid w:val="009A78ED"/>
    <w:rsid w:val="00A27FE6"/>
    <w:rsid w:val="00AC3298"/>
    <w:rsid w:val="00C539C1"/>
    <w:rsid w:val="00E972E5"/>
    <w:rsid w:val="00F7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88712"/>
  <w15:chartTrackingRefBased/>
  <w15:docId w15:val="{FD5B1F3E-AB79-4F9F-A282-E0C1CEF1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2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2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2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2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2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2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2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2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2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72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2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2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2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2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7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293</Characters>
  <Application>Microsoft Office Word</Application>
  <DocSecurity>0</DocSecurity>
  <Lines>20</Lines>
  <Paragraphs>18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5</cp:revision>
  <dcterms:created xsi:type="dcterms:W3CDTF">2025-10-21T09:30:00Z</dcterms:created>
  <dcterms:modified xsi:type="dcterms:W3CDTF">2025-10-21T09:54:00Z</dcterms:modified>
</cp:coreProperties>
</file>