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307" w:rsidRDefault="00E02855">
      <w:pPr>
        <w:spacing w:line="640" w:lineRule="exact"/>
        <w:jc w:val="center"/>
        <w:rPr>
          <w:rFonts w:ascii="Times New Roman" w:eastAsia="方正小标宋_GBK" w:hAnsi="Times New Roman"/>
          <w:sz w:val="44"/>
          <w:szCs w:val="44"/>
        </w:rPr>
      </w:pPr>
      <w:r>
        <w:rPr>
          <w:rFonts w:ascii="Times New Roman" w:eastAsia="方正小标宋_GBK" w:hAnsi="Times New Roman" w:hint="eastAsia"/>
          <w:sz w:val="44"/>
          <w:szCs w:val="44"/>
        </w:rPr>
        <w:t>丰都县人民政府</w:t>
      </w:r>
    </w:p>
    <w:p w:rsidR="00A30307" w:rsidRDefault="00E02855">
      <w:pPr>
        <w:spacing w:line="640" w:lineRule="exact"/>
        <w:jc w:val="center"/>
        <w:rPr>
          <w:rFonts w:ascii="Times New Roman" w:eastAsia="方正小标宋_GBK" w:hAnsi="Times New Roman"/>
          <w:sz w:val="44"/>
          <w:szCs w:val="44"/>
        </w:rPr>
      </w:pPr>
      <w:r>
        <w:rPr>
          <w:rFonts w:ascii="Times New Roman" w:eastAsia="方正小标宋_GBK" w:hAnsi="Times New Roman"/>
          <w:sz w:val="44"/>
          <w:szCs w:val="44"/>
        </w:rPr>
        <w:t>关于</w:t>
      </w:r>
      <w:r>
        <w:rPr>
          <w:rFonts w:ascii="Times New Roman" w:eastAsia="方正小标宋_GBK" w:hAnsi="Times New Roman" w:hint="eastAsia"/>
          <w:sz w:val="44"/>
          <w:szCs w:val="44"/>
        </w:rPr>
        <w:t>2023</w:t>
      </w:r>
      <w:r>
        <w:rPr>
          <w:rFonts w:ascii="Times New Roman" w:eastAsia="方正小标宋_GBK" w:hAnsi="Times New Roman" w:hint="eastAsia"/>
          <w:sz w:val="44"/>
          <w:szCs w:val="44"/>
        </w:rPr>
        <w:t>年第二次县级预算调整情况</w:t>
      </w:r>
      <w:r>
        <w:rPr>
          <w:rFonts w:ascii="Times New Roman" w:eastAsia="方正小标宋_GBK" w:hAnsi="Times New Roman"/>
          <w:sz w:val="44"/>
          <w:szCs w:val="44"/>
        </w:rPr>
        <w:t>的报告</w:t>
      </w:r>
    </w:p>
    <w:p w:rsidR="00A30307" w:rsidRDefault="00A30307">
      <w:pPr>
        <w:spacing w:line="570" w:lineRule="exact"/>
        <w:ind w:firstLineChars="200" w:firstLine="880"/>
        <w:rPr>
          <w:rFonts w:ascii="Times New Roman" w:eastAsia="方正小标宋_GBK" w:hAnsi="Times New Roman"/>
          <w:sz w:val="44"/>
          <w:szCs w:val="44"/>
        </w:rPr>
      </w:pPr>
    </w:p>
    <w:p w:rsidR="00A30307" w:rsidRDefault="00D775A9">
      <w:pPr>
        <w:spacing w:line="570" w:lineRule="exac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县人大常委会：</w:t>
      </w:r>
    </w:p>
    <w:p w:rsidR="00A30307" w:rsidRDefault="00E02855">
      <w:pPr>
        <w:spacing w:line="57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现将</w:t>
      </w:r>
      <w:r>
        <w:rPr>
          <w:rFonts w:ascii="Times New Roman" w:eastAsia="方正仿宋_GBK" w:hAnsi="Times New Roman"/>
          <w:sz w:val="32"/>
          <w:szCs w:val="32"/>
        </w:rPr>
        <w:t>202</w:t>
      </w:r>
      <w:r>
        <w:rPr>
          <w:rFonts w:ascii="Times New Roman" w:eastAsia="方正仿宋_GBK" w:hAnsi="Times New Roman" w:hint="eastAsia"/>
          <w:sz w:val="32"/>
          <w:szCs w:val="32"/>
        </w:rPr>
        <w:t>3</w:t>
      </w:r>
      <w:r>
        <w:rPr>
          <w:rFonts w:ascii="Times New Roman" w:eastAsia="方正仿宋_GBK" w:hAnsi="Times New Roman"/>
          <w:sz w:val="32"/>
          <w:szCs w:val="32"/>
        </w:rPr>
        <w:t>年第二次县级预算调整</w:t>
      </w:r>
      <w:r>
        <w:rPr>
          <w:rFonts w:ascii="Times New Roman" w:eastAsia="方正仿宋_GBK" w:hAnsi="Times New Roman" w:hint="eastAsia"/>
          <w:sz w:val="32"/>
          <w:szCs w:val="32"/>
        </w:rPr>
        <w:t>情况报告如下：</w:t>
      </w:r>
      <w:r>
        <w:rPr>
          <w:rFonts w:ascii="Times New Roman" w:eastAsia="方正仿宋_GBK" w:hAnsi="Times New Roman" w:hint="eastAsia"/>
          <w:sz w:val="32"/>
          <w:szCs w:val="32"/>
        </w:rPr>
        <w:t xml:space="preserve"> </w:t>
      </w:r>
    </w:p>
    <w:p w:rsidR="00A30307" w:rsidRDefault="00E02855">
      <w:pPr>
        <w:spacing w:line="570" w:lineRule="exact"/>
        <w:ind w:firstLineChars="200" w:firstLine="640"/>
        <w:textAlignment w:val="baseline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黑体_GBK" w:hAnsi="Times New Roman"/>
          <w:sz w:val="32"/>
          <w:szCs w:val="32"/>
        </w:rPr>
        <w:t>一、县级预算调整的理由和依据</w:t>
      </w:r>
    </w:p>
    <w:p w:rsidR="00A30307" w:rsidRDefault="00E02855">
      <w:pPr>
        <w:spacing w:line="570" w:lineRule="exact"/>
        <w:ind w:firstLineChars="200" w:firstLine="640"/>
        <w:textAlignment w:val="baseline"/>
        <w:rPr>
          <w:rFonts w:ascii="Times New Roman" w:eastAsia="方正楷体_GBK" w:hAnsi="Times New Roman"/>
          <w:sz w:val="32"/>
          <w:szCs w:val="32"/>
        </w:rPr>
      </w:pPr>
      <w:r>
        <w:rPr>
          <w:rFonts w:ascii="Times New Roman" w:eastAsia="方正楷体_GBK" w:hAnsi="Times New Roman"/>
          <w:sz w:val="32"/>
          <w:szCs w:val="32"/>
        </w:rPr>
        <w:t>（一）调整事项</w:t>
      </w:r>
    </w:p>
    <w:p w:rsidR="00A30307" w:rsidRDefault="00E02855">
      <w:pPr>
        <w:spacing w:line="570" w:lineRule="exact"/>
        <w:ind w:firstLineChars="200" w:firstLine="643"/>
        <w:textAlignment w:val="baseline"/>
        <w:rPr>
          <w:rFonts w:ascii="Times New Roman" w:eastAsia="方正仿宋_GBK" w:hAnsi="Times New Roman"/>
          <w:b/>
          <w:sz w:val="32"/>
          <w:szCs w:val="32"/>
        </w:rPr>
      </w:pPr>
      <w:r>
        <w:rPr>
          <w:rFonts w:ascii="Times New Roman" w:eastAsia="方正仿宋_GBK" w:hAnsi="Times New Roman"/>
          <w:b/>
          <w:sz w:val="32"/>
          <w:szCs w:val="32"/>
        </w:rPr>
        <w:t>1.</w:t>
      </w:r>
      <w:r>
        <w:rPr>
          <w:rFonts w:ascii="Times New Roman" w:eastAsia="方正仿宋_GBK" w:hAnsi="Times New Roman"/>
          <w:b/>
          <w:sz w:val="32"/>
          <w:szCs w:val="32"/>
        </w:rPr>
        <w:t>调增债务转贷收入</w:t>
      </w:r>
      <w:r>
        <w:rPr>
          <w:rFonts w:ascii="Times New Roman" w:eastAsia="方正仿宋_GBK" w:hAnsi="Times New Roman" w:hint="eastAsia"/>
          <w:b/>
          <w:sz w:val="32"/>
          <w:szCs w:val="32"/>
        </w:rPr>
        <w:t>。</w:t>
      </w:r>
    </w:p>
    <w:p w:rsidR="00A30307" w:rsidRDefault="00E02855">
      <w:pPr>
        <w:spacing w:line="570" w:lineRule="exact"/>
        <w:ind w:firstLineChars="200" w:firstLine="640"/>
        <w:textAlignment w:val="baseline"/>
        <w:rPr>
          <w:rFonts w:ascii="Times New Roman" w:eastAsia="方正仿宋_GBK" w:hAnsi="Times New Roman"/>
          <w:b/>
          <w:bCs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新增专项债券</w:t>
      </w:r>
      <w:r>
        <w:rPr>
          <w:rFonts w:ascii="Times New Roman" w:eastAsia="方正仿宋_GBK" w:hAnsi="Times New Roman" w:hint="eastAsia"/>
          <w:sz w:val="32"/>
          <w:szCs w:val="32"/>
        </w:rPr>
        <w:t>2</w:t>
      </w:r>
      <w:r>
        <w:rPr>
          <w:rFonts w:ascii="Times New Roman" w:eastAsia="方正仿宋_GBK" w:hAnsi="Times New Roman"/>
          <w:sz w:val="32"/>
          <w:szCs w:val="32"/>
        </w:rPr>
        <w:t>0000</w:t>
      </w:r>
      <w:r>
        <w:rPr>
          <w:rFonts w:ascii="Times New Roman" w:eastAsia="方正仿宋_GBK" w:hAnsi="Times New Roman"/>
          <w:sz w:val="32"/>
          <w:szCs w:val="32"/>
        </w:rPr>
        <w:t>万元</w:t>
      </w:r>
      <w:r>
        <w:rPr>
          <w:rFonts w:ascii="Times New Roman" w:eastAsia="方正仿宋_GBK" w:hAnsi="Times New Roman" w:hint="eastAsia"/>
          <w:sz w:val="32"/>
          <w:szCs w:val="32"/>
        </w:rPr>
        <w:t>。</w:t>
      </w:r>
      <w:r>
        <w:rPr>
          <w:rFonts w:ascii="Times New Roman" w:eastAsia="方正仿宋_GBK" w:hAnsi="Times New Roman"/>
          <w:sz w:val="32"/>
          <w:szCs w:val="32"/>
        </w:rPr>
        <w:t>《</w:t>
      </w:r>
      <w:r>
        <w:rPr>
          <w:rFonts w:ascii="Times New Roman" w:eastAsia="方正仿宋_GBK" w:hAnsi="Times New Roman" w:hint="eastAsia"/>
          <w:sz w:val="32"/>
          <w:szCs w:val="32"/>
        </w:rPr>
        <w:t>重庆市财政局关于下达</w:t>
      </w:r>
      <w:r>
        <w:rPr>
          <w:rFonts w:ascii="Times New Roman" w:eastAsia="方正仿宋_GBK" w:hAnsi="Times New Roman" w:hint="eastAsia"/>
          <w:sz w:val="32"/>
          <w:szCs w:val="32"/>
        </w:rPr>
        <w:t>2023</w:t>
      </w:r>
      <w:r>
        <w:rPr>
          <w:rFonts w:ascii="Times New Roman" w:eastAsia="方正仿宋_GBK" w:hAnsi="Times New Roman" w:hint="eastAsia"/>
          <w:sz w:val="32"/>
          <w:szCs w:val="32"/>
        </w:rPr>
        <w:t>年第十一批政府债券资金预算的通知</w:t>
      </w:r>
      <w:r>
        <w:rPr>
          <w:rFonts w:ascii="Times New Roman" w:eastAsia="方正仿宋_GBK" w:hAnsi="Times New Roman"/>
          <w:sz w:val="32"/>
          <w:szCs w:val="32"/>
        </w:rPr>
        <w:t>》（</w:t>
      </w:r>
      <w:proofErr w:type="gramStart"/>
      <w:r>
        <w:rPr>
          <w:rFonts w:ascii="Times New Roman" w:eastAsia="方正仿宋_GBK" w:hAnsi="Times New Roman"/>
          <w:sz w:val="32"/>
          <w:szCs w:val="32"/>
        </w:rPr>
        <w:t>渝财债</w:t>
      </w:r>
      <w:proofErr w:type="gramEnd"/>
      <w:r>
        <w:rPr>
          <w:rFonts w:ascii="Times New Roman" w:eastAsia="方正仿宋_GBK" w:hAnsi="Times New Roman"/>
          <w:sz w:val="32"/>
          <w:szCs w:val="32"/>
        </w:rPr>
        <w:t>〔</w:t>
      </w:r>
      <w:r>
        <w:rPr>
          <w:rFonts w:ascii="Times New Roman" w:eastAsia="方正仿宋_GBK" w:hAnsi="Times New Roman"/>
          <w:sz w:val="32"/>
          <w:szCs w:val="32"/>
        </w:rPr>
        <w:t>2023</w:t>
      </w:r>
      <w:r>
        <w:rPr>
          <w:rFonts w:ascii="Times New Roman" w:eastAsia="方正仿宋_GBK" w:hAnsi="Times New Roman"/>
          <w:sz w:val="32"/>
          <w:szCs w:val="32"/>
        </w:rPr>
        <w:t>〕</w:t>
      </w:r>
      <w:r>
        <w:rPr>
          <w:rFonts w:ascii="Times New Roman" w:eastAsia="方正仿宋_GBK" w:hAnsi="Times New Roman" w:hint="eastAsia"/>
          <w:sz w:val="32"/>
          <w:szCs w:val="32"/>
        </w:rPr>
        <w:t>73</w:t>
      </w:r>
      <w:r>
        <w:rPr>
          <w:rFonts w:ascii="Times New Roman" w:eastAsia="方正仿宋_GBK" w:hAnsi="Times New Roman"/>
          <w:sz w:val="32"/>
          <w:szCs w:val="32"/>
        </w:rPr>
        <w:t>号）</w:t>
      </w:r>
      <w:r>
        <w:rPr>
          <w:rFonts w:ascii="Times New Roman" w:eastAsia="方正仿宋_GBK" w:hAnsi="Times New Roman" w:hint="eastAsia"/>
          <w:sz w:val="32"/>
          <w:szCs w:val="32"/>
        </w:rPr>
        <w:t>，</w:t>
      </w:r>
      <w:r>
        <w:rPr>
          <w:rFonts w:ascii="Times New Roman" w:eastAsia="方正仿宋_GBK" w:hAnsi="Times New Roman"/>
          <w:sz w:val="32"/>
          <w:szCs w:val="32"/>
        </w:rPr>
        <w:t>下达我县新增专项债券</w:t>
      </w:r>
      <w:r>
        <w:rPr>
          <w:rFonts w:ascii="Times New Roman" w:eastAsia="方正仿宋_GBK" w:hAnsi="Times New Roman" w:hint="eastAsia"/>
          <w:sz w:val="32"/>
          <w:szCs w:val="32"/>
        </w:rPr>
        <w:t>2</w:t>
      </w:r>
      <w:r>
        <w:rPr>
          <w:rFonts w:ascii="Times New Roman" w:eastAsia="方正仿宋_GBK" w:hAnsi="Times New Roman"/>
          <w:sz w:val="32"/>
          <w:szCs w:val="32"/>
        </w:rPr>
        <w:t>0000</w:t>
      </w:r>
      <w:r>
        <w:rPr>
          <w:rFonts w:ascii="Times New Roman" w:eastAsia="方正仿宋_GBK" w:hAnsi="Times New Roman"/>
          <w:sz w:val="32"/>
          <w:szCs w:val="32"/>
        </w:rPr>
        <w:t>万元</w:t>
      </w:r>
      <w:r>
        <w:rPr>
          <w:rFonts w:ascii="Times New Roman" w:eastAsia="方正仿宋_GBK" w:hAnsi="Times New Roman" w:hint="eastAsia"/>
          <w:sz w:val="32"/>
          <w:szCs w:val="32"/>
        </w:rPr>
        <w:t>，</w:t>
      </w:r>
      <w:r>
        <w:rPr>
          <w:rFonts w:ascii="Times New Roman" w:eastAsia="方正仿宋_GBK" w:hAnsi="Times New Roman"/>
          <w:sz w:val="32"/>
          <w:szCs w:val="32"/>
        </w:rPr>
        <w:t>纳入本次预算调整。</w:t>
      </w:r>
    </w:p>
    <w:p w:rsidR="00A30307" w:rsidRDefault="00E02855">
      <w:pPr>
        <w:spacing w:line="570" w:lineRule="exact"/>
        <w:ind w:firstLineChars="200" w:firstLine="640"/>
        <w:textAlignment w:val="baseline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再融资债券</w:t>
      </w:r>
      <w:r>
        <w:rPr>
          <w:rFonts w:ascii="Times New Roman" w:eastAsia="方正仿宋_GBK" w:hAnsi="Times New Roman" w:hint="eastAsia"/>
          <w:sz w:val="32"/>
          <w:szCs w:val="32"/>
        </w:rPr>
        <w:t>180689</w:t>
      </w:r>
      <w:r>
        <w:rPr>
          <w:rFonts w:ascii="Times New Roman" w:eastAsia="方正仿宋_GBK" w:hAnsi="Times New Roman"/>
          <w:sz w:val="32"/>
          <w:szCs w:val="32"/>
        </w:rPr>
        <w:t>万元。《</w:t>
      </w:r>
      <w:r>
        <w:rPr>
          <w:rFonts w:ascii="Times New Roman" w:eastAsia="方正仿宋_GBK" w:hAnsi="Times New Roman" w:hint="eastAsia"/>
          <w:sz w:val="32"/>
          <w:szCs w:val="32"/>
        </w:rPr>
        <w:t>重庆市财政局关于下达</w:t>
      </w:r>
      <w:r>
        <w:rPr>
          <w:rFonts w:ascii="Times New Roman" w:eastAsia="方正仿宋_GBK" w:hAnsi="Times New Roman" w:hint="eastAsia"/>
          <w:sz w:val="32"/>
          <w:szCs w:val="32"/>
        </w:rPr>
        <w:t>2023</w:t>
      </w:r>
      <w:r>
        <w:rPr>
          <w:rFonts w:ascii="Times New Roman" w:eastAsia="方正仿宋_GBK" w:hAnsi="Times New Roman" w:hint="eastAsia"/>
          <w:sz w:val="32"/>
          <w:szCs w:val="32"/>
        </w:rPr>
        <w:t>年第十批政府债券资金预算的通知</w:t>
      </w:r>
      <w:r>
        <w:rPr>
          <w:rFonts w:ascii="Times New Roman" w:eastAsia="方正仿宋_GBK" w:hAnsi="Times New Roman"/>
          <w:sz w:val="32"/>
          <w:szCs w:val="32"/>
        </w:rPr>
        <w:t>》（</w:t>
      </w:r>
      <w:proofErr w:type="gramStart"/>
      <w:r>
        <w:rPr>
          <w:rFonts w:ascii="Times New Roman" w:eastAsia="方正仿宋_GBK" w:hAnsi="Times New Roman"/>
          <w:sz w:val="32"/>
          <w:szCs w:val="32"/>
        </w:rPr>
        <w:t>渝财债</w:t>
      </w:r>
      <w:proofErr w:type="gramEnd"/>
      <w:r>
        <w:rPr>
          <w:rFonts w:ascii="Times New Roman" w:eastAsia="方正仿宋_GBK" w:hAnsi="Times New Roman"/>
          <w:sz w:val="32"/>
          <w:szCs w:val="32"/>
        </w:rPr>
        <w:t>〔</w:t>
      </w:r>
      <w:r>
        <w:rPr>
          <w:rFonts w:ascii="Times New Roman" w:eastAsia="方正仿宋_GBK" w:hAnsi="Times New Roman"/>
          <w:sz w:val="32"/>
          <w:szCs w:val="32"/>
        </w:rPr>
        <w:t>2023</w:t>
      </w:r>
      <w:r>
        <w:rPr>
          <w:rFonts w:ascii="Times New Roman" w:eastAsia="方正仿宋_GBK" w:hAnsi="Times New Roman"/>
          <w:sz w:val="32"/>
          <w:szCs w:val="32"/>
        </w:rPr>
        <w:t>〕</w:t>
      </w:r>
      <w:r>
        <w:rPr>
          <w:rFonts w:ascii="Times New Roman" w:eastAsia="方正仿宋_GBK" w:hAnsi="Times New Roman" w:hint="eastAsia"/>
          <w:sz w:val="32"/>
          <w:szCs w:val="32"/>
        </w:rPr>
        <w:t>67</w:t>
      </w:r>
      <w:r>
        <w:rPr>
          <w:rFonts w:ascii="Times New Roman" w:eastAsia="方正仿宋_GBK" w:hAnsi="Times New Roman"/>
          <w:sz w:val="32"/>
          <w:szCs w:val="32"/>
        </w:rPr>
        <w:t>号）下达我县再融资一般债券</w:t>
      </w:r>
      <w:r>
        <w:rPr>
          <w:rFonts w:ascii="Times New Roman" w:eastAsia="方正仿宋_GBK" w:hAnsi="Times New Roman" w:hint="eastAsia"/>
          <w:sz w:val="32"/>
          <w:szCs w:val="32"/>
        </w:rPr>
        <w:t>115189</w:t>
      </w:r>
      <w:r>
        <w:rPr>
          <w:rFonts w:ascii="Times New Roman" w:eastAsia="方正仿宋_GBK" w:hAnsi="Times New Roman"/>
          <w:sz w:val="32"/>
          <w:szCs w:val="32"/>
        </w:rPr>
        <w:t>万元</w:t>
      </w:r>
      <w:r>
        <w:rPr>
          <w:rFonts w:ascii="Times New Roman" w:eastAsia="方正仿宋_GBK" w:hAnsi="Times New Roman" w:hint="eastAsia"/>
          <w:sz w:val="32"/>
          <w:szCs w:val="32"/>
        </w:rPr>
        <w:t>；《重庆市财政局关于下达</w:t>
      </w:r>
      <w:r>
        <w:rPr>
          <w:rFonts w:ascii="Times New Roman" w:eastAsia="方正仿宋_GBK" w:hAnsi="Times New Roman" w:hint="eastAsia"/>
          <w:sz w:val="32"/>
          <w:szCs w:val="32"/>
        </w:rPr>
        <w:t>2023</w:t>
      </w:r>
      <w:r>
        <w:rPr>
          <w:rFonts w:ascii="Times New Roman" w:eastAsia="方正仿宋_GBK" w:hAnsi="Times New Roman" w:hint="eastAsia"/>
          <w:sz w:val="32"/>
          <w:szCs w:val="32"/>
        </w:rPr>
        <w:t>年第十一批政府债券资金预算的通知</w:t>
      </w:r>
      <w:r>
        <w:rPr>
          <w:rFonts w:ascii="Times New Roman" w:eastAsia="方正仿宋_GBK" w:hAnsi="Times New Roman"/>
          <w:sz w:val="32"/>
          <w:szCs w:val="32"/>
        </w:rPr>
        <w:t>》（</w:t>
      </w:r>
      <w:proofErr w:type="gramStart"/>
      <w:r>
        <w:rPr>
          <w:rFonts w:ascii="Times New Roman" w:eastAsia="方正仿宋_GBK" w:hAnsi="Times New Roman"/>
          <w:sz w:val="32"/>
          <w:szCs w:val="32"/>
        </w:rPr>
        <w:t>渝财债</w:t>
      </w:r>
      <w:proofErr w:type="gramEnd"/>
      <w:r>
        <w:rPr>
          <w:rFonts w:ascii="Times New Roman" w:eastAsia="方正仿宋_GBK" w:hAnsi="Times New Roman"/>
          <w:sz w:val="32"/>
          <w:szCs w:val="32"/>
        </w:rPr>
        <w:t>〔</w:t>
      </w:r>
      <w:r>
        <w:rPr>
          <w:rFonts w:ascii="Times New Roman" w:eastAsia="方正仿宋_GBK" w:hAnsi="Times New Roman"/>
          <w:sz w:val="32"/>
          <w:szCs w:val="32"/>
        </w:rPr>
        <w:t>2023</w:t>
      </w:r>
      <w:r>
        <w:rPr>
          <w:rFonts w:ascii="Times New Roman" w:eastAsia="方正仿宋_GBK" w:hAnsi="Times New Roman"/>
          <w:sz w:val="32"/>
          <w:szCs w:val="32"/>
        </w:rPr>
        <w:t>〕</w:t>
      </w:r>
      <w:r>
        <w:rPr>
          <w:rFonts w:ascii="Times New Roman" w:eastAsia="方正仿宋_GBK" w:hAnsi="Times New Roman" w:hint="eastAsia"/>
          <w:sz w:val="32"/>
          <w:szCs w:val="32"/>
        </w:rPr>
        <w:t>73</w:t>
      </w:r>
      <w:r>
        <w:rPr>
          <w:rFonts w:ascii="Times New Roman" w:eastAsia="方正仿宋_GBK" w:hAnsi="Times New Roman"/>
          <w:sz w:val="32"/>
          <w:szCs w:val="32"/>
        </w:rPr>
        <w:t>号）</w:t>
      </w:r>
      <w:r>
        <w:rPr>
          <w:rFonts w:ascii="Times New Roman" w:eastAsia="方正仿宋_GBK" w:hAnsi="Times New Roman" w:hint="eastAsia"/>
          <w:sz w:val="32"/>
          <w:szCs w:val="32"/>
        </w:rPr>
        <w:t>，</w:t>
      </w:r>
      <w:r>
        <w:rPr>
          <w:rFonts w:ascii="Times New Roman" w:eastAsia="方正仿宋_GBK" w:hAnsi="Times New Roman"/>
          <w:sz w:val="32"/>
          <w:szCs w:val="32"/>
        </w:rPr>
        <w:t>下达我县再融资专项债券</w:t>
      </w:r>
      <w:r>
        <w:rPr>
          <w:rFonts w:ascii="Times New Roman" w:eastAsia="方正仿宋_GBK" w:hAnsi="Times New Roman" w:hint="eastAsia"/>
          <w:sz w:val="32"/>
          <w:szCs w:val="32"/>
        </w:rPr>
        <w:t>65500</w:t>
      </w:r>
      <w:r>
        <w:rPr>
          <w:rFonts w:ascii="Times New Roman" w:eastAsia="方正仿宋_GBK" w:hAnsi="Times New Roman"/>
          <w:sz w:val="32"/>
          <w:szCs w:val="32"/>
        </w:rPr>
        <w:t>万元</w:t>
      </w:r>
      <w:r>
        <w:rPr>
          <w:rFonts w:ascii="Times New Roman" w:eastAsia="方正仿宋_GBK" w:hAnsi="Times New Roman" w:hint="eastAsia"/>
          <w:sz w:val="32"/>
          <w:szCs w:val="32"/>
        </w:rPr>
        <w:t>。以上共计</w:t>
      </w:r>
      <w:r>
        <w:rPr>
          <w:rFonts w:ascii="Times New Roman" w:eastAsia="方正仿宋_GBK" w:hAnsi="Times New Roman" w:hint="eastAsia"/>
          <w:sz w:val="32"/>
          <w:szCs w:val="32"/>
        </w:rPr>
        <w:t>180689</w:t>
      </w:r>
      <w:r>
        <w:rPr>
          <w:rFonts w:ascii="Times New Roman" w:eastAsia="方正仿宋_GBK" w:hAnsi="Times New Roman" w:hint="eastAsia"/>
          <w:sz w:val="32"/>
          <w:szCs w:val="32"/>
        </w:rPr>
        <w:t>万元</w:t>
      </w:r>
      <w:r>
        <w:rPr>
          <w:rFonts w:ascii="Times New Roman" w:eastAsia="方正仿宋_GBK" w:hAnsi="Times New Roman"/>
          <w:sz w:val="32"/>
          <w:szCs w:val="32"/>
        </w:rPr>
        <w:t>纳入本次预算调整</w:t>
      </w:r>
      <w:r>
        <w:rPr>
          <w:rFonts w:ascii="Times New Roman" w:eastAsia="方正仿宋_GBK" w:hAnsi="Times New Roman" w:hint="eastAsia"/>
          <w:sz w:val="32"/>
          <w:szCs w:val="32"/>
        </w:rPr>
        <w:t>。</w:t>
      </w:r>
    </w:p>
    <w:p w:rsidR="00A30307" w:rsidRDefault="00E02855">
      <w:pPr>
        <w:spacing w:line="570" w:lineRule="exact"/>
        <w:ind w:firstLineChars="200" w:firstLine="643"/>
        <w:textAlignment w:val="baseline"/>
        <w:rPr>
          <w:rFonts w:ascii="Times New Roman" w:eastAsia="方正仿宋_GBK" w:hAnsi="Times New Roman"/>
          <w:b/>
          <w:sz w:val="32"/>
          <w:szCs w:val="32"/>
        </w:rPr>
      </w:pPr>
      <w:r>
        <w:rPr>
          <w:rFonts w:ascii="Times New Roman" w:eastAsia="方正仿宋_GBK" w:hAnsi="Times New Roman"/>
          <w:b/>
          <w:sz w:val="32"/>
          <w:szCs w:val="32"/>
        </w:rPr>
        <w:t>2.</w:t>
      </w:r>
      <w:r>
        <w:rPr>
          <w:rFonts w:ascii="Times New Roman" w:eastAsia="方正仿宋_GBK" w:hAnsi="Times New Roman" w:hint="eastAsia"/>
          <w:b/>
          <w:sz w:val="32"/>
          <w:szCs w:val="32"/>
        </w:rPr>
        <w:t>因</w:t>
      </w:r>
      <w:r>
        <w:rPr>
          <w:rFonts w:ascii="Times New Roman" w:eastAsia="方正仿宋_GBK" w:hAnsi="Times New Roman"/>
          <w:b/>
          <w:sz w:val="32"/>
          <w:szCs w:val="32"/>
        </w:rPr>
        <w:t>本级收入</w:t>
      </w:r>
      <w:r>
        <w:rPr>
          <w:rFonts w:ascii="Times New Roman" w:eastAsia="方正仿宋_GBK" w:hAnsi="Times New Roman" w:hint="eastAsia"/>
          <w:b/>
          <w:sz w:val="32"/>
          <w:szCs w:val="32"/>
        </w:rPr>
        <w:t>增加而调增本级支出。</w:t>
      </w:r>
    </w:p>
    <w:p w:rsidR="00A30307" w:rsidRDefault="00E02855">
      <w:pPr>
        <w:spacing w:line="570" w:lineRule="exact"/>
        <w:ind w:firstLineChars="200" w:firstLine="640"/>
        <w:textAlignment w:val="baseline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根据本级收入目前完成情况和预计完成情况，调增本级收入</w:t>
      </w:r>
      <w:r w:rsidR="0063030D">
        <w:rPr>
          <w:rFonts w:ascii="Times New Roman" w:eastAsia="方正仿宋_GBK" w:hAnsi="Times New Roman" w:hint="eastAsia"/>
          <w:sz w:val="32"/>
          <w:szCs w:val="32"/>
        </w:rPr>
        <w:t>19</w:t>
      </w:r>
      <w:r>
        <w:rPr>
          <w:rFonts w:ascii="Times New Roman" w:eastAsia="方正仿宋_GBK" w:hAnsi="Times New Roman" w:hint="eastAsia"/>
          <w:sz w:val="32"/>
          <w:szCs w:val="32"/>
        </w:rPr>
        <w:t>000</w:t>
      </w:r>
      <w:r>
        <w:rPr>
          <w:rFonts w:ascii="Times New Roman" w:eastAsia="方正仿宋_GBK" w:hAnsi="Times New Roman"/>
          <w:sz w:val="32"/>
          <w:szCs w:val="32"/>
        </w:rPr>
        <w:t>万元，</w:t>
      </w:r>
      <w:r>
        <w:rPr>
          <w:rFonts w:ascii="Times New Roman" w:eastAsia="方正仿宋_GBK" w:hAnsi="Times New Roman" w:hint="eastAsia"/>
          <w:sz w:val="32"/>
          <w:szCs w:val="32"/>
        </w:rPr>
        <w:t>相应调增本级支出</w:t>
      </w:r>
      <w:r w:rsidR="0063030D">
        <w:rPr>
          <w:rFonts w:ascii="Times New Roman" w:eastAsia="方正仿宋_GBK" w:hAnsi="Times New Roman" w:hint="eastAsia"/>
          <w:sz w:val="32"/>
          <w:szCs w:val="32"/>
        </w:rPr>
        <w:t>19</w:t>
      </w:r>
      <w:r>
        <w:rPr>
          <w:rFonts w:ascii="Times New Roman" w:eastAsia="方正仿宋_GBK" w:hAnsi="Times New Roman" w:hint="eastAsia"/>
          <w:sz w:val="32"/>
          <w:szCs w:val="32"/>
        </w:rPr>
        <w:t>000</w:t>
      </w:r>
      <w:r>
        <w:rPr>
          <w:rFonts w:ascii="Times New Roman" w:eastAsia="方正仿宋_GBK" w:hAnsi="Times New Roman"/>
          <w:sz w:val="32"/>
          <w:szCs w:val="32"/>
        </w:rPr>
        <w:t>万元。</w:t>
      </w:r>
    </w:p>
    <w:p w:rsidR="00A30307" w:rsidRDefault="00E02855">
      <w:pPr>
        <w:spacing w:line="570" w:lineRule="exact"/>
        <w:ind w:firstLineChars="200" w:firstLine="640"/>
        <w:textAlignment w:val="baseline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一般公共预算收入预算数</w:t>
      </w:r>
      <w:r>
        <w:rPr>
          <w:rFonts w:ascii="Times New Roman" w:eastAsia="方正仿宋_GBK" w:hAnsi="Times New Roman"/>
          <w:sz w:val="32"/>
          <w:szCs w:val="32"/>
        </w:rPr>
        <w:t>280000</w:t>
      </w:r>
      <w:r>
        <w:rPr>
          <w:rFonts w:ascii="Times New Roman" w:eastAsia="方正仿宋_GBK" w:hAnsi="Times New Roman"/>
          <w:sz w:val="32"/>
          <w:szCs w:val="32"/>
        </w:rPr>
        <w:t>万元，</w:t>
      </w:r>
      <w:r w:rsidR="0063030D">
        <w:rPr>
          <w:rFonts w:ascii="Times New Roman" w:eastAsia="方正仿宋_GBK" w:hAnsi="Times New Roman"/>
          <w:sz w:val="32"/>
          <w:szCs w:val="32"/>
        </w:rPr>
        <w:t>调减</w:t>
      </w:r>
      <w:r w:rsidR="0063030D">
        <w:rPr>
          <w:rFonts w:ascii="Times New Roman" w:eastAsia="方正仿宋_GBK" w:hAnsi="Times New Roman" w:hint="eastAsia"/>
          <w:sz w:val="32"/>
          <w:szCs w:val="32"/>
        </w:rPr>
        <w:t>4000</w:t>
      </w:r>
      <w:r w:rsidR="0063030D">
        <w:rPr>
          <w:rFonts w:ascii="Times New Roman" w:eastAsia="方正仿宋_GBK" w:hAnsi="Times New Roman" w:hint="eastAsia"/>
          <w:sz w:val="32"/>
          <w:szCs w:val="32"/>
        </w:rPr>
        <w:t>万元，调整为</w:t>
      </w:r>
      <w:r w:rsidR="0063030D">
        <w:rPr>
          <w:rFonts w:ascii="Times New Roman" w:eastAsia="方正仿宋_GBK" w:hAnsi="Times New Roman" w:hint="eastAsia"/>
          <w:sz w:val="32"/>
          <w:szCs w:val="32"/>
        </w:rPr>
        <w:t>276000</w:t>
      </w:r>
      <w:r w:rsidR="0063030D">
        <w:rPr>
          <w:rFonts w:ascii="Times New Roman" w:eastAsia="方正仿宋_GBK" w:hAnsi="Times New Roman" w:hint="eastAsia"/>
          <w:sz w:val="32"/>
          <w:szCs w:val="32"/>
        </w:rPr>
        <w:t>万元</w:t>
      </w:r>
      <w:r>
        <w:rPr>
          <w:rFonts w:ascii="Times New Roman" w:eastAsia="方正仿宋_GBK" w:hAnsi="Times New Roman" w:hint="eastAsia"/>
          <w:sz w:val="32"/>
          <w:szCs w:val="32"/>
        </w:rPr>
        <w:t>，</w:t>
      </w:r>
      <w:r w:rsidR="0063030D">
        <w:rPr>
          <w:rFonts w:ascii="Times New Roman" w:eastAsia="方正仿宋_GBK" w:hAnsi="Times New Roman" w:hint="eastAsia"/>
          <w:sz w:val="32"/>
          <w:szCs w:val="32"/>
        </w:rPr>
        <w:t>同时</w:t>
      </w:r>
      <w:r>
        <w:rPr>
          <w:rFonts w:ascii="Times New Roman" w:eastAsia="方正仿宋_GBK" w:hAnsi="Times New Roman" w:hint="eastAsia"/>
          <w:sz w:val="32"/>
          <w:szCs w:val="32"/>
        </w:rPr>
        <w:t>结构发生变化，</w:t>
      </w:r>
      <w:r>
        <w:rPr>
          <w:rFonts w:ascii="Times New Roman" w:eastAsia="方正仿宋_GBK" w:hAnsi="Times New Roman"/>
          <w:sz w:val="32"/>
          <w:szCs w:val="32"/>
        </w:rPr>
        <w:t>其中：税收收入调</w:t>
      </w:r>
      <w:r>
        <w:rPr>
          <w:rFonts w:ascii="Times New Roman" w:eastAsia="方正仿宋_GBK" w:hAnsi="Times New Roman" w:hint="eastAsia"/>
          <w:sz w:val="32"/>
          <w:szCs w:val="32"/>
        </w:rPr>
        <w:t>减</w:t>
      </w:r>
      <w:r>
        <w:rPr>
          <w:rFonts w:ascii="Times New Roman" w:eastAsia="方正仿宋_GBK" w:hAnsi="Times New Roman" w:hint="eastAsia"/>
          <w:sz w:val="32"/>
          <w:szCs w:val="32"/>
        </w:rPr>
        <w:t>30000</w:t>
      </w:r>
      <w:r>
        <w:rPr>
          <w:rFonts w:ascii="Times New Roman" w:eastAsia="方正仿宋_GBK" w:hAnsi="Times New Roman"/>
          <w:sz w:val="32"/>
          <w:szCs w:val="32"/>
        </w:rPr>
        <w:lastRenderedPageBreak/>
        <w:t>万元</w:t>
      </w:r>
      <w:r>
        <w:rPr>
          <w:rFonts w:ascii="Times New Roman" w:eastAsia="方正仿宋_GBK" w:hAnsi="Times New Roman" w:hint="eastAsia"/>
          <w:sz w:val="32"/>
          <w:szCs w:val="32"/>
        </w:rPr>
        <w:t>、</w:t>
      </w:r>
      <w:r>
        <w:rPr>
          <w:rFonts w:ascii="Times New Roman" w:eastAsia="方正仿宋_GBK" w:hAnsi="Times New Roman"/>
          <w:sz w:val="32"/>
          <w:szCs w:val="32"/>
        </w:rPr>
        <w:t>非税收入调增</w:t>
      </w:r>
      <w:r w:rsidR="0063030D">
        <w:rPr>
          <w:rFonts w:ascii="Times New Roman" w:eastAsia="方正仿宋_GBK" w:hAnsi="Times New Roman" w:hint="eastAsia"/>
          <w:sz w:val="32"/>
          <w:szCs w:val="32"/>
        </w:rPr>
        <w:t>26</w:t>
      </w:r>
      <w:r>
        <w:rPr>
          <w:rFonts w:ascii="Times New Roman" w:eastAsia="方正仿宋_GBK" w:hAnsi="Times New Roman"/>
          <w:sz w:val="32"/>
          <w:szCs w:val="32"/>
        </w:rPr>
        <w:t>000</w:t>
      </w:r>
      <w:r>
        <w:rPr>
          <w:rFonts w:ascii="Times New Roman" w:eastAsia="方正仿宋_GBK" w:hAnsi="Times New Roman"/>
          <w:sz w:val="32"/>
          <w:szCs w:val="32"/>
        </w:rPr>
        <w:t>万元。</w:t>
      </w:r>
    </w:p>
    <w:p w:rsidR="00A30307" w:rsidRDefault="00E02855">
      <w:pPr>
        <w:spacing w:line="570" w:lineRule="exact"/>
        <w:ind w:firstLineChars="200" w:firstLine="640"/>
        <w:textAlignment w:val="baseline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政府性基金预算收入</w:t>
      </w:r>
      <w:r>
        <w:rPr>
          <w:rFonts w:ascii="Times New Roman" w:eastAsia="方正仿宋_GBK" w:hAnsi="Times New Roman" w:hint="eastAsia"/>
          <w:sz w:val="32"/>
          <w:szCs w:val="32"/>
        </w:rPr>
        <w:t>预算数</w:t>
      </w:r>
      <w:r>
        <w:rPr>
          <w:rFonts w:ascii="Times New Roman" w:eastAsia="方正仿宋_GBK" w:hAnsi="Times New Roman"/>
          <w:sz w:val="32"/>
          <w:szCs w:val="32"/>
        </w:rPr>
        <w:t>138124</w:t>
      </w:r>
      <w:r>
        <w:rPr>
          <w:rFonts w:ascii="Times New Roman" w:eastAsia="方正仿宋_GBK" w:hAnsi="Times New Roman"/>
          <w:sz w:val="32"/>
          <w:szCs w:val="32"/>
        </w:rPr>
        <w:t>万元，调增</w:t>
      </w:r>
      <w:r>
        <w:rPr>
          <w:rFonts w:ascii="Times New Roman" w:eastAsia="方正仿宋_GBK" w:hAnsi="Times New Roman" w:hint="eastAsia"/>
          <w:sz w:val="32"/>
          <w:szCs w:val="32"/>
        </w:rPr>
        <w:t>15000</w:t>
      </w:r>
      <w:r>
        <w:rPr>
          <w:rFonts w:ascii="Times New Roman" w:eastAsia="方正仿宋_GBK" w:hAnsi="Times New Roman"/>
          <w:sz w:val="32"/>
          <w:szCs w:val="32"/>
        </w:rPr>
        <w:t>万元，调整为</w:t>
      </w:r>
      <w:r>
        <w:rPr>
          <w:rFonts w:ascii="Times New Roman" w:eastAsia="方正仿宋_GBK" w:hAnsi="Times New Roman" w:hint="eastAsia"/>
          <w:sz w:val="32"/>
          <w:szCs w:val="32"/>
        </w:rPr>
        <w:t>153124</w:t>
      </w:r>
      <w:r>
        <w:rPr>
          <w:rFonts w:ascii="Times New Roman" w:eastAsia="方正仿宋_GBK" w:hAnsi="Times New Roman"/>
          <w:sz w:val="32"/>
          <w:szCs w:val="32"/>
        </w:rPr>
        <w:t>万元。其中：国有土地使用权出让收入</w:t>
      </w:r>
      <w:r>
        <w:rPr>
          <w:rFonts w:ascii="Times New Roman" w:eastAsia="方正仿宋_GBK" w:hAnsi="Times New Roman" w:hint="eastAsia"/>
          <w:sz w:val="32"/>
          <w:szCs w:val="32"/>
        </w:rPr>
        <w:t>预算数</w:t>
      </w:r>
      <w:r>
        <w:rPr>
          <w:rFonts w:ascii="Times New Roman" w:eastAsia="方正仿宋_GBK" w:hAnsi="Times New Roman" w:hint="eastAsia"/>
          <w:sz w:val="32"/>
          <w:szCs w:val="32"/>
        </w:rPr>
        <w:t>110056</w:t>
      </w:r>
      <w:r>
        <w:rPr>
          <w:rFonts w:ascii="Times New Roman" w:eastAsia="方正仿宋_GBK" w:hAnsi="Times New Roman"/>
          <w:sz w:val="32"/>
          <w:szCs w:val="32"/>
        </w:rPr>
        <w:t>万元，调增</w:t>
      </w:r>
      <w:r>
        <w:rPr>
          <w:rFonts w:ascii="Times New Roman" w:eastAsia="方正仿宋_GBK" w:hAnsi="Times New Roman" w:hint="eastAsia"/>
          <w:sz w:val="32"/>
          <w:szCs w:val="32"/>
        </w:rPr>
        <w:t>19609</w:t>
      </w:r>
      <w:r>
        <w:rPr>
          <w:rFonts w:ascii="Times New Roman" w:eastAsia="方正仿宋_GBK" w:hAnsi="Times New Roman"/>
          <w:sz w:val="32"/>
          <w:szCs w:val="32"/>
        </w:rPr>
        <w:t>万元，调整为</w:t>
      </w:r>
      <w:r>
        <w:rPr>
          <w:rFonts w:ascii="Times New Roman" w:eastAsia="方正仿宋_GBK" w:hAnsi="Times New Roman" w:hint="eastAsia"/>
          <w:sz w:val="32"/>
          <w:szCs w:val="32"/>
        </w:rPr>
        <w:t>129665</w:t>
      </w:r>
      <w:r>
        <w:rPr>
          <w:rFonts w:ascii="Times New Roman" w:eastAsia="方正仿宋_GBK" w:hAnsi="Times New Roman"/>
          <w:sz w:val="32"/>
          <w:szCs w:val="32"/>
        </w:rPr>
        <w:t>万元。城市基础设施配套费收入预算数</w:t>
      </w:r>
      <w:r>
        <w:rPr>
          <w:rFonts w:ascii="Times New Roman" w:eastAsia="方正仿宋_GBK" w:hAnsi="Times New Roman" w:hint="eastAsia"/>
          <w:sz w:val="32"/>
          <w:szCs w:val="32"/>
        </w:rPr>
        <w:t>15000</w:t>
      </w:r>
      <w:r>
        <w:rPr>
          <w:rFonts w:ascii="Times New Roman" w:eastAsia="方正仿宋_GBK" w:hAnsi="Times New Roman"/>
          <w:sz w:val="32"/>
          <w:szCs w:val="32"/>
        </w:rPr>
        <w:t>万元，调</w:t>
      </w:r>
      <w:r>
        <w:rPr>
          <w:rFonts w:ascii="Times New Roman" w:eastAsia="方正仿宋_GBK" w:hAnsi="Times New Roman" w:hint="eastAsia"/>
          <w:sz w:val="32"/>
          <w:szCs w:val="32"/>
        </w:rPr>
        <w:t>减</w:t>
      </w:r>
      <w:r>
        <w:rPr>
          <w:rFonts w:ascii="Times New Roman" w:eastAsia="方正仿宋_GBK" w:hAnsi="Times New Roman" w:hint="eastAsia"/>
          <w:sz w:val="32"/>
          <w:szCs w:val="32"/>
        </w:rPr>
        <w:t>4909</w:t>
      </w:r>
      <w:r>
        <w:rPr>
          <w:rFonts w:ascii="Times New Roman" w:eastAsia="方正仿宋_GBK" w:hAnsi="Times New Roman"/>
          <w:sz w:val="32"/>
          <w:szCs w:val="32"/>
        </w:rPr>
        <w:t>万元，调整为</w:t>
      </w:r>
      <w:r>
        <w:rPr>
          <w:rFonts w:ascii="Times New Roman" w:eastAsia="方正仿宋_GBK" w:hAnsi="Times New Roman" w:hint="eastAsia"/>
          <w:sz w:val="32"/>
          <w:szCs w:val="32"/>
        </w:rPr>
        <w:t>10091</w:t>
      </w:r>
      <w:r>
        <w:rPr>
          <w:rFonts w:ascii="Times New Roman" w:eastAsia="方正仿宋_GBK" w:hAnsi="Times New Roman"/>
          <w:sz w:val="32"/>
          <w:szCs w:val="32"/>
        </w:rPr>
        <w:t>万元。</w:t>
      </w:r>
      <w:r>
        <w:rPr>
          <w:rFonts w:ascii="Times New Roman" w:eastAsia="方正仿宋_GBK" w:hAnsi="Times New Roman" w:hint="eastAsia"/>
          <w:sz w:val="32"/>
          <w:szCs w:val="32"/>
        </w:rPr>
        <w:t>污水处理费</w:t>
      </w:r>
      <w:r>
        <w:rPr>
          <w:rFonts w:ascii="Times New Roman" w:eastAsia="方正仿宋_GBK" w:hAnsi="Times New Roman"/>
          <w:sz w:val="32"/>
          <w:szCs w:val="32"/>
        </w:rPr>
        <w:t>收入预算数</w:t>
      </w:r>
      <w:r>
        <w:rPr>
          <w:rFonts w:ascii="Times New Roman" w:eastAsia="方正仿宋_GBK" w:hAnsi="Times New Roman" w:hint="eastAsia"/>
          <w:sz w:val="32"/>
          <w:szCs w:val="32"/>
        </w:rPr>
        <w:t>500</w:t>
      </w:r>
      <w:r>
        <w:rPr>
          <w:rFonts w:ascii="Times New Roman" w:eastAsia="方正仿宋_GBK" w:hAnsi="Times New Roman" w:hint="eastAsia"/>
          <w:sz w:val="32"/>
          <w:szCs w:val="32"/>
        </w:rPr>
        <w:t>万元，调增</w:t>
      </w:r>
      <w:r>
        <w:rPr>
          <w:rFonts w:ascii="Times New Roman" w:eastAsia="方正仿宋_GBK" w:hAnsi="Times New Roman" w:hint="eastAsia"/>
          <w:sz w:val="32"/>
          <w:szCs w:val="32"/>
        </w:rPr>
        <w:t>300</w:t>
      </w:r>
      <w:r>
        <w:rPr>
          <w:rFonts w:ascii="Times New Roman" w:eastAsia="方正仿宋_GBK" w:hAnsi="Times New Roman" w:hint="eastAsia"/>
          <w:sz w:val="32"/>
          <w:szCs w:val="32"/>
        </w:rPr>
        <w:t>万元，调整为</w:t>
      </w:r>
      <w:r>
        <w:rPr>
          <w:rFonts w:ascii="Times New Roman" w:eastAsia="方正仿宋_GBK" w:hAnsi="Times New Roman" w:hint="eastAsia"/>
          <w:sz w:val="32"/>
          <w:szCs w:val="32"/>
        </w:rPr>
        <w:t>800</w:t>
      </w:r>
      <w:r>
        <w:rPr>
          <w:rFonts w:ascii="Times New Roman" w:eastAsia="方正仿宋_GBK" w:hAnsi="Times New Roman" w:hint="eastAsia"/>
          <w:sz w:val="32"/>
          <w:szCs w:val="32"/>
        </w:rPr>
        <w:t>万元</w:t>
      </w:r>
      <w:r>
        <w:rPr>
          <w:rFonts w:ascii="Times New Roman" w:eastAsia="方正仿宋_GBK" w:hAnsi="Times New Roman"/>
          <w:sz w:val="32"/>
          <w:szCs w:val="32"/>
        </w:rPr>
        <w:t>。</w:t>
      </w:r>
    </w:p>
    <w:p w:rsidR="00A30307" w:rsidRDefault="00E02855">
      <w:pPr>
        <w:spacing w:line="570" w:lineRule="exact"/>
        <w:ind w:firstLineChars="200" w:firstLine="640"/>
        <w:textAlignment w:val="baseline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国有资本经营预算收入（利润收入）预算数</w:t>
      </w:r>
      <w:r>
        <w:rPr>
          <w:rFonts w:ascii="Times New Roman" w:eastAsia="方正仿宋_GBK" w:hAnsi="Times New Roman" w:hint="eastAsia"/>
          <w:sz w:val="32"/>
          <w:szCs w:val="32"/>
        </w:rPr>
        <w:t>1000</w:t>
      </w:r>
      <w:r>
        <w:rPr>
          <w:rFonts w:ascii="Times New Roman" w:eastAsia="方正仿宋_GBK" w:hAnsi="Times New Roman" w:hint="eastAsia"/>
          <w:sz w:val="32"/>
          <w:szCs w:val="32"/>
        </w:rPr>
        <w:t>万元，调增</w:t>
      </w:r>
      <w:r>
        <w:rPr>
          <w:rFonts w:ascii="Times New Roman" w:eastAsia="方正仿宋_GBK" w:hAnsi="Times New Roman" w:hint="eastAsia"/>
          <w:sz w:val="32"/>
          <w:szCs w:val="32"/>
        </w:rPr>
        <w:t>8000</w:t>
      </w:r>
      <w:r>
        <w:rPr>
          <w:rFonts w:ascii="Times New Roman" w:eastAsia="方正仿宋_GBK" w:hAnsi="Times New Roman" w:hint="eastAsia"/>
          <w:sz w:val="32"/>
          <w:szCs w:val="32"/>
        </w:rPr>
        <w:t>万元，调整为</w:t>
      </w:r>
      <w:r>
        <w:rPr>
          <w:rFonts w:ascii="Times New Roman" w:eastAsia="方正仿宋_GBK" w:hAnsi="Times New Roman" w:hint="eastAsia"/>
          <w:sz w:val="32"/>
          <w:szCs w:val="32"/>
        </w:rPr>
        <w:t>9000</w:t>
      </w:r>
      <w:r>
        <w:rPr>
          <w:rFonts w:ascii="Times New Roman" w:eastAsia="方正仿宋_GBK" w:hAnsi="Times New Roman" w:hint="eastAsia"/>
          <w:sz w:val="32"/>
          <w:szCs w:val="32"/>
        </w:rPr>
        <w:t>万元。</w:t>
      </w:r>
    </w:p>
    <w:p w:rsidR="00A30307" w:rsidRDefault="00E02855">
      <w:pPr>
        <w:spacing w:line="570" w:lineRule="exact"/>
        <w:ind w:firstLineChars="200" w:firstLine="640"/>
        <w:textAlignment w:val="baseline"/>
        <w:rPr>
          <w:rFonts w:ascii="Times New Roman" w:eastAsia="方正楷体_GBK" w:hAnsi="Times New Roman"/>
          <w:sz w:val="32"/>
          <w:szCs w:val="32"/>
        </w:rPr>
      </w:pPr>
      <w:r>
        <w:rPr>
          <w:rFonts w:ascii="Times New Roman" w:eastAsia="方正楷体_GBK" w:hAnsi="Times New Roman"/>
          <w:sz w:val="32"/>
          <w:szCs w:val="32"/>
        </w:rPr>
        <w:t>（二）报告事项</w:t>
      </w:r>
    </w:p>
    <w:p w:rsidR="00A30307" w:rsidRDefault="00E02855">
      <w:pPr>
        <w:spacing w:line="570" w:lineRule="exact"/>
        <w:ind w:firstLineChars="200" w:firstLine="643"/>
        <w:textAlignment w:val="baseline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b/>
          <w:sz w:val="32"/>
          <w:szCs w:val="32"/>
        </w:rPr>
        <w:t>政府性基金调出</w:t>
      </w:r>
      <w:r>
        <w:rPr>
          <w:rFonts w:ascii="Times New Roman" w:eastAsia="方正仿宋_GBK" w:hAnsi="Times New Roman" w:hint="eastAsia"/>
          <w:b/>
          <w:sz w:val="32"/>
          <w:szCs w:val="32"/>
        </w:rPr>
        <w:t>增加。</w:t>
      </w:r>
      <w:r>
        <w:rPr>
          <w:rFonts w:ascii="Times New Roman" w:eastAsia="方正仿宋_GBK" w:hAnsi="Times New Roman" w:hint="eastAsia"/>
          <w:sz w:val="32"/>
          <w:szCs w:val="32"/>
        </w:rPr>
        <w:t>政府性基金调出预算数</w:t>
      </w:r>
      <w:r>
        <w:rPr>
          <w:rFonts w:ascii="Times New Roman" w:eastAsia="方正仿宋_GBK" w:hAnsi="Times New Roman" w:hint="eastAsia"/>
          <w:sz w:val="32"/>
          <w:szCs w:val="32"/>
        </w:rPr>
        <w:t>20000</w:t>
      </w:r>
      <w:r>
        <w:rPr>
          <w:rFonts w:ascii="Times New Roman" w:eastAsia="方正仿宋_GBK" w:hAnsi="Times New Roman" w:hint="eastAsia"/>
          <w:sz w:val="32"/>
          <w:szCs w:val="32"/>
        </w:rPr>
        <w:t>万元，因一般公共预算需安排偿债支出，政府性基金收入增加后，调增调出资金</w:t>
      </w:r>
      <w:r>
        <w:rPr>
          <w:rFonts w:ascii="Times New Roman" w:eastAsia="方正仿宋_GBK" w:hAnsi="Times New Roman" w:hint="eastAsia"/>
          <w:sz w:val="32"/>
          <w:szCs w:val="32"/>
        </w:rPr>
        <w:t>56000</w:t>
      </w:r>
      <w:r>
        <w:rPr>
          <w:rFonts w:ascii="Times New Roman" w:eastAsia="方正仿宋_GBK" w:hAnsi="Times New Roman" w:hint="eastAsia"/>
          <w:sz w:val="32"/>
          <w:szCs w:val="32"/>
        </w:rPr>
        <w:t>万元，调整后政府性基金调出到一般公共预算为</w:t>
      </w:r>
      <w:r>
        <w:rPr>
          <w:rFonts w:ascii="Times New Roman" w:eastAsia="方正仿宋_GBK" w:hAnsi="Times New Roman" w:hint="eastAsia"/>
          <w:sz w:val="32"/>
          <w:szCs w:val="32"/>
        </w:rPr>
        <w:t>76000</w:t>
      </w:r>
      <w:r>
        <w:rPr>
          <w:rFonts w:ascii="Times New Roman" w:eastAsia="方正仿宋_GBK" w:hAnsi="Times New Roman" w:hint="eastAsia"/>
          <w:sz w:val="32"/>
          <w:szCs w:val="32"/>
        </w:rPr>
        <w:t>万元。</w:t>
      </w:r>
    </w:p>
    <w:p w:rsidR="00A30307" w:rsidRDefault="00E02855">
      <w:pPr>
        <w:spacing w:line="57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黑体_GBK" w:hAnsi="Times New Roman"/>
          <w:sz w:val="32"/>
          <w:szCs w:val="32"/>
        </w:rPr>
        <w:t>二、县级预算调整方案</w:t>
      </w:r>
    </w:p>
    <w:p w:rsidR="00A30307" w:rsidRDefault="00E02855">
      <w:pPr>
        <w:spacing w:line="57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综上，拟调整经县第十九届人大常委会第十一次会议批准的县级预算，调整后实现收支平衡、结构合理。</w:t>
      </w:r>
    </w:p>
    <w:p w:rsidR="00A30307" w:rsidRDefault="00E02855">
      <w:pPr>
        <w:spacing w:line="57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楷体_GBK" w:hAnsi="Times New Roman"/>
          <w:sz w:val="32"/>
          <w:szCs w:val="32"/>
        </w:rPr>
        <w:t>（一）一般公共预算</w:t>
      </w:r>
    </w:p>
    <w:p w:rsidR="00A30307" w:rsidRDefault="00E02855">
      <w:pPr>
        <w:spacing w:line="57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县级一般公共预算收入预算总计</w:t>
      </w:r>
      <w:r>
        <w:rPr>
          <w:rFonts w:ascii="Times New Roman" w:eastAsia="方正仿宋_GBK" w:hAnsi="Times New Roman" w:hint="eastAsia"/>
          <w:sz w:val="32"/>
          <w:szCs w:val="32"/>
        </w:rPr>
        <w:t>799791</w:t>
      </w:r>
      <w:r>
        <w:rPr>
          <w:rFonts w:ascii="Times New Roman" w:eastAsia="方正仿宋_GBK" w:hAnsi="Times New Roman"/>
          <w:sz w:val="32"/>
          <w:szCs w:val="32"/>
        </w:rPr>
        <w:t>万元，调增</w:t>
      </w:r>
      <w:r w:rsidR="00BC4565">
        <w:rPr>
          <w:rFonts w:ascii="Times New Roman" w:eastAsia="方正仿宋_GBK" w:hAnsi="Times New Roman" w:hint="eastAsia"/>
          <w:sz w:val="32"/>
          <w:szCs w:val="32"/>
        </w:rPr>
        <w:t>167189</w:t>
      </w:r>
      <w:r>
        <w:rPr>
          <w:rFonts w:ascii="Times New Roman" w:eastAsia="方正仿宋_GBK" w:hAnsi="Times New Roman"/>
          <w:sz w:val="32"/>
          <w:szCs w:val="32"/>
        </w:rPr>
        <w:t>万元，调整为</w:t>
      </w:r>
      <w:r w:rsidR="00BC4565">
        <w:rPr>
          <w:rFonts w:ascii="Times New Roman" w:eastAsia="方正仿宋_GBK" w:hAnsi="Times New Roman" w:hint="eastAsia"/>
          <w:sz w:val="32"/>
          <w:szCs w:val="32"/>
        </w:rPr>
        <w:t>966980</w:t>
      </w:r>
      <w:r>
        <w:rPr>
          <w:rFonts w:ascii="Times New Roman" w:eastAsia="方正仿宋_GBK" w:hAnsi="Times New Roman"/>
          <w:sz w:val="32"/>
          <w:szCs w:val="32"/>
        </w:rPr>
        <w:t>万元。其中：本级收入预算</w:t>
      </w:r>
      <w:r>
        <w:rPr>
          <w:rFonts w:ascii="Times New Roman" w:eastAsia="方正仿宋_GBK" w:hAnsi="Times New Roman" w:hint="eastAsia"/>
          <w:sz w:val="32"/>
          <w:szCs w:val="32"/>
        </w:rPr>
        <w:t>280000</w:t>
      </w:r>
      <w:r>
        <w:rPr>
          <w:rFonts w:ascii="Times New Roman" w:eastAsia="方正仿宋_GBK" w:hAnsi="Times New Roman"/>
          <w:sz w:val="32"/>
          <w:szCs w:val="32"/>
        </w:rPr>
        <w:t>万元，</w:t>
      </w:r>
      <w:r w:rsidR="00BC4565">
        <w:rPr>
          <w:rFonts w:ascii="Times New Roman" w:eastAsia="方正仿宋_GBK" w:hAnsi="Times New Roman"/>
          <w:sz w:val="32"/>
          <w:szCs w:val="32"/>
        </w:rPr>
        <w:t>调减</w:t>
      </w:r>
      <w:r w:rsidR="00BC4565">
        <w:rPr>
          <w:rFonts w:ascii="Times New Roman" w:eastAsia="方正仿宋_GBK" w:hAnsi="Times New Roman" w:hint="eastAsia"/>
          <w:sz w:val="32"/>
          <w:szCs w:val="32"/>
        </w:rPr>
        <w:t>4000</w:t>
      </w:r>
      <w:r w:rsidR="00BC4565">
        <w:rPr>
          <w:rFonts w:ascii="Times New Roman" w:eastAsia="方正仿宋_GBK" w:hAnsi="Times New Roman" w:hint="eastAsia"/>
          <w:sz w:val="32"/>
          <w:szCs w:val="32"/>
        </w:rPr>
        <w:t>万元</w:t>
      </w:r>
      <w:r>
        <w:rPr>
          <w:rFonts w:ascii="Times New Roman" w:eastAsia="方正仿宋_GBK" w:hAnsi="Times New Roman"/>
          <w:sz w:val="32"/>
          <w:szCs w:val="32"/>
        </w:rPr>
        <w:t>（税收调</w:t>
      </w:r>
      <w:r>
        <w:rPr>
          <w:rFonts w:ascii="Times New Roman" w:eastAsia="方正仿宋_GBK" w:hAnsi="Times New Roman" w:hint="eastAsia"/>
          <w:sz w:val="32"/>
          <w:szCs w:val="32"/>
        </w:rPr>
        <w:t>减</w:t>
      </w:r>
      <w:r>
        <w:rPr>
          <w:rFonts w:ascii="Times New Roman" w:eastAsia="方正仿宋_GBK" w:hAnsi="Times New Roman" w:hint="eastAsia"/>
          <w:sz w:val="32"/>
          <w:szCs w:val="32"/>
        </w:rPr>
        <w:t>30</w:t>
      </w:r>
      <w:r>
        <w:rPr>
          <w:rFonts w:ascii="Times New Roman" w:eastAsia="方正仿宋_GBK" w:hAnsi="Times New Roman"/>
          <w:sz w:val="32"/>
          <w:szCs w:val="32"/>
        </w:rPr>
        <w:t>000</w:t>
      </w:r>
      <w:r>
        <w:rPr>
          <w:rFonts w:ascii="Times New Roman" w:eastAsia="方正仿宋_GBK" w:hAnsi="Times New Roman"/>
          <w:sz w:val="32"/>
          <w:szCs w:val="32"/>
        </w:rPr>
        <w:t>万元、非税调增</w:t>
      </w:r>
      <w:r w:rsidR="00BC4565">
        <w:rPr>
          <w:rFonts w:ascii="Times New Roman" w:eastAsia="方正仿宋_GBK" w:hAnsi="Times New Roman" w:hint="eastAsia"/>
          <w:sz w:val="32"/>
          <w:szCs w:val="32"/>
        </w:rPr>
        <w:t>26</w:t>
      </w:r>
      <w:r>
        <w:rPr>
          <w:rFonts w:ascii="Times New Roman" w:eastAsia="方正仿宋_GBK" w:hAnsi="Times New Roman" w:hint="eastAsia"/>
          <w:sz w:val="32"/>
          <w:szCs w:val="32"/>
        </w:rPr>
        <w:t>000</w:t>
      </w:r>
      <w:r>
        <w:rPr>
          <w:rFonts w:ascii="Times New Roman" w:eastAsia="方正仿宋_GBK" w:hAnsi="Times New Roman"/>
          <w:sz w:val="32"/>
          <w:szCs w:val="32"/>
        </w:rPr>
        <w:t>万元）</w:t>
      </w:r>
      <w:r w:rsidR="00034DBF">
        <w:rPr>
          <w:rFonts w:ascii="Times New Roman" w:eastAsia="方正仿宋_GBK" w:hAnsi="Times New Roman"/>
          <w:sz w:val="32"/>
          <w:szCs w:val="32"/>
        </w:rPr>
        <w:t>，调整为</w:t>
      </w:r>
      <w:r w:rsidR="00034DBF">
        <w:rPr>
          <w:rFonts w:ascii="Times New Roman" w:eastAsia="方正仿宋_GBK" w:hAnsi="Times New Roman" w:hint="eastAsia"/>
          <w:sz w:val="32"/>
          <w:szCs w:val="32"/>
        </w:rPr>
        <w:t>276000</w:t>
      </w:r>
      <w:r w:rsidR="00034DBF">
        <w:rPr>
          <w:rFonts w:ascii="Times New Roman" w:eastAsia="方正仿宋_GBK" w:hAnsi="Times New Roman" w:hint="eastAsia"/>
          <w:sz w:val="32"/>
          <w:szCs w:val="32"/>
        </w:rPr>
        <w:t>万元</w:t>
      </w:r>
      <w:r>
        <w:rPr>
          <w:rFonts w:ascii="Times New Roman" w:eastAsia="方正仿宋_GBK" w:hAnsi="Times New Roman"/>
          <w:sz w:val="32"/>
          <w:szCs w:val="32"/>
        </w:rPr>
        <w:t>；转移性收入</w:t>
      </w:r>
      <w:r>
        <w:rPr>
          <w:rFonts w:ascii="Times New Roman" w:eastAsia="方正仿宋_GBK" w:hAnsi="Times New Roman" w:hint="eastAsia"/>
          <w:sz w:val="32"/>
          <w:szCs w:val="32"/>
        </w:rPr>
        <w:t>519791</w:t>
      </w:r>
      <w:r>
        <w:rPr>
          <w:rFonts w:ascii="Times New Roman" w:eastAsia="方正仿宋_GBK" w:hAnsi="Times New Roman"/>
          <w:sz w:val="32"/>
          <w:szCs w:val="32"/>
        </w:rPr>
        <w:t>万元，调增</w:t>
      </w:r>
      <w:r>
        <w:rPr>
          <w:rFonts w:ascii="Times New Roman" w:eastAsia="方正仿宋_GBK" w:hAnsi="Times New Roman" w:hint="eastAsia"/>
          <w:sz w:val="32"/>
          <w:szCs w:val="32"/>
        </w:rPr>
        <w:t>171189</w:t>
      </w:r>
      <w:r>
        <w:rPr>
          <w:rFonts w:ascii="Times New Roman" w:eastAsia="方正仿宋_GBK" w:hAnsi="Times New Roman"/>
          <w:sz w:val="32"/>
          <w:szCs w:val="32"/>
        </w:rPr>
        <w:t>万</w:t>
      </w:r>
      <w:r>
        <w:rPr>
          <w:rFonts w:ascii="Times New Roman" w:eastAsia="方正仿宋_GBK" w:hAnsi="Times New Roman"/>
          <w:sz w:val="32"/>
          <w:szCs w:val="32"/>
        </w:rPr>
        <w:lastRenderedPageBreak/>
        <w:t>元</w:t>
      </w:r>
      <w:r>
        <w:rPr>
          <w:rFonts w:ascii="Times New Roman" w:eastAsia="方正仿宋_GBK" w:hAnsi="Times New Roman" w:hint="eastAsia"/>
          <w:sz w:val="32"/>
          <w:szCs w:val="32"/>
        </w:rPr>
        <w:t>（</w:t>
      </w:r>
      <w:r>
        <w:rPr>
          <w:rFonts w:ascii="Times New Roman" w:eastAsia="方正仿宋_GBK" w:hAnsi="Times New Roman"/>
          <w:sz w:val="32"/>
          <w:szCs w:val="32"/>
        </w:rPr>
        <w:t>政府性基金调入</w:t>
      </w:r>
      <w:r>
        <w:rPr>
          <w:rFonts w:ascii="Times New Roman" w:eastAsia="方正仿宋_GBK" w:hAnsi="Times New Roman" w:hint="eastAsia"/>
          <w:sz w:val="32"/>
          <w:szCs w:val="32"/>
        </w:rPr>
        <w:t>调增</w:t>
      </w:r>
      <w:r>
        <w:rPr>
          <w:rFonts w:ascii="Times New Roman" w:eastAsia="方正仿宋_GBK" w:hAnsi="Times New Roman"/>
          <w:sz w:val="32"/>
          <w:szCs w:val="32"/>
        </w:rPr>
        <w:t>56000</w:t>
      </w:r>
      <w:r>
        <w:rPr>
          <w:rFonts w:ascii="Times New Roman" w:eastAsia="方正仿宋_GBK" w:hAnsi="Times New Roman"/>
          <w:sz w:val="32"/>
          <w:szCs w:val="32"/>
        </w:rPr>
        <w:t>万元、再融资一般债券调增</w:t>
      </w:r>
      <w:r>
        <w:rPr>
          <w:rFonts w:ascii="Times New Roman" w:eastAsia="方正仿宋_GBK" w:hAnsi="Times New Roman" w:hint="eastAsia"/>
          <w:sz w:val="32"/>
          <w:szCs w:val="32"/>
        </w:rPr>
        <w:t>115189</w:t>
      </w:r>
      <w:r>
        <w:rPr>
          <w:rFonts w:ascii="Times New Roman" w:eastAsia="方正仿宋_GBK" w:hAnsi="Times New Roman"/>
          <w:sz w:val="32"/>
          <w:szCs w:val="32"/>
        </w:rPr>
        <w:t>万元），调整为</w:t>
      </w:r>
      <w:r>
        <w:rPr>
          <w:rFonts w:ascii="Times New Roman" w:eastAsia="方正仿宋_GBK" w:hAnsi="Times New Roman" w:hint="eastAsia"/>
          <w:sz w:val="32"/>
          <w:szCs w:val="32"/>
        </w:rPr>
        <w:t>690980</w:t>
      </w:r>
      <w:r>
        <w:rPr>
          <w:rFonts w:ascii="Times New Roman" w:eastAsia="方正仿宋_GBK" w:hAnsi="Times New Roman"/>
          <w:sz w:val="32"/>
          <w:szCs w:val="32"/>
        </w:rPr>
        <w:t>万元。</w:t>
      </w:r>
    </w:p>
    <w:p w:rsidR="00A30307" w:rsidRDefault="00E02855">
      <w:pPr>
        <w:spacing w:line="57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县级一般公共预算支出预算总计</w:t>
      </w:r>
      <w:r>
        <w:rPr>
          <w:rFonts w:ascii="Times New Roman" w:eastAsia="方正仿宋_GBK" w:hAnsi="Times New Roman" w:hint="eastAsia"/>
          <w:sz w:val="32"/>
          <w:szCs w:val="32"/>
        </w:rPr>
        <w:t>799791</w:t>
      </w:r>
      <w:r>
        <w:rPr>
          <w:rFonts w:ascii="Times New Roman" w:eastAsia="方正仿宋_GBK" w:hAnsi="Times New Roman"/>
          <w:sz w:val="32"/>
          <w:szCs w:val="32"/>
        </w:rPr>
        <w:t>万元，调增</w:t>
      </w:r>
      <w:r w:rsidR="00B820F4">
        <w:rPr>
          <w:rFonts w:ascii="Times New Roman" w:eastAsia="方正仿宋_GBK" w:hAnsi="Times New Roman" w:hint="eastAsia"/>
          <w:sz w:val="32"/>
          <w:szCs w:val="32"/>
        </w:rPr>
        <w:t>167189</w:t>
      </w:r>
      <w:r>
        <w:rPr>
          <w:rFonts w:ascii="Times New Roman" w:eastAsia="方正仿宋_GBK" w:hAnsi="Times New Roman"/>
          <w:sz w:val="32"/>
          <w:szCs w:val="32"/>
        </w:rPr>
        <w:t>万元，调整为</w:t>
      </w:r>
      <w:r w:rsidR="00B820F4">
        <w:rPr>
          <w:rFonts w:ascii="Times New Roman" w:eastAsia="方正仿宋_GBK" w:hAnsi="Times New Roman" w:hint="eastAsia"/>
          <w:sz w:val="32"/>
          <w:szCs w:val="32"/>
        </w:rPr>
        <w:t>966980</w:t>
      </w:r>
      <w:r>
        <w:rPr>
          <w:rFonts w:ascii="Times New Roman" w:eastAsia="方正仿宋_GBK" w:hAnsi="Times New Roman"/>
          <w:sz w:val="32"/>
          <w:szCs w:val="32"/>
        </w:rPr>
        <w:t>万元。其中：本级支出预算</w:t>
      </w:r>
      <w:r>
        <w:rPr>
          <w:rFonts w:ascii="Times New Roman" w:eastAsia="方正仿宋_GBK" w:hAnsi="Times New Roman" w:hint="eastAsia"/>
          <w:sz w:val="32"/>
          <w:szCs w:val="32"/>
        </w:rPr>
        <w:t>629416</w:t>
      </w:r>
      <w:r>
        <w:rPr>
          <w:rFonts w:ascii="Times New Roman" w:eastAsia="方正仿宋_GBK" w:hAnsi="Times New Roman"/>
          <w:sz w:val="32"/>
          <w:szCs w:val="32"/>
        </w:rPr>
        <w:t>万元，调增</w:t>
      </w:r>
      <w:r>
        <w:rPr>
          <w:rFonts w:ascii="Times New Roman" w:eastAsia="方正仿宋_GBK" w:hAnsi="Times New Roman" w:hint="eastAsia"/>
          <w:sz w:val="32"/>
          <w:szCs w:val="32"/>
        </w:rPr>
        <w:t>5</w:t>
      </w:r>
      <w:r w:rsidR="00B820F4">
        <w:rPr>
          <w:rFonts w:ascii="Times New Roman" w:eastAsia="方正仿宋_GBK" w:hAnsi="Times New Roman" w:hint="eastAsia"/>
          <w:sz w:val="32"/>
          <w:szCs w:val="32"/>
        </w:rPr>
        <w:t>2</w:t>
      </w:r>
      <w:r>
        <w:rPr>
          <w:rFonts w:ascii="Times New Roman" w:eastAsia="方正仿宋_GBK" w:hAnsi="Times New Roman" w:hint="eastAsia"/>
          <w:sz w:val="32"/>
          <w:szCs w:val="32"/>
        </w:rPr>
        <w:t>000</w:t>
      </w:r>
      <w:r>
        <w:rPr>
          <w:rFonts w:ascii="Times New Roman" w:eastAsia="方正仿宋_GBK" w:hAnsi="Times New Roman"/>
          <w:sz w:val="32"/>
          <w:szCs w:val="32"/>
        </w:rPr>
        <w:t>万元，调整为</w:t>
      </w:r>
      <w:r w:rsidR="00B820F4">
        <w:rPr>
          <w:rFonts w:ascii="Times New Roman" w:eastAsia="方正仿宋_GBK" w:hAnsi="Times New Roman" w:hint="eastAsia"/>
          <w:sz w:val="32"/>
          <w:szCs w:val="32"/>
        </w:rPr>
        <w:t>681416</w:t>
      </w:r>
      <w:r>
        <w:rPr>
          <w:rFonts w:ascii="Times New Roman" w:eastAsia="方正仿宋_GBK" w:hAnsi="Times New Roman"/>
          <w:sz w:val="32"/>
          <w:szCs w:val="32"/>
        </w:rPr>
        <w:t>万元；转移性支出</w:t>
      </w:r>
      <w:r>
        <w:rPr>
          <w:rFonts w:ascii="Times New Roman" w:eastAsia="方正仿宋_GBK" w:hAnsi="Times New Roman" w:hint="eastAsia"/>
          <w:sz w:val="32"/>
          <w:szCs w:val="32"/>
        </w:rPr>
        <w:t>170375</w:t>
      </w:r>
      <w:r>
        <w:rPr>
          <w:rFonts w:ascii="Times New Roman" w:eastAsia="方正仿宋_GBK" w:hAnsi="Times New Roman"/>
          <w:sz w:val="32"/>
          <w:szCs w:val="32"/>
        </w:rPr>
        <w:t>万元，调增</w:t>
      </w:r>
      <w:r>
        <w:rPr>
          <w:rFonts w:ascii="Times New Roman" w:eastAsia="方正仿宋_GBK" w:hAnsi="Times New Roman" w:hint="eastAsia"/>
          <w:sz w:val="32"/>
          <w:szCs w:val="32"/>
        </w:rPr>
        <w:t>115189</w:t>
      </w:r>
      <w:r>
        <w:rPr>
          <w:rFonts w:ascii="Times New Roman" w:eastAsia="方正仿宋_GBK" w:hAnsi="Times New Roman"/>
          <w:sz w:val="32"/>
          <w:szCs w:val="32"/>
        </w:rPr>
        <w:t>万元（地方政府一般债券还本支出调增</w:t>
      </w:r>
      <w:r>
        <w:rPr>
          <w:rFonts w:ascii="Times New Roman" w:eastAsia="方正仿宋_GBK" w:hAnsi="Times New Roman" w:hint="eastAsia"/>
          <w:sz w:val="32"/>
          <w:szCs w:val="32"/>
        </w:rPr>
        <w:t>115189</w:t>
      </w:r>
      <w:r>
        <w:rPr>
          <w:rFonts w:ascii="Times New Roman" w:eastAsia="方正仿宋_GBK" w:hAnsi="Times New Roman"/>
          <w:sz w:val="32"/>
          <w:szCs w:val="32"/>
        </w:rPr>
        <w:t>万元），调整为</w:t>
      </w:r>
      <w:r>
        <w:rPr>
          <w:rFonts w:ascii="Times New Roman" w:eastAsia="方正仿宋_GBK" w:hAnsi="Times New Roman" w:hint="eastAsia"/>
          <w:sz w:val="32"/>
          <w:szCs w:val="32"/>
        </w:rPr>
        <w:t>285564</w:t>
      </w:r>
      <w:r>
        <w:rPr>
          <w:rFonts w:ascii="Times New Roman" w:eastAsia="方正仿宋_GBK" w:hAnsi="Times New Roman"/>
          <w:sz w:val="32"/>
          <w:szCs w:val="32"/>
        </w:rPr>
        <w:t>万元。</w:t>
      </w:r>
    </w:p>
    <w:p w:rsidR="00A30307" w:rsidRDefault="00E02855">
      <w:pPr>
        <w:spacing w:line="57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楷体_GBK" w:hAnsi="Times New Roman"/>
          <w:sz w:val="32"/>
          <w:szCs w:val="32"/>
        </w:rPr>
        <w:t>（二）政府性基金预算</w:t>
      </w:r>
    </w:p>
    <w:p w:rsidR="00A30307" w:rsidRDefault="00E02855">
      <w:pPr>
        <w:spacing w:line="57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县级政府性基金预算收入预算总计</w:t>
      </w:r>
      <w:r>
        <w:rPr>
          <w:rFonts w:ascii="Times New Roman" w:eastAsia="方正仿宋_GBK" w:hAnsi="Times New Roman" w:hint="eastAsia"/>
          <w:sz w:val="32"/>
          <w:szCs w:val="32"/>
        </w:rPr>
        <w:t>400379</w:t>
      </w:r>
      <w:r>
        <w:rPr>
          <w:rFonts w:ascii="Times New Roman" w:eastAsia="方正仿宋_GBK" w:hAnsi="Times New Roman"/>
          <w:sz w:val="32"/>
          <w:szCs w:val="32"/>
        </w:rPr>
        <w:t>万元，调增</w:t>
      </w:r>
      <w:r>
        <w:rPr>
          <w:rFonts w:ascii="Times New Roman" w:eastAsia="方正仿宋_GBK" w:hAnsi="Times New Roman" w:hint="eastAsia"/>
          <w:sz w:val="32"/>
          <w:szCs w:val="32"/>
        </w:rPr>
        <w:t>100500</w:t>
      </w:r>
      <w:r>
        <w:rPr>
          <w:rFonts w:ascii="Times New Roman" w:eastAsia="方正仿宋_GBK" w:hAnsi="Times New Roman"/>
          <w:sz w:val="32"/>
          <w:szCs w:val="32"/>
        </w:rPr>
        <w:t>万元，调整为</w:t>
      </w:r>
      <w:bookmarkStart w:id="0" w:name="OLE_LINK3"/>
      <w:bookmarkStart w:id="1" w:name="OLE_LINK4"/>
      <w:r>
        <w:rPr>
          <w:rFonts w:ascii="Times New Roman" w:eastAsia="方正仿宋_GBK" w:hAnsi="Times New Roman" w:hint="eastAsia"/>
          <w:sz w:val="32"/>
          <w:szCs w:val="32"/>
        </w:rPr>
        <w:t>500879</w:t>
      </w:r>
      <w:r>
        <w:rPr>
          <w:rFonts w:ascii="Times New Roman" w:eastAsia="方正仿宋_GBK" w:hAnsi="Times New Roman"/>
          <w:sz w:val="32"/>
          <w:szCs w:val="32"/>
        </w:rPr>
        <w:t>万</w:t>
      </w:r>
      <w:bookmarkEnd w:id="0"/>
      <w:bookmarkEnd w:id="1"/>
      <w:r>
        <w:rPr>
          <w:rFonts w:ascii="Times New Roman" w:eastAsia="方正仿宋_GBK" w:hAnsi="Times New Roman"/>
          <w:sz w:val="32"/>
          <w:szCs w:val="32"/>
        </w:rPr>
        <w:t>元。其中：本级收入预算</w:t>
      </w:r>
      <w:r>
        <w:rPr>
          <w:rFonts w:ascii="Times New Roman" w:eastAsia="方正仿宋_GBK" w:hAnsi="Times New Roman" w:hint="eastAsia"/>
          <w:sz w:val="32"/>
          <w:szCs w:val="32"/>
        </w:rPr>
        <w:t>138124</w:t>
      </w:r>
      <w:r>
        <w:rPr>
          <w:rFonts w:ascii="Times New Roman" w:eastAsia="方正仿宋_GBK" w:hAnsi="Times New Roman"/>
          <w:sz w:val="32"/>
          <w:szCs w:val="32"/>
        </w:rPr>
        <w:t>万元，调增</w:t>
      </w:r>
      <w:r>
        <w:rPr>
          <w:rFonts w:ascii="Times New Roman" w:eastAsia="方正仿宋_GBK" w:hAnsi="Times New Roman" w:hint="eastAsia"/>
          <w:sz w:val="32"/>
          <w:szCs w:val="32"/>
        </w:rPr>
        <w:t>15000</w:t>
      </w:r>
      <w:r>
        <w:rPr>
          <w:rFonts w:ascii="Times New Roman" w:eastAsia="方正仿宋_GBK" w:hAnsi="Times New Roman"/>
          <w:sz w:val="32"/>
          <w:szCs w:val="32"/>
        </w:rPr>
        <w:t>万元（国有土地使用权出让收入增加相应调增</w:t>
      </w:r>
      <w:r>
        <w:rPr>
          <w:rFonts w:ascii="Times New Roman" w:eastAsia="方正仿宋_GBK" w:hAnsi="Times New Roman" w:hint="eastAsia"/>
          <w:sz w:val="32"/>
          <w:szCs w:val="32"/>
        </w:rPr>
        <w:t>19609</w:t>
      </w:r>
      <w:r>
        <w:rPr>
          <w:rFonts w:ascii="Times New Roman" w:eastAsia="方正仿宋_GBK" w:hAnsi="Times New Roman"/>
          <w:sz w:val="32"/>
          <w:szCs w:val="32"/>
        </w:rPr>
        <w:t>万元、城市基础设施配套费收入减少相应调</w:t>
      </w:r>
      <w:r>
        <w:rPr>
          <w:rFonts w:ascii="Times New Roman" w:eastAsia="方正仿宋_GBK" w:hAnsi="Times New Roman" w:hint="eastAsia"/>
          <w:sz w:val="32"/>
          <w:szCs w:val="32"/>
        </w:rPr>
        <w:t>减</w:t>
      </w:r>
      <w:r>
        <w:rPr>
          <w:rFonts w:ascii="Times New Roman" w:eastAsia="方正仿宋_GBK" w:hAnsi="Times New Roman" w:hint="eastAsia"/>
          <w:sz w:val="32"/>
          <w:szCs w:val="32"/>
        </w:rPr>
        <w:t>4909</w:t>
      </w:r>
      <w:r>
        <w:rPr>
          <w:rFonts w:ascii="Times New Roman" w:eastAsia="方正仿宋_GBK" w:hAnsi="Times New Roman"/>
          <w:sz w:val="32"/>
          <w:szCs w:val="32"/>
        </w:rPr>
        <w:t>万元、</w:t>
      </w:r>
      <w:r>
        <w:rPr>
          <w:rFonts w:ascii="Times New Roman" w:eastAsia="方正仿宋_GBK" w:hAnsi="Times New Roman" w:hint="eastAsia"/>
          <w:sz w:val="32"/>
          <w:szCs w:val="32"/>
        </w:rPr>
        <w:t>污水处理费</w:t>
      </w:r>
      <w:r>
        <w:rPr>
          <w:rFonts w:ascii="Times New Roman" w:eastAsia="方正仿宋_GBK" w:hAnsi="Times New Roman"/>
          <w:sz w:val="32"/>
          <w:szCs w:val="32"/>
        </w:rPr>
        <w:t>收入增加相应</w:t>
      </w:r>
      <w:r>
        <w:rPr>
          <w:rFonts w:ascii="Times New Roman" w:eastAsia="方正仿宋_GBK" w:hAnsi="Times New Roman" w:hint="eastAsia"/>
          <w:sz w:val="32"/>
          <w:szCs w:val="32"/>
        </w:rPr>
        <w:t>调增</w:t>
      </w:r>
      <w:r>
        <w:rPr>
          <w:rFonts w:ascii="Times New Roman" w:eastAsia="方正仿宋_GBK" w:hAnsi="Times New Roman" w:hint="eastAsia"/>
          <w:sz w:val="32"/>
          <w:szCs w:val="32"/>
        </w:rPr>
        <w:t>300</w:t>
      </w:r>
      <w:r>
        <w:rPr>
          <w:rFonts w:ascii="Times New Roman" w:eastAsia="方正仿宋_GBK" w:hAnsi="Times New Roman" w:hint="eastAsia"/>
          <w:sz w:val="32"/>
          <w:szCs w:val="32"/>
        </w:rPr>
        <w:t>万元</w:t>
      </w:r>
      <w:r>
        <w:rPr>
          <w:rFonts w:ascii="Times New Roman" w:eastAsia="方正仿宋_GBK" w:hAnsi="Times New Roman"/>
          <w:sz w:val="32"/>
          <w:szCs w:val="32"/>
        </w:rPr>
        <w:t>），调整为</w:t>
      </w:r>
      <w:r>
        <w:rPr>
          <w:rFonts w:ascii="Times New Roman" w:eastAsia="方正仿宋_GBK" w:hAnsi="Times New Roman" w:hint="eastAsia"/>
          <w:sz w:val="32"/>
          <w:szCs w:val="32"/>
        </w:rPr>
        <w:t>153124</w:t>
      </w:r>
      <w:r>
        <w:rPr>
          <w:rFonts w:ascii="Times New Roman" w:eastAsia="方正仿宋_GBK" w:hAnsi="Times New Roman"/>
          <w:sz w:val="32"/>
          <w:szCs w:val="32"/>
        </w:rPr>
        <w:t>万元；转移性收入</w:t>
      </w:r>
      <w:r>
        <w:rPr>
          <w:rFonts w:ascii="Times New Roman" w:eastAsia="方正仿宋_GBK" w:hAnsi="Times New Roman" w:hint="eastAsia"/>
          <w:sz w:val="32"/>
          <w:szCs w:val="32"/>
        </w:rPr>
        <w:t>262255</w:t>
      </w:r>
      <w:r>
        <w:rPr>
          <w:rFonts w:ascii="Times New Roman" w:eastAsia="方正仿宋_GBK" w:hAnsi="Times New Roman"/>
          <w:sz w:val="32"/>
          <w:szCs w:val="32"/>
        </w:rPr>
        <w:t>万元，调增</w:t>
      </w:r>
      <w:r>
        <w:rPr>
          <w:rFonts w:ascii="Times New Roman" w:eastAsia="方正仿宋_GBK" w:hAnsi="Times New Roman" w:hint="eastAsia"/>
          <w:sz w:val="32"/>
          <w:szCs w:val="32"/>
        </w:rPr>
        <w:t>85500</w:t>
      </w:r>
      <w:r>
        <w:rPr>
          <w:rFonts w:ascii="Times New Roman" w:eastAsia="方正仿宋_GBK" w:hAnsi="Times New Roman"/>
          <w:sz w:val="32"/>
          <w:szCs w:val="32"/>
        </w:rPr>
        <w:t>万元（债务转贷收入</w:t>
      </w:r>
      <w:r>
        <w:rPr>
          <w:rFonts w:ascii="Times New Roman" w:eastAsia="方正仿宋_GBK" w:hAnsi="Times New Roman" w:hint="eastAsia"/>
          <w:sz w:val="32"/>
          <w:szCs w:val="32"/>
        </w:rPr>
        <w:t>新增债券</w:t>
      </w:r>
      <w:r>
        <w:rPr>
          <w:rFonts w:ascii="Times New Roman" w:eastAsia="方正仿宋_GBK" w:hAnsi="Times New Roman"/>
          <w:sz w:val="32"/>
          <w:szCs w:val="32"/>
        </w:rPr>
        <w:t>调增</w:t>
      </w:r>
      <w:r>
        <w:rPr>
          <w:rFonts w:ascii="Times New Roman" w:eastAsia="方正仿宋_GBK" w:hAnsi="Times New Roman" w:hint="eastAsia"/>
          <w:sz w:val="32"/>
          <w:szCs w:val="32"/>
        </w:rPr>
        <w:t>20000</w:t>
      </w:r>
      <w:r>
        <w:rPr>
          <w:rFonts w:ascii="Times New Roman" w:eastAsia="方正仿宋_GBK" w:hAnsi="Times New Roman" w:hint="eastAsia"/>
          <w:sz w:val="32"/>
          <w:szCs w:val="32"/>
        </w:rPr>
        <w:t>万元、再融资债券调增</w:t>
      </w:r>
      <w:r>
        <w:rPr>
          <w:rFonts w:ascii="Times New Roman" w:eastAsia="方正仿宋_GBK" w:hAnsi="Times New Roman" w:hint="eastAsia"/>
          <w:sz w:val="32"/>
          <w:szCs w:val="32"/>
        </w:rPr>
        <w:t>65500</w:t>
      </w:r>
      <w:r>
        <w:rPr>
          <w:rFonts w:ascii="Times New Roman" w:eastAsia="方正仿宋_GBK" w:hAnsi="Times New Roman"/>
          <w:sz w:val="32"/>
          <w:szCs w:val="32"/>
        </w:rPr>
        <w:t>万元），调整为</w:t>
      </w:r>
      <w:r>
        <w:rPr>
          <w:rFonts w:ascii="Times New Roman" w:eastAsia="方正仿宋_GBK" w:hAnsi="Times New Roman" w:hint="eastAsia"/>
          <w:sz w:val="32"/>
          <w:szCs w:val="32"/>
        </w:rPr>
        <w:t>347755</w:t>
      </w:r>
      <w:r>
        <w:rPr>
          <w:rFonts w:ascii="Times New Roman" w:eastAsia="方正仿宋_GBK" w:hAnsi="Times New Roman"/>
          <w:sz w:val="32"/>
          <w:szCs w:val="32"/>
        </w:rPr>
        <w:t>万元。</w:t>
      </w:r>
    </w:p>
    <w:p w:rsidR="00A30307" w:rsidRDefault="00E02855">
      <w:pPr>
        <w:spacing w:line="57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县级政府性基金预算支出预算总计</w:t>
      </w:r>
      <w:r>
        <w:rPr>
          <w:rFonts w:ascii="Times New Roman" w:eastAsia="方正仿宋_GBK" w:hAnsi="Times New Roman" w:hint="eastAsia"/>
          <w:sz w:val="32"/>
          <w:szCs w:val="32"/>
        </w:rPr>
        <w:t>400379</w:t>
      </w:r>
      <w:r>
        <w:rPr>
          <w:rFonts w:ascii="Times New Roman" w:eastAsia="方正仿宋_GBK" w:hAnsi="Times New Roman"/>
          <w:sz w:val="32"/>
          <w:szCs w:val="32"/>
        </w:rPr>
        <w:t>万元，调增</w:t>
      </w:r>
      <w:r>
        <w:rPr>
          <w:rFonts w:ascii="Times New Roman" w:eastAsia="方正仿宋_GBK" w:hAnsi="Times New Roman" w:hint="eastAsia"/>
          <w:sz w:val="32"/>
          <w:szCs w:val="32"/>
        </w:rPr>
        <w:t>100500</w:t>
      </w:r>
      <w:r>
        <w:rPr>
          <w:rFonts w:ascii="Times New Roman" w:eastAsia="方正仿宋_GBK" w:hAnsi="Times New Roman"/>
          <w:sz w:val="32"/>
          <w:szCs w:val="32"/>
        </w:rPr>
        <w:t>万元，调整为</w:t>
      </w:r>
      <w:r>
        <w:rPr>
          <w:rFonts w:ascii="Times New Roman" w:eastAsia="方正仿宋_GBK" w:hAnsi="Times New Roman" w:hint="eastAsia"/>
          <w:sz w:val="32"/>
          <w:szCs w:val="32"/>
        </w:rPr>
        <w:t>500879</w:t>
      </w:r>
      <w:r>
        <w:rPr>
          <w:rFonts w:ascii="Times New Roman" w:eastAsia="方正仿宋_GBK" w:hAnsi="Times New Roman"/>
          <w:sz w:val="32"/>
          <w:szCs w:val="32"/>
        </w:rPr>
        <w:t>万元。其中：本级支出预算</w:t>
      </w:r>
      <w:r>
        <w:rPr>
          <w:rFonts w:ascii="Times New Roman" w:eastAsia="方正仿宋_GBK" w:hAnsi="Times New Roman" w:hint="eastAsia"/>
          <w:sz w:val="32"/>
          <w:szCs w:val="32"/>
        </w:rPr>
        <w:t>326175</w:t>
      </w:r>
      <w:r>
        <w:rPr>
          <w:rFonts w:ascii="Times New Roman" w:eastAsia="方正仿宋_GBK" w:hAnsi="Times New Roman"/>
          <w:sz w:val="32"/>
          <w:szCs w:val="32"/>
        </w:rPr>
        <w:t>万元，调</w:t>
      </w:r>
      <w:r>
        <w:rPr>
          <w:rFonts w:ascii="Times New Roman" w:eastAsia="方正仿宋_GBK" w:hAnsi="Times New Roman" w:hint="eastAsia"/>
          <w:sz w:val="32"/>
          <w:szCs w:val="32"/>
        </w:rPr>
        <w:t>减</w:t>
      </w:r>
      <w:r>
        <w:rPr>
          <w:rFonts w:ascii="Times New Roman" w:eastAsia="方正仿宋_GBK" w:hAnsi="Times New Roman" w:hint="eastAsia"/>
          <w:sz w:val="32"/>
          <w:szCs w:val="32"/>
        </w:rPr>
        <w:t>21000</w:t>
      </w:r>
      <w:r>
        <w:rPr>
          <w:rFonts w:ascii="Times New Roman" w:eastAsia="方正仿宋_GBK" w:hAnsi="Times New Roman"/>
          <w:sz w:val="32"/>
          <w:szCs w:val="32"/>
        </w:rPr>
        <w:t>万元（因</w:t>
      </w:r>
      <w:r>
        <w:rPr>
          <w:rFonts w:ascii="Times New Roman" w:eastAsia="方正仿宋_GBK" w:hAnsi="Times New Roman" w:hint="eastAsia"/>
          <w:sz w:val="32"/>
          <w:szCs w:val="32"/>
        </w:rPr>
        <w:t>本级</w:t>
      </w:r>
      <w:r>
        <w:rPr>
          <w:rFonts w:ascii="Times New Roman" w:eastAsia="方正仿宋_GBK" w:hAnsi="Times New Roman"/>
          <w:sz w:val="32"/>
          <w:szCs w:val="32"/>
        </w:rPr>
        <w:t>收入</w:t>
      </w:r>
      <w:r>
        <w:rPr>
          <w:rFonts w:ascii="Times New Roman" w:eastAsia="方正仿宋_GBK" w:hAnsi="Times New Roman" w:hint="eastAsia"/>
          <w:sz w:val="32"/>
          <w:szCs w:val="32"/>
        </w:rPr>
        <w:t>财力增加相应</w:t>
      </w:r>
      <w:r>
        <w:rPr>
          <w:rFonts w:ascii="Times New Roman" w:eastAsia="方正仿宋_GBK" w:hAnsi="Times New Roman"/>
          <w:sz w:val="32"/>
          <w:szCs w:val="32"/>
        </w:rPr>
        <w:t>调增县级支出</w:t>
      </w:r>
      <w:r>
        <w:rPr>
          <w:rFonts w:ascii="Times New Roman" w:eastAsia="方正仿宋_GBK" w:hAnsi="Times New Roman" w:hint="eastAsia"/>
          <w:sz w:val="32"/>
          <w:szCs w:val="32"/>
        </w:rPr>
        <w:t>15000</w:t>
      </w:r>
      <w:r>
        <w:rPr>
          <w:rFonts w:ascii="Times New Roman" w:eastAsia="方正仿宋_GBK" w:hAnsi="Times New Roman"/>
          <w:sz w:val="32"/>
          <w:szCs w:val="32"/>
        </w:rPr>
        <w:t>万元、</w:t>
      </w:r>
      <w:r>
        <w:rPr>
          <w:rFonts w:ascii="Times New Roman" w:eastAsia="方正仿宋_GBK" w:hAnsi="Times New Roman" w:hint="eastAsia"/>
          <w:sz w:val="32"/>
          <w:szCs w:val="32"/>
        </w:rPr>
        <w:t>因</w:t>
      </w:r>
      <w:r>
        <w:rPr>
          <w:rFonts w:ascii="Times New Roman" w:eastAsia="方正仿宋_GBK" w:hAnsi="Times New Roman"/>
          <w:sz w:val="32"/>
          <w:szCs w:val="32"/>
        </w:rPr>
        <w:t>调出资金增</w:t>
      </w:r>
      <w:r>
        <w:rPr>
          <w:rFonts w:ascii="Times New Roman" w:eastAsia="方正仿宋_GBK" w:hAnsi="Times New Roman" w:hint="eastAsia"/>
          <w:sz w:val="32"/>
          <w:szCs w:val="32"/>
        </w:rPr>
        <w:t>加相应</w:t>
      </w:r>
      <w:r>
        <w:rPr>
          <w:rFonts w:ascii="Times New Roman" w:eastAsia="方正仿宋_GBK" w:hAnsi="Times New Roman"/>
          <w:sz w:val="32"/>
          <w:szCs w:val="32"/>
        </w:rPr>
        <w:t>调减</w:t>
      </w:r>
      <w:r>
        <w:rPr>
          <w:rFonts w:ascii="Times New Roman" w:eastAsia="方正仿宋_GBK" w:hAnsi="Times New Roman" w:hint="eastAsia"/>
          <w:sz w:val="32"/>
          <w:szCs w:val="32"/>
        </w:rPr>
        <w:t>56000</w:t>
      </w:r>
      <w:r>
        <w:rPr>
          <w:rFonts w:ascii="Times New Roman" w:eastAsia="方正仿宋_GBK" w:hAnsi="Times New Roman" w:hint="eastAsia"/>
          <w:sz w:val="32"/>
          <w:szCs w:val="32"/>
        </w:rPr>
        <w:t>万元、</w:t>
      </w:r>
      <w:r>
        <w:rPr>
          <w:rFonts w:ascii="Times New Roman" w:eastAsia="方正仿宋_GBK" w:hAnsi="Times New Roman"/>
          <w:sz w:val="32"/>
          <w:szCs w:val="32"/>
        </w:rPr>
        <w:t>因新增专项债券增加</w:t>
      </w:r>
      <w:r>
        <w:rPr>
          <w:rFonts w:ascii="Times New Roman" w:eastAsia="方正仿宋_GBK" w:hAnsi="Times New Roman" w:hint="eastAsia"/>
          <w:sz w:val="32"/>
          <w:szCs w:val="32"/>
        </w:rPr>
        <w:t>相应</w:t>
      </w:r>
      <w:r>
        <w:rPr>
          <w:rFonts w:ascii="Times New Roman" w:eastAsia="方正仿宋_GBK" w:hAnsi="Times New Roman"/>
          <w:sz w:val="32"/>
          <w:szCs w:val="32"/>
        </w:rPr>
        <w:t>调增县级支出</w:t>
      </w:r>
      <w:r>
        <w:rPr>
          <w:rFonts w:ascii="Times New Roman" w:eastAsia="方正仿宋_GBK" w:hAnsi="Times New Roman" w:hint="eastAsia"/>
          <w:sz w:val="32"/>
          <w:szCs w:val="32"/>
        </w:rPr>
        <w:t>20000</w:t>
      </w:r>
      <w:r>
        <w:rPr>
          <w:rFonts w:ascii="Times New Roman" w:eastAsia="方正仿宋_GBK" w:hAnsi="Times New Roman"/>
          <w:sz w:val="32"/>
          <w:szCs w:val="32"/>
        </w:rPr>
        <w:t>万元），调整为</w:t>
      </w:r>
      <w:r>
        <w:rPr>
          <w:rFonts w:ascii="Times New Roman" w:eastAsia="方正仿宋_GBK" w:hAnsi="Times New Roman" w:hint="eastAsia"/>
          <w:sz w:val="32"/>
          <w:szCs w:val="32"/>
        </w:rPr>
        <w:t>305175</w:t>
      </w:r>
      <w:r>
        <w:rPr>
          <w:rFonts w:ascii="Times New Roman" w:eastAsia="方正仿宋_GBK" w:hAnsi="Times New Roman"/>
          <w:sz w:val="32"/>
          <w:szCs w:val="32"/>
        </w:rPr>
        <w:t>万元；转移性支出</w:t>
      </w:r>
      <w:r>
        <w:rPr>
          <w:rFonts w:ascii="Times New Roman" w:eastAsia="方正仿宋_GBK" w:hAnsi="Times New Roman" w:hint="eastAsia"/>
          <w:sz w:val="32"/>
          <w:szCs w:val="32"/>
        </w:rPr>
        <w:t>74204</w:t>
      </w:r>
      <w:r>
        <w:rPr>
          <w:rFonts w:ascii="Times New Roman" w:eastAsia="方正仿宋_GBK" w:hAnsi="Times New Roman"/>
          <w:sz w:val="32"/>
          <w:szCs w:val="32"/>
        </w:rPr>
        <w:t>万元，调</w:t>
      </w:r>
      <w:r>
        <w:rPr>
          <w:rFonts w:ascii="Times New Roman" w:eastAsia="方正仿宋_GBK" w:hAnsi="Times New Roman" w:hint="eastAsia"/>
          <w:sz w:val="32"/>
          <w:szCs w:val="32"/>
        </w:rPr>
        <w:t>增</w:t>
      </w:r>
      <w:r>
        <w:rPr>
          <w:rFonts w:ascii="Times New Roman" w:eastAsia="方正仿宋_GBK" w:hAnsi="Times New Roman" w:hint="eastAsia"/>
          <w:sz w:val="32"/>
          <w:szCs w:val="32"/>
        </w:rPr>
        <w:t>121500</w:t>
      </w:r>
      <w:r>
        <w:rPr>
          <w:rFonts w:ascii="Times New Roman" w:eastAsia="方正仿宋_GBK" w:hAnsi="Times New Roman"/>
          <w:sz w:val="32"/>
          <w:szCs w:val="32"/>
        </w:rPr>
        <w:t>万元（调出资金调</w:t>
      </w:r>
      <w:r>
        <w:rPr>
          <w:rFonts w:ascii="Times New Roman" w:eastAsia="方正仿宋_GBK" w:hAnsi="Times New Roman" w:hint="eastAsia"/>
          <w:sz w:val="32"/>
          <w:szCs w:val="32"/>
        </w:rPr>
        <w:t>增</w:t>
      </w:r>
      <w:r>
        <w:rPr>
          <w:rFonts w:ascii="Times New Roman" w:eastAsia="方正仿宋_GBK" w:hAnsi="Times New Roman" w:hint="eastAsia"/>
          <w:sz w:val="32"/>
          <w:szCs w:val="32"/>
        </w:rPr>
        <w:t>56000</w:t>
      </w:r>
      <w:r>
        <w:rPr>
          <w:rFonts w:ascii="Times New Roman" w:eastAsia="方正仿宋_GBK" w:hAnsi="Times New Roman"/>
          <w:sz w:val="32"/>
          <w:szCs w:val="32"/>
        </w:rPr>
        <w:lastRenderedPageBreak/>
        <w:t>万元、地方政府专项债券还本支出调增</w:t>
      </w:r>
      <w:r>
        <w:rPr>
          <w:rFonts w:ascii="Times New Roman" w:eastAsia="方正仿宋_GBK" w:hAnsi="Times New Roman" w:hint="eastAsia"/>
          <w:sz w:val="32"/>
          <w:szCs w:val="32"/>
        </w:rPr>
        <w:t>65500</w:t>
      </w:r>
      <w:r>
        <w:rPr>
          <w:rFonts w:ascii="Times New Roman" w:eastAsia="方正仿宋_GBK" w:hAnsi="Times New Roman"/>
          <w:sz w:val="32"/>
          <w:szCs w:val="32"/>
        </w:rPr>
        <w:t>万元），调整为</w:t>
      </w:r>
      <w:r>
        <w:rPr>
          <w:rFonts w:ascii="Times New Roman" w:eastAsia="方正仿宋_GBK" w:hAnsi="Times New Roman" w:hint="eastAsia"/>
          <w:sz w:val="32"/>
          <w:szCs w:val="32"/>
        </w:rPr>
        <w:t>195704</w:t>
      </w:r>
      <w:r>
        <w:rPr>
          <w:rFonts w:ascii="Times New Roman" w:eastAsia="方正仿宋_GBK" w:hAnsi="Times New Roman"/>
          <w:sz w:val="32"/>
          <w:szCs w:val="32"/>
        </w:rPr>
        <w:t>万元。</w:t>
      </w:r>
    </w:p>
    <w:p w:rsidR="00A30307" w:rsidRDefault="00E02855">
      <w:pPr>
        <w:spacing w:line="570" w:lineRule="exact"/>
        <w:ind w:firstLineChars="200" w:firstLine="640"/>
        <w:rPr>
          <w:rFonts w:ascii="Times New Roman" w:eastAsia="方正楷体_GBK" w:hAnsi="Times New Roman"/>
          <w:sz w:val="32"/>
          <w:szCs w:val="32"/>
        </w:rPr>
      </w:pPr>
      <w:r>
        <w:rPr>
          <w:rFonts w:ascii="Times New Roman" w:eastAsia="方正楷体_GBK" w:hAnsi="Times New Roman"/>
          <w:sz w:val="32"/>
          <w:szCs w:val="32"/>
        </w:rPr>
        <w:t>（三）国有资本经营预算</w:t>
      </w:r>
    </w:p>
    <w:p w:rsidR="00A30307" w:rsidRDefault="00E02855">
      <w:pPr>
        <w:spacing w:line="57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国有资本经营预算收入总计</w:t>
      </w:r>
      <w:r>
        <w:rPr>
          <w:rFonts w:ascii="Times New Roman" w:eastAsia="方正仿宋_GBK" w:hAnsi="Times New Roman"/>
          <w:sz w:val="32"/>
          <w:szCs w:val="32"/>
        </w:rPr>
        <w:t>1441</w:t>
      </w:r>
      <w:r>
        <w:rPr>
          <w:rFonts w:ascii="Times New Roman" w:eastAsia="方正仿宋_GBK" w:hAnsi="Times New Roman"/>
          <w:sz w:val="32"/>
          <w:szCs w:val="32"/>
        </w:rPr>
        <w:t>万元，调增</w:t>
      </w:r>
      <w:r>
        <w:rPr>
          <w:rFonts w:ascii="Times New Roman" w:eastAsia="方正仿宋_GBK" w:hAnsi="Times New Roman" w:hint="eastAsia"/>
          <w:sz w:val="32"/>
          <w:szCs w:val="32"/>
        </w:rPr>
        <w:t>8000</w:t>
      </w:r>
      <w:r>
        <w:rPr>
          <w:rFonts w:ascii="Times New Roman" w:eastAsia="方正仿宋_GBK" w:hAnsi="Times New Roman" w:hint="eastAsia"/>
          <w:sz w:val="32"/>
          <w:szCs w:val="32"/>
        </w:rPr>
        <w:t>万元，调整为</w:t>
      </w:r>
      <w:r>
        <w:rPr>
          <w:rFonts w:ascii="Times New Roman" w:eastAsia="方正仿宋_GBK" w:hAnsi="Times New Roman" w:hint="eastAsia"/>
          <w:sz w:val="32"/>
          <w:szCs w:val="32"/>
        </w:rPr>
        <w:t>9441</w:t>
      </w:r>
      <w:r>
        <w:rPr>
          <w:rFonts w:ascii="Times New Roman" w:eastAsia="方正仿宋_GBK" w:hAnsi="Times New Roman" w:hint="eastAsia"/>
          <w:sz w:val="32"/>
          <w:szCs w:val="32"/>
        </w:rPr>
        <w:t>万元。</w:t>
      </w:r>
      <w:r>
        <w:rPr>
          <w:rFonts w:ascii="Times New Roman" w:eastAsia="方正仿宋_GBK" w:hAnsi="Times New Roman"/>
          <w:sz w:val="32"/>
          <w:szCs w:val="32"/>
        </w:rPr>
        <w:t>其中本级收入</w:t>
      </w:r>
      <w:r>
        <w:rPr>
          <w:rFonts w:ascii="Times New Roman" w:eastAsia="方正仿宋_GBK" w:hAnsi="Times New Roman"/>
          <w:sz w:val="32"/>
          <w:szCs w:val="32"/>
        </w:rPr>
        <w:t>1000</w:t>
      </w:r>
      <w:r>
        <w:rPr>
          <w:rFonts w:ascii="Times New Roman" w:eastAsia="方正仿宋_GBK" w:hAnsi="Times New Roman"/>
          <w:sz w:val="32"/>
          <w:szCs w:val="32"/>
        </w:rPr>
        <w:t>万元，调增</w:t>
      </w:r>
      <w:r>
        <w:rPr>
          <w:rFonts w:ascii="Times New Roman" w:eastAsia="方正仿宋_GBK" w:hAnsi="Times New Roman" w:hint="eastAsia"/>
          <w:sz w:val="32"/>
          <w:szCs w:val="32"/>
        </w:rPr>
        <w:t>8000</w:t>
      </w:r>
      <w:r>
        <w:rPr>
          <w:rFonts w:ascii="Times New Roman" w:eastAsia="方正仿宋_GBK" w:hAnsi="Times New Roman" w:hint="eastAsia"/>
          <w:sz w:val="32"/>
          <w:szCs w:val="32"/>
        </w:rPr>
        <w:t>万元，调整为</w:t>
      </w:r>
      <w:r>
        <w:rPr>
          <w:rFonts w:ascii="Times New Roman" w:eastAsia="方正仿宋_GBK" w:hAnsi="Times New Roman" w:hint="eastAsia"/>
          <w:sz w:val="32"/>
          <w:szCs w:val="32"/>
        </w:rPr>
        <w:t>9000</w:t>
      </w:r>
      <w:r>
        <w:rPr>
          <w:rFonts w:ascii="Times New Roman" w:eastAsia="方正仿宋_GBK" w:hAnsi="Times New Roman" w:hint="eastAsia"/>
          <w:sz w:val="32"/>
          <w:szCs w:val="32"/>
        </w:rPr>
        <w:t>万元。</w:t>
      </w:r>
    </w:p>
    <w:p w:rsidR="00A30307" w:rsidRDefault="00E02855">
      <w:pPr>
        <w:spacing w:line="570" w:lineRule="exact"/>
        <w:ind w:firstLineChars="200" w:firstLine="640"/>
        <w:rPr>
          <w:rFonts w:ascii="Times New Roman" w:eastAsia="方正楷体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国有资本经营预算支出总计</w:t>
      </w:r>
      <w:r>
        <w:rPr>
          <w:rFonts w:ascii="Times New Roman" w:eastAsia="方正仿宋_GBK" w:hAnsi="Times New Roman"/>
          <w:sz w:val="32"/>
          <w:szCs w:val="32"/>
        </w:rPr>
        <w:t>1441</w:t>
      </w:r>
      <w:r>
        <w:rPr>
          <w:rFonts w:ascii="Times New Roman" w:eastAsia="方正仿宋_GBK" w:hAnsi="Times New Roman"/>
          <w:sz w:val="32"/>
          <w:szCs w:val="32"/>
        </w:rPr>
        <w:t>万元，调增</w:t>
      </w:r>
      <w:r>
        <w:rPr>
          <w:rFonts w:ascii="Times New Roman" w:eastAsia="方正仿宋_GBK" w:hAnsi="Times New Roman" w:hint="eastAsia"/>
          <w:sz w:val="32"/>
          <w:szCs w:val="32"/>
        </w:rPr>
        <w:t>8000</w:t>
      </w:r>
      <w:r>
        <w:rPr>
          <w:rFonts w:ascii="Times New Roman" w:eastAsia="方正仿宋_GBK" w:hAnsi="Times New Roman" w:hint="eastAsia"/>
          <w:sz w:val="32"/>
          <w:szCs w:val="32"/>
        </w:rPr>
        <w:t>万元，调整为</w:t>
      </w:r>
      <w:r>
        <w:rPr>
          <w:rFonts w:ascii="Times New Roman" w:eastAsia="方正仿宋_GBK" w:hAnsi="Times New Roman" w:hint="eastAsia"/>
          <w:sz w:val="32"/>
          <w:szCs w:val="32"/>
        </w:rPr>
        <w:t>9441</w:t>
      </w:r>
      <w:r>
        <w:rPr>
          <w:rFonts w:ascii="Times New Roman" w:eastAsia="方正仿宋_GBK" w:hAnsi="Times New Roman" w:hint="eastAsia"/>
          <w:sz w:val="32"/>
          <w:szCs w:val="32"/>
        </w:rPr>
        <w:t>万元。</w:t>
      </w:r>
      <w:r>
        <w:rPr>
          <w:rFonts w:ascii="Times New Roman" w:eastAsia="方正仿宋_GBK" w:hAnsi="Times New Roman"/>
          <w:sz w:val="32"/>
          <w:szCs w:val="32"/>
        </w:rPr>
        <w:t>其中本级支出</w:t>
      </w:r>
      <w:r>
        <w:rPr>
          <w:rFonts w:ascii="Times New Roman" w:eastAsia="方正仿宋_GBK" w:hAnsi="Times New Roman" w:hint="eastAsia"/>
          <w:sz w:val="32"/>
          <w:szCs w:val="32"/>
        </w:rPr>
        <w:t>1041</w:t>
      </w:r>
      <w:r>
        <w:rPr>
          <w:rFonts w:ascii="Times New Roman" w:eastAsia="方正仿宋_GBK" w:hAnsi="Times New Roman" w:hint="eastAsia"/>
          <w:sz w:val="32"/>
          <w:szCs w:val="32"/>
        </w:rPr>
        <w:t>万元，调增</w:t>
      </w:r>
      <w:r>
        <w:rPr>
          <w:rFonts w:ascii="Times New Roman" w:eastAsia="方正仿宋_GBK" w:hAnsi="Times New Roman" w:hint="eastAsia"/>
          <w:sz w:val="32"/>
          <w:szCs w:val="32"/>
        </w:rPr>
        <w:t>8000</w:t>
      </w:r>
      <w:r>
        <w:rPr>
          <w:rFonts w:ascii="Times New Roman" w:eastAsia="方正仿宋_GBK" w:hAnsi="Times New Roman" w:hint="eastAsia"/>
          <w:sz w:val="32"/>
          <w:szCs w:val="32"/>
        </w:rPr>
        <w:t>万元，调整为</w:t>
      </w:r>
      <w:r>
        <w:rPr>
          <w:rFonts w:ascii="Times New Roman" w:eastAsia="方正仿宋_GBK" w:hAnsi="Times New Roman" w:hint="eastAsia"/>
          <w:sz w:val="32"/>
          <w:szCs w:val="32"/>
        </w:rPr>
        <w:t>9041</w:t>
      </w:r>
      <w:r>
        <w:rPr>
          <w:rFonts w:ascii="Times New Roman" w:eastAsia="方正仿宋_GBK" w:hAnsi="Times New Roman" w:hint="eastAsia"/>
          <w:sz w:val="32"/>
          <w:szCs w:val="32"/>
        </w:rPr>
        <w:t>万元。</w:t>
      </w:r>
    </w:p>
    <w:p w:rsidR="00A30307" w:rsidRDefault="00E02855">
      <w:pPr>
        <w:spacing w:line="57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黑体_GBK" w:hAnsi="Times New Roman"/>
          <w:sz w:val="32"/>
          <w:szCs w:val="32"/>
        </w:rPr>
        <w:t>三、</w:t>
      </w:r>
      <w:r>
        <w:rPr>
          <w:rFonts w:ascii="Times New Roman" w:eastAsia="方正黑体_GBK" w:hAnsi="Times New Roman" w:hint="eastAsia"/>
          <w:sz w:val="32"/>
          <w:szCs w:val="32"/>
        </w:rPr>
        <w:t>全县预算变动情况</w:t>
      </w:r>
    </w:p>
    <w:p w:rsidR="00A30307" w:rsidRDefault="00E02855">
      <w:pPr>
        <w:spacing w:line="57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根据上述调整事项，全县预算将作如下变动。</w:t>
      </w:r>
    </w:p>
    <w:p w:rsidR="00A30307" w:rsidRDefault="00E02855">
      <w:pPr>
        <w:spacing w:line="570" w:lineRule="exact"/>
        <w:ind w:firstLineChars="200" w:firstLine="640"/>
        <w:rPr>
          <w:rFonts w:ascii="Times New Roman" w:eastAsia="方正楷体_GBK" w:hAnsi="Times New Roman"/>
          <w:sz w:val="32"/>
          <w:szCs w:val="32"/>
        </w:rPr>
      </w:pPr>
      <w:r>
        <w:rPr>
          <w:rFonts w:ascii="Times New Roman" w:eastAsia="方正楷体_GBK" w:hAnsi="Times New Roman"/>
          <w:sz w:val="32"/>
          <w:szCs w:val="32"/>
        </w:rPr>
        <w:t>（一）一般公共预算</w:t>
      </w:r>
    </w:p>
    <w:p w:rsidR="00A30307" w:rsidRDefault="00E02855">
      <w:pPr>
        <w:spacing w:line="570" w:lineRule="exact"/>
        <w:ind w:firstLineChars="200" w:firstLine="640"/>
        <w:rPr>
          <w:rFonts w:ascii="Times New Roman" w:eastAsia="方正仿宋_GBK" w:hAnsi="Times New Roman"/>
          <w:sz w:val="32"/>
          <w:szCs w:val="32"/>
          <w:highlight w:val="yellow"/>
        </w:rPr>
      </w:pPr>
      <w:r>
        <w:rPr>
          <w:rFonts w:ascii="Times New Roman" w:eastAsia="方正仿宋_GBK" w:hAnsi="Times New Roman"/>
          <w:sz w:val="32"/>
          <w:szCs w:val="32"/>
        </w:rPr>
        <w:t>全县一般公共预算收入预算总计</w:t>
      </w:r>
      <w:r>
        <w:rPr>
          <w:rFonts w:ascii="Times New Roman" w:eastAsia="方正仿宋_GBK" w:hAnsi="Times New Roman" w:hint="eastAsia"/>
          <w:sz w:val="32"/>
          <w:szCs w:val="32"/>
        </w:rPr>
        <w:t>803558</w:t>
      </w:r>
      <w:r>
        <w:rPr>
          <w:rFonts w:ascii="Times New Roman" w:eastAsia="方正仿宋_GBK" w:hAnsi="Times New Roman"/>
          <w:sz w:val="32"/>
          <w:szCs w:val="32"/>
        </w:rPr>
        <w:t>万元，调增</w:t>
      </w:r>
      <w:r w:rsidR="00B820F4">
        <w:rPr>
          <w:rFonts w:ascii="Times New Roman" w:eastAsia="方正仿宋_GBK" w:hAnsi="Times New Roman" w:hint="eastAsia"/>
          <w:sz w:val="32"/>
          <w:szCs w:val="32"/>
        </w:rPr>
        <w:t>167189</w:t>
      </w:r>
      <w:r>
        <w:rPr>
          <w:rFonts w:ascii="Times New Roman" w:eastAsia="方正仿宋_GBK" w:hAnsi="Times New Roman"/>
          <w:sz w:val="32"/>
          <w:szCs w:val="32"/>
        </w:rPr>
        <w:t>万元，调整为</w:t>
      </w:r>
      <w:r>
        <w:rPr>
          <w:rFonts w:ascii="Times New Roman" w:eastAsia="方正仿宋_GBK" w:hAnsi="Times New Roman" w:hint="eastAsia"/>
          <w:sz w:val="32"/>
          <w:szCs w:val="32"/>
        </w:rPr>
        <w:t>97</w:t>
      </w:r>
      <w:r w:rsidR="00B820F4">
        <w:rPr>
          <w:rFonts w:ascii="Times New Roman" w:eastAsia="方正仿宋_GBK" w:hAnsi="Times New Roman" w:hint="eastAsia"/>
          <w:sz w:val="32"/>
          <w:szCs w:val="32"/>
        </w:rPr>
        <w:t>0</w:t>
      </w:r>
      <w:r>
        <w:rPr>
          <w:rFonts w:ascii="Times New Roman" w:eastAsia="方正仿宋_GBK" w:hAnsi="Times New Roman" w:hint="eastAsia"/>
          <w:sz w:val="32"/>
          <w:szCs w:val="32"/>
        </w:rPr>
        <w:t>747</w:t>
      </w:r>
      <w:r>
        <w:rPr>
          <w:rFonts w:ascii="Times New Roman" w:eastAsia="方正仿宋_GBK" w:hAnsi="Times New Roman"/>
          <w:sz w:val="32"/>
          <w:szCs w:val="32"/>
        </w:rPr>
        <w:t>万元。其中：本级收入预算</w:t>
      </w:r>
      <w:r>
        <w:rPr>
          <w:rFonts w:ascii="Times New Roman" w:eastAsia="方正仿宋_GBK" w:hAnsi="Times New Roman" w:hint="eastAsia"/>
          <w:sz w:val="32"/>
          <w:szCs w:val="32"/>
        </w:rPr>
        <w:t>280000</w:t>
      </w:r>
      <w:r>
        <w:rPr>
          <w:rFonts w:ascii="Times New Roman" w:eastAsia="方正仿宋_GBK" w:hAnsi="Times New Roman"/>
          <w:sz w:val="32"/>
          <w:szCs w:val="32"/>
        </w:rPr>
        <w:t>万元</w:t>
      </w:r>
      <w:r w:rsidR="00B820F4">
        <w:rPr>
          <w:rFonts w:ascii="Times New Roman" w:eastAsia="方正仿宋_GBK" w:hAnsi="Times New Roman"/>
          <w:sz w:val="32"/>
          <w:szCs w:val="32"/>
        </w:rPr>
        <w:t>，调减</w:t>
      </w:r>
      <w:r w:rsidR="00B820F4">
        <w:rPr>
          <w:rFonts w:ascii="Times New Roman" w:eastAsia="方正仿宋_GBK" w:hAnsi="Times New Roman" w:hint="eastAsia"/>
          <w:sz w:val="32"/>
          <w:szCs w:val="32"/>
        </w:rPr>
        <w:t>4000</w:t>
      </w:r>
      <w:r w:rsidR="00B820F4">
        <w:rPr>
          <w:rFonts w:ascii="Times New Roman" w:eastAsia="方正仿宋_GBK" w:hAnsi="Times New Roman" w:hint="eastAsia"/>
          <w:sz w:val="32"/>
          <w:szCs w:val="32"/>
        </w:rPr>
        <w:t>万元</w:t>
      </w:r>
      <w:r>
        <w:rPr>
          <w:rFonts w:ascii="Times New Roman" w:eastAsia="方正仿宋_GBK" w:hAnsi="Times New Roman"/>
          <w:sz w:val="32"/>
          <w:szCs w:val="32"/>
        </w:rPr>
        <w:t>（税收调</w:t>
      </w:r>
      <w:r>
        <w:rPr>
          <w:rFonts w:ascii="Times New Roman" w:eastAsia="方正仿宋_GBK" w:hAnsi="Times New Roman" w:hint="eastAsia"/>
          <w:sz w:val="32"/>
          <w:szCs w:val="32"/>
        </w:rPr>
        <w:t>减</w:t>
      </w:r>
      <w:r>
        <w:rPr>
          <w:rFonts w:ascii="Times New Roman" w:eastAsia="方正仿宋_GBK" w:hAnsi="Times New Roman" w:hint="eastAsia"/>
          <w:sz w:val="32"/>
          <w:szCs w:val="32"/>
        </w:rPr>
        <w:t>30</w:t>
      </w:r>
      <w:r>
        <w:rPr>
          <w:rFonts w:ascii="Times New Roman" w:eastAsia="方正仿宋_GBK" w:hAnsi="Times New Roman"/>
          <w:sz w:val="32"/>
          <w:szCs w:val="32"/>
        </w:rPr>
        <w:t>000</w:t>
      </w:r>
      <w:r>
        <w:rPr>
          <w:rFonts w:ascii="Times New Roman" w:eastAsia="方正仿宋_GBK" w:hAnsi="Times New Roman"/>
          <w:sz w:val="32"/>
          <w:szCs w:val="32"/>
        </w:rPr>
        <w:t>万元、非税调增</w:t>
      </w:r>
      <w:r w:rsidR="00B820F4">
        <w:rPr>
          <w:rFonts w:ascii="Times New Roman" w:eastAsia="方正仿宋_GBK" w:hAnsi="Times New Roman" w:hint="eastAsia"/>
          <w:sz w:val="32"/>
          <w:szCs w:val="32"/>
        </w:rPr>
        <w:t>26</w:t>
      </w:r>
      <w:r>
        <w:rPr>
          <w:rFonts w:ascii="Times New Roman" w:eastAsia="方正仿宋_GBK" w:hAnsi="Times New Roman"/>
          <w:sz w:val="32"/>
          <w:szCs w:val="32"/>
        </w:rPr>
        <w:t>000</w:t>
      </w:r>
      <w:r>
        <w:rPr>
          <w:rFonts w:ascii="Times New Roman" w:eastAsia="方正仿宋_GBK" w:hAnsi="Times New Roman"/>
          <w:sz w:val="32"/>
          <w:szCs w:val="32"/>
        </w:rPr>
        <w:t>万元）</w:t>
      </w:r>
      <w:r w:rsidR="00B820F4">
        <w:rPr>
          <w:rFonts w:ascii="Times New Roman" w:eastAsia="方正仿宋_GBK" w:hAnsi="Times New Roman"/>
          <w:sz w:val="32"/>
          <w:szCs w:val="32"/>
        </w:rPr>
        <w:t>，调整为</w:t>
      </w:r>
      <w:r w:rsidR="00B820F4">
        <w:rPr>
          <w:rFonts w:ascii="Times New Roman" w:eastAsia="方正仿宋_GBK" w:hAnsi="Times New Roman" w:hint="eastAsia"/>
          <w:sz w:val="32"/>
          <w:szCs w:val="32"/>
        </w:rPr>
        <w:t>276000</w:t>
      </w:r>
      <w:r w:rsidR="00B820F4">
        <w:rPr>
          <w:rFonts w:ascii="Times New Roman" w:eastAsia="方正仿宋_GBK" w:hAnsi="Times New Roman" w:hint="eastAsia"/>
          <w:sz w:val="32"/>
          <w:szCs w:val="32"/>
        </w:rPr>
        <w:t>万元</w:t>
      </w:r>
      <w:r>
        <w:rPr>
          <w:rFonts w:ascii="Times New Roman" w:eastAsia="方正仿宋_GBK" w:hAnsi="Times New Roman"/>
          <w:sz w:val="32"/>
          <w:szCs w:val="32"/>
        </w:rPr>
        <w:t>；转移性收入预算</w:t>
      </w:r>
      <w:r>
        <w:rPr>
          <w:rFonts w:ascii="Times New Roman" w:eastAsia="方正仿宋_GBK" w:hAnsi="Times New Roman" w:hint="eastAsia"/>
          <w:sz w:val="32"/>
          <w:szCs w:val="32"/>
        </w:rPr>
        <w:t>523558</w:t>
      </w:r>
      <w:r>
        <w:rPr>
          <w:rFonts w:ascii="Times New Roman" w:eastAsia="方正仿宋_GBK" w:hAnsi="Times New Roman"/>
          <w:sz w:val="32"/>
          <w:szCs w:val="32"/>
        </w:rPr>
        <w:t>万元，调增</w:t>
      </w:r>
      <w:r>
        <w:rPr>
          <w:rFonts w:ascii="Times New Roman" w:eastAsia="方正仿宋_GBK" w:hAnsi="Times New Roman" w:hint="eastAsia"/>
          <w:sz w:val="32"/>
          <w:szCs w:val="32"/>
        </w:rPr>
        <w:t>171189</w:t>
      </w:r>
      <w:r>
        <w:rPr>
          <w:rFonts w:ascii="Times New Roman" w:eastAsia="方正仿宋_GBK" w:hAnsi="Times New Roman"/>
          <w:sz w:val="32"/>
          <w:szCs w:val="32"/>
        </w:rPr>
        <w:t>万元，调整为</w:t>
      </w:r>
      <w:r>
        <w:rPr>
          <w:rFonts w:ascii="Times New Roman" w:eastAsia="方正仿宋_GBK" w:hAnsi="Times New Roman" w:hint="eastAsia"/>
          <w:sz w:val="32"/>
          <w:szCs w:val="32"/>
        </w:rPr>
        <w:t>694747</w:t>
      </w:r>
      <w:r>
        <w:rPr>
          <w:rFonts w:ascii="Times New Roman" w:eastAsia="方正仿宋_GBK" w:hAnsi="Times New Roman"/>
          <w:sz w:val="32"/>
          <w:szCs w:val="32"/>
        </w:rPr>
        <w:t>万元。</w:t>
      </w:r>
    </w:p>
    <w:p w:rsidR="00A30307" w:rsidRDefault="00E02855">
      <w:pPr>
        <w:spacing w:line="570" w:lineRule="exact"/>
        <w:ind w:firstLineChars="200" w:firstLine="640"/>
        <w:rPr>
          <w:rFonts w:ascii="Times New Roman" w:eastAsia="方正仿宋_GBK" w:hAnsi="Times New Roman"/>
          <w:sz w:val="32"/>
          <w:szCs w:val="32"/>
          <w:highlight w:val="yellow"/>
        </w:rPr>
      </w:pPr>
      <w:r>
        <w:rPr>
          <w:rFonts w:ascii="Times New Roman" w:eastAsia="方正仿宋_GBK" w:hAnsi="Times New Roman"/>
          <w:sz w:val="32"/>
          <w:szCs w:val="32"/>
        </w:rPr>
        <w:t>全县一般公共预算支出预算总计</w:t>
      </w:r>
      <w:r>
        <w:rPr>
          <w:rFonts w:ascii="Times New Roman" w:eastAsia="方正仿宋_GBK" w:hAnsi="Times New Roman" w:hint="eastAsia"/>
          <w:sz w:val="32"/>
          <w:szCs w:val="32"/>
        </w:rPr>
        <w:t>803558</w:t>
      </w:r>
      <w:r>
        <w:rPr>
          <w:rFonts w:ascii="Times New Roman" w:eastAsia="方正仿宋_GBK" w:hAnsi="Times New Roman"/>
          <w:sz w:val="32"/>
          <w:szCs w:val="32"/>
        </w:rPr>
        <w:t>万元，调增</w:t>
      </w:r>
      <w:r w:rsidR="00677961">
        <w:rPr>
          <w:rFonts w:ascii="Times New Roman" w:eastAsia="方正仿宋_GBK" w:hAnsi="Times New Roman" w:hint="eastAsia"/>
          <w:sz w:val="32"/>
          <w:szCs w:val="32"/>
        </w:rPr>
        <w:t>167189</w:t>
      </w:r>
      <w:r>
        <w:rPr>
          <w:rFonts w:ascii="Times New Roman" w:eastAsia="方正仿宋_GBK" w:hAnsi="Times New Roman"/>
          <w:sz w:val="32"/>
          <w:szCs w:val="32"/>
        </w:rPr>
        <w:t>万元，调整为</w:t>
      </w:r>
      <w:r>
        <w:rPr>
          <w:rFonts w:ascii="Times New Roman" w:eastAsia="方正仿宋_GBK" w:hAnsi="Times New Roman" w:hint="eastAsia"/>
          <w:sz w:val="32"/>
          <w:szCs w:val="32"/>
        </w:rPr>
        <w:t>97</w:t>
      </w:r>
      <w:r w:rsidR="00677961">
        <w:rPr>
          <w:rFonts w:ascii="Times New Roman" w:eastAsia="方正仿宋_GBK" w:hAnsi="Times New Roman" w:hint="eastAsia"/>
          <w:sz w:val="32"/>
          <w:szCs w:val="32"/>
        </w:rPr>
        <w:t>0</w:t>
      </w:r>
      <w:r>
        <w:rPr>
          <w:rFonts w:ascii="Times New Roman" w:eastAsia="方正仿宋_GBK" w:hAnsi="Times New Roman" w:hint="eastAsia"/>
          <w:sz w:val="32"/>
          <w:szCs w:val="32"/>
        </w:rPr>
        <w:t>747</w:t>
      </w:r>
      <w:r>
        <w:rPr>
          <w:rFonts w:ascii="Times New Roman" w:eastAsia="方正仿宋_GBK" w:hAnsi="Times New Roman"/>
          <w:sz w:val="32"/>
          <w:szCs w:val="32"/>
        </w:rPr>
        <w:t>万元。其中：本级支出预算</w:t>
      </w:r>
      <w:r>
        <w:rPr>
          <w:rFonts w:ascii="Times New Roman" w:eastAsia="方正仿宋_GBK" w:hAnsi="Times New Roman" w:hint="eastAsia"/>
          <w:sz w:val="32"/>
          <w:szCs w:val="32"/>
        </w:rPr>
        <w:t>720744</w:t>
      </w:r>
      <w:r>
        <w:rPr>
          <w:rFonts w:ascii="Times New Roman" w:eastAsia="方正仿宋_GBK" w:hAnsi="Times New Roman"/>
          <w:sz w:val="32"/>
          <w:szCs w:val="32"/>
        </w:rPr>
        <w:t>万元，调增</w:t>
      </w:r>
      <w:r>
        <w:rPr>
          <w:rFonts w:ascii="Times New Roman" w:eastAsia="方正仿宋_GBK" w:hAnsi="Times New Roman" w:hint="eastAsia"/>
          <w:sz w:val="32"/>
          <w:szCs w:val="32"/>
        </w:rPr>
        <w:t>5</w:t>
      </w:r>
      <w:r w:rsidR="00677961">
        <w:rPr>
          <w:rFonts w:ascii="Times New Roman" w:eastAsia="方正仿宋_GBK" w:hAnsi="Times New Roman" w:hint="eastAsia"/>
          <w:sz w:val="32"/>
          <w:szCs w:val="32"/>
        </w:rPr>
        <w:t>2</w:t>
      </w:r>
      <w:r>
        <w:rPr>
          <w:rFonts w:ascii="Times New Roman" w:eastAsia="方正仿宋_GBK" w:hAnsi="Times New Roman" w:hint="eastAsia"/>
          <w:sz w:val="32"/>
          <w:szCs w:val="32"/>
        </w:rPr>
        <w:t>000</w:t>
      </w:r>
      <w:r>
        <w:rPr>
          <w:rFonts w:ascii="Times New Roman" w:eastAsia="方正仿宋_GBK" w:hAnsi="Times New Roman"/>
          <w:sz w:val="32"/>
          <w:szCs w:val="32"/>
        </w:rPr>
        <w:t>万元，调整为</w:t>
      </w:r>
      <w:r>
        <w:rPr>
          <w:rFonts w:ascii="Times New Roman" w:eastAsia="方正仿宋_GBK" w:hAnsi="Times New Roman" w:hint="eastAsia"/>
          <w:sz w:val="32"/>
          <w:szCs w:val="32"/>
        </w:rPr>
        <w:t>77</w:t>
      </w:r>
      <w:r w:rsidR="00677961">
        <w:rPr>
          <w:rFonts w:ascii="Times New Roman" w:eastAsia="方正仿宋_GBK" w:hAnsi="Times New Roman" w:hint="eastAsia"/>
          <w:sz w:val="32"/>
          <w:szCs w:val="32"/>
        </w:rPr>
        <w:t>2</w:t>
      </w:r>
      <w:r>
        <w:rPr>
          <w:rFonts w:ascii="Times New Roman" w:eastAsia="方正仿宋_GBK" w:hAnsi="Times New Roman" w:hint="eastAsia"/>
          <w:sz w:val="32"/>
          <w:szCs w:val="32"/>
        </w:rPr>
        <w:t>744</w:t>
      </w:r>
      <w:r>
        <w:rPr>
          <w:rFonts w:ascii="Times New Roman" w:eastAsia="方正仿宋_GBK" w:hAnsi="Times New Roman"/>
          <w:sz w:val="32"/>
          <w:szCs w:val="32"/>
        </w:rPr>
        <w:t>万元；转移性支出预算</w:t>
      </w:r>
      <w:r>
        <w:rPr>
          <w:rFonts w:ascii="Times New Roman" w:eastAsia="方正仿宋_GBK" w:hAnsi="Times New Roman" w:hint="eastAsia"/>
          <w:sz w:val="32"/>
          <w:szCs w:val="32"/>
        </w:rPr>
        <w:t>82814</w:t>
      </w:r>
      <w:r>
        <w:rPr>
          <w:rFonts w:ascii="Times New Roman" w:eastAsia="方正仿宋_GBK" w:hAnsi="Times New Roman"/>
          <w:sz w:val="32"/>
          <w:szCs w:val="32"/>
        </w:rPr>
        <w:t>万元，调增</w:t>
      </w:r>
      <w:r>
        <w:rPr>
          <w:rFonts w:ascii="Times New Roman" w:eastAsia="方正仿宋_GBK" w:hAnsi="Times New Roman" w:hint="eastAsia"/>
          <w:sz w:val="32"/>
          <w:szCs w:val="32"/>
        </w:rPr>
        <w:t>115189</w:t>
      </w:r>
      <w:r>
        <w:rPr>
          <w:rFonts w:ascii="Times New Roman" w:eastAsia="方正仿宋_GBK" w:hAnsi="Times New Roman"/>
          <w:sz w:val="32"/>
          <w:szCs w:val="32"/>
        </w:rPr>
        <w:t>万元，调整为</w:t>
      </w:r>
      <w:r>
        <w:rPr>
          <w:rFonts w:ascii="Times New Roman" w:eastAsia="方正仿宋_GBK" w:hAnsi="Times New Roman" w:hint="eastAsia"/>
          <w:sz w:val="32"/>
          <w:szCs w:val="32"/>
        </w:rPr>
        <w:t>198003</w:t>
      </w:r>
      <w:r>
        <w:rPr>
          <w:rFonts w:ascii="Times New Roman" w:eastAsia="方正仿宋_GBK" w:hAnsi="Times New Roman"/>
          <w:sz w:val="32"/>
          <w:szCs w:val="32"/>
        </w:rPr>
        <w:t>万元。</w:t>
      </w:r>
    </w:p>
    <w:p w:rsidR="00A30307" w:rsidRDefault="00E02855">
      <w:pPr>
        <w:spacing w:line="57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楷体_GBK" w:hAnsi="Times New Roman"/>
          <w:sz w:val="32"/>
          <w:szCs w:val="32"/>
        </w:rPr>
        <w:t>（二）政府性基金预算</w:t>
      </w:r>
    </w:p>
    <w:p w:rsidR="00A30307" w:rsidRDefault="00E02855">
      <w:pPr>
        <w:spacing w:line="57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lastRenderedPageBreak/>
        <w:t>全县政府性基金预算收入预算总计</w:t>
      </w:r>
      <w:r>
        <w:rPr>
          <w:rFonts w:ascii="Times New Roman" w:eastAsia="方正仿宋_GBK" w:hAnsi="Times New Roman" w:hint="eastAsia"/>
          <w:sz w:val="32"/>
          <w:szCs w:val="32"/>
        </w:rPr>
        <w:t>402672</w:t>
      </w:r>
      <w:r>
        <w:rPr>
          <w:rFonts w:ascii="Times New Roman" w:eastAsia="方正仿宋_GBK" w:hAnsi="Times New Roman"/>
          <w:sz w:val="32"/>
          <w:szCs w:val="32"/>
        </w:rPr>
        <w:t>万元，调增</w:t>
      </w:r>
      <w:r>
        <w:rPr>
          <w:rFonts w:ascii="Times New Roman" w:eastAsia="方正仿宋_GBK" w:hAnsi="Times New Roman" w:hint="eastAsia"/>
          <w:sz w:val="32"/>
          <w:szCs w:val="32"/>
        </w:rPr>
        <w:t>100500</w:t>
      </w:r>
      <w:r>
        <w:rPr>
          <w:rFonts w:ascii="Times New Roman" w:eastAsia="方正仿宋_GBK" w:hAnsi="Times New Roman"/>
          <w:sz w:val="32"/>
          <w:szCs w:val="32"/>
        </w:rPr>
        <w:t>万元，调整为</w:t>
      </w:r>
      <w:r>
        <w:rPr>
          <w:rFonts w:ascii="Times New Roman" w:eastAsia="方正仿宋_GBK" w:hAnsi="Times New Roman" w:hint="eastAsia"/>
          <w:sz w:val="32"/>
          <w:szCs w:val="32"/>
        </w:rPr>
        <w:t>503172</w:t>
      </w:r>
      <w:r>
        <w:rPr>
          <w:rFonts w:ascii="Times New Roman" w:eastAsia="方正仿宋_GBK" w:hAnsi="Times New Roman"/>
          <w:sz w:val="32"/>
          <w:szCs w:val="32"/>
        </w:rPr>
        <w:t>万元。其中：本级收入预算</w:t>
      </w:r>
      <w:r>
        <w:rPr>
          <w:rFonts w:ascii="Times New Roman" w:eastAsia="方正仿宋_GBK" w:hAnsi="Times New Roman" w:hint="eastAsia"/>
          <w:sz w:val="32"/>
          <w:szCs w:val="32"/>
        </w:rPr>
        <w:t>138124</w:t>
      </w:r>
      <w:r>
        <w:rPr>
          <w:rFonts w:ascii="Times New Roman" w:eastAsia="方正仿宋_GBK" w:hAnsi="Times New Roman"/>
          <w:sz w:val="32"/>
          <w:szCs w:val="32"/>
        </w:rPr>
        <w:t>万元，调</w:t>
      </w:r>
      <w:r>
        <w:rPr>
          <w:rFonts w:ascii="Times New Roman" w:eastAsia="方正仿宋_GBK" w:hAnsi="Times New Roman" w:hint="eastAsia"/>
          <w:sz w:val="32"/>
          <w:szCs w:val="32"/>
        </w:rPr>
        <w:t>增</w:t>
      </w:r>
      <w:r>
        <w:rPr>
          <w:rFonts w:ascii="Times New Roman" w:eastAsia="方正仿宋_GBK" w:hAnsi="Times New Roman" w:hint="eastAsia"/>
          <w:sz w:val="32"/>
          <w:szCs w:val="32"/>
        </w:rPr>
        <w:t>15000</w:t>
      </w:r>
      <w:r>
        <w:rPr>
          <w:rFonts w:ascii="Times New Roman" w:eastAsia="方正仿宋_GBK" w:hAnsi="Times New Roman"/>
          <w:sz w:val="32"/>
          <w:szCs w:val="32"/>
        </w:rPr>
        <w:t>万元（国有土地使用权出让收入增加相应调增</w:t>
      </w:r>
      <w:r>
        <w:rPr>
          <w:rFonts w:ascii="Times New Roman" w:eastAsia="方正仿宋_GBK" w:hAnsi="Times New Roman" w:hint="eastAsia"/>
          <w:sz w:val="32"/>
          <w:szCs w:val="32"/>
        </w:rPr>
        <w:t>19609</w:t>
      </w:r>
      <w:r>
        <w:rPr>
          <w:rFonts w:ascii="Times New Roman" w:eastAsia="方正仿宋_GBK" w:hAnsi="Times New Roman"/>
          <w:sz w:val="32"/>
          <w:szCs w:val="32"/>
        </w:rPr>
        <w:t>万元、城市基础设施配套费收入减少相应调</w:t>
      </w:r>
      <w:r>
        <w:rPr>
          <w:rFonts w:ascii="Times New Roman" w:eastAsia="方正仿宋_GBK" w:hAnsi="Times New Roman" w:hint="eastAsia"/>
          <w:sz w:val="32"/>
          <w:szCs w:val="32"/>
        </w:rPr>
        <w:t>减</w:t>
      </w:r>
      <w:r>
        <w:rPr>
          <w:rFonts w:ascii="Times New Roman" w:eastAsia="方正仿宋_GBK" w:hAnsi="Times New Roman" w:hint="eastAsia"/>
          <w:sz w:val="32"/>
          <w:szCs w:val="32"/>
        </w:rPr>
        <w:t>4909</w:t>
      </w:r>
      <w:r>
        <w:rPr>
          <w:rFonts w:ascii="Times New Roman" w:eastAsia="方正仿宋_GBK" w:hAnsi="Times New Roman"/>
          <w:sz w:val="32"/>
          <w:szCs w:val="32"/>
        </w:rPr>
        <w:t>万元、</w:t>
      </w:r>
      <w:r>
        <w:rPr>
          <w:rFonts w:ascii="Times New Roman" w:eastAsia="方正仿宋_GBK" w:hAnsi="Times New Roman" w:hint="eastAsia"/>
          <w:sz w:val="32"/>
          <w:szCs w:val="32"/>
        </w:rPr>
        <w:t>污水处理费</w:t>
      </w:r>
      <w:r>
        <w:rPr>
          <w:rFonts w:ascii="Times New Roman" w:eastAsia="方正仿宋_GBK" w:hAnsi="Times New Roman"/>
          <w:sz w:val="32"/>
          <w:szCs w:val="32"/>
        </w:rPr>
        <w:t>收入增加相应</w:t>
      </w:r>
      <w:r>
        <w:rPr>
          <w:rFonts w:ascii="Times New Roman" w:eastAsia="方正仿宋_GBK" w:hAnsi="Times New Roman" w:hint="eastAsia"/>
          <w:sz w:val="32"/>
          <w:szCs w:val="32"/>
        </w:rPr>
        <w:t>调增</w:t>
      </w:r>
      <w:r>
        <w:rPr>
          <w:rFonts w:ascii="Times New Roman" w:eastAsia="方正仿宋_GBK" w:hAnsi="Times New Roman" w:hint="eastAsia"/>
          <w:sz w:val="32"/>
          <w:szCs w:val="32"/>
        </w:rPr>
        <w:t>300</w:t>
      </w:r>
      <w:r>
        <w:rPr>
          <w:rFonts w:ascii="Times New Roman" w:eastAsia="方正仿宋_GBK" w:hAnsi="Times New Roman" w:hint="eastAsia"/>
          <w:sz w:val="32"/>
          <w:szCs w:val="32"/>
        </w:rPr>
        <w:t>万元</w:t>
      </w:r>
      <w:r>
        <w:rPr>
          <w:rFonts w:ascii="Times New Roman" w:eastAsia="方正仿宋_GBK" w:hAnsi="Times New Roman"/>
          <w:sz w:val="32"/>
          <w:szCs w:val="32"/>
        </w:rPr>
        <w:t>），调整为</w:t>
      </w:r>
      <w:r>
        <w:rPr>
          <w:rFonts w:ascii="Times New Roman" w:eastAsia="方正仿宋_GBK" w:hAnsi="Times New Roman" w:hint="eastAsia"/>
          <w:sz w:val="32"/>
          <w:szCs w:val="32"/>
        </w:rPr>
        <w:t>153124</w:t>
      </w:r>
      <w:r>
        <w:rPr>
          <w:rFonts w:ascii="Times New Roman" w:eastAsia="方正仿宋_GBK" w:hAnsi="Times New Roman"/>
          <w:sz w:val="32"/>
          <w:szCs w:val="32"/>
        </w:rPr>
        <w:t>万元；转移性收入预算</w:t>
      </w:r>
      <w:r>
        <w:rPr>
          <w:rFonts w:ascii="Times New Roman" w:eastAsia="方正仿宋_GBK" w:hAnsi="Times New Roman" w:hint="eastAsia"/>
          <w:sz w:val="32"/>
          <w:szCs w:val="32"/>
        </w:rPr>
        <w:t>264548</w:t>
      </w:r>
      <w:r>
        <w:rPr>
          <w:rFonts w:ascii="Times New Roman" w:eastAsia="方正仿宋_GBK" w:hAnsi="Times New Roman"/>
          <w:sz w:val="32"/>
          <w:szCs w:val="32"/>
        </w:rPr>
        <w:t>万元，调增</w:t>
      </w:r>
      <w:r>
        <w:rPr>
          <w:rFonts w:ascii="Times New Roman" w:eastAsia="方正仿宋_GBK" w:hAnsi="Times New Roman" w:hint="eastAsia"/>
          <w:sz w:val="32"/>
          <w:szCs w:val="32"/>
        </w:rPr>
        <w:t>85500</w:t>
      </w:r>
      <w:r>
        <w:rPr>
          <w:rFonts w:ascii="Times New Roman" w:eastAsia="方正仿宋_GBK" w:hAnsi="Times New Roman"/>
          <w:sz w:val="32"/>
          <w:szCs w:val="32"/>
        </w:rPr>
        <w:t>万元，调整为</w:t>
      </w:r>
      <w:r>
        <w:rPr>
          <w:rFonts w:ascii="Times New Roman" w:eastAsia="方正仿宋_GBK" w:hAnsi="Times New Roman" w:hint="eastAsia"/>
          <w:sz w:val="32"/>
          <w:szCs w:val="32"/>
        </w:rPr>
        <w:t>350048</w:t>
      </w:r>
      <w:r>
        <w:rPr>
          <w:rFonts w:ascii="Times New Roman" w:eastAsia="方正仿宋_GBK" w:hAnsi="Times New Roman"/>
          <w:sz w:val="32"/>
          <w:szCs w:val="32"/>
        </w:rPr>
        <w:t>万元。</w:t>
      </w:r>
    </w:p>
    <w:p w:rsidR="00A30307" w:rsidRDefault="00E02855">
      <w:pPr>
        <w:spacing w:line="570" w:lineRule="exact"/>
        <w:ind w:firstLineChars="200" w:firstLine="640"/>
        <w:rPr>
          <w:rFonts w:ascii="Times New Roman" w:eastAsia="方正仿宋_GBK" w:hAnsi="Times New Roman"/>
          <w:sz w:val="32"/>
          <w:szCs w:val="32"/>
          <w:highlight w:val="yellow"/>
        </w:rPr>
      </w:pPr>
      <w:r>
        <w:rPr>
          <w:rFonts w:ascii="Times New Roman" w:eastAsia="方正仿宋_GBK" w:hAnsi="Times New Roman"/>
          <w:sz w:val="32"/>
          <w:szCs w:val="32"/>
        </w:rPr>
        <w:t>全县政府性基金预算支出预算总计</w:t>
      </w:r>
      <w:r>
        <w:rPr>
          <w:rFonts w:ascii="Times New Roman" w:eastAsia="方正仿宋_GBK" w:hAnsi="Times New Roman" w:hint="eastAsia"/>
          <w:sz w:val="32"/>
          <w:szCs w:val="32"/>
        </w:rPr>
        <w:t>402672</w:t>
      </w:r>
      <w:r>
        <w:rPr>
          <w:rFonts w:ascii="Times New Roman" w:eastAsia="方正仿宋_GBK" w:hAnsi="Times New Roman"/>
          <w:sz w:val="32"/>
          <w:szCs w:val="32"/>
        </w:rPr>
        <w:t>万元，调增</w:t>
      </w:r>
      <w:r>
        <w:rPr>
          <w:rFonts w:ascii="Times New Roman" w:eastAsia="方正仿宋_GBK" w:hAnsi="Times New Roman" w:hint="eastAsia"/>
          <w:sz w:val="32"/>
          <w:szCs w:val="32"/>
        </w:rPr>
        <w:t>100500</w:t>
      </w:r>
      <w:r>
        <w:rPr>
          <w:rFonts w:ascii="Times New Roman" w:eastAsia="方正仿宋_GBK" w:hAnsi="Times New Roman"/>
          <w:sz w:val="32"/>
          <w:szCs w:val="32"/>
        </w:rPr>
        <w:t>万元，调整为</w:t>
      </w:r>
      <w:r>
        <w:rPr>
          <w:rFonts w:ascii="Times New Roman" w:eastAsia="方正仿宋_GBK" w:hAnsi="Times New Roman" w:hint="eastAsia"/>
          <w:sz w:val="32"/>
          <w:szCs w:val="32"/>
        </w:rPr>
        <w:t>503172</w:t>
      </w:r>
      <w:r>
        <w:rPr>
          <w:rFonts w:ascii="Times New Roman" w:eastAsia="方正仿宋_GBK" w:hAnsi="Times New Roman"/>
          <w:sz w:val="32"/>
          <w:szCs w:val="32"/>
        </w:rPr>
        <w:t>万元。其中：本级支出预算</w:t>
      </w:r>
      <w:r>
        <w:rPr>
          <w:rFonts w:ascii="Times New Roman" w:eastAsia="方正仿宋_GBK" w:hAnsi="Times New Roman" w:hint="eastAsia"/>
          <w:sz w:val="32"/>
          <w:szCs w:val="32"/>
        </w:rPr>
        <w:t>333672</w:t>
      </w:r>
      <w:r>
        <w:rPr>
          <w:rFonts w:ascii="Times New Roman" w:eastAsia="方正仿宋_GBK" w:hAnsi="Times New Roman"/>
          <w:sz w:val="32"/>
          <w:szCs w:val="32"/>
        </w:rPr>
        <w:t>万元，调</w:t>
      </w:r>
      <w:r>
        <w:rPr>
          <w:rFonts w:ascii="Times New Roman" w:eastAsia="方正仿宋_GBK" w:hAnsi="Times New Roman" w:hint="eastAsia"/>
          <w:sz w:val="32"/>
          <w:szCs w:val="32"/>
        </w:rPr>
        <w:t>减</w:t>
      </w:r>
      <w:r>
        <w:rPr>
          <w:rFonts w:ascii="Times New Roman" w:eastAsia="方正仿宋_GBK" w:hAnsi="Times New Roman" w:hint="eastAsia"/>
          <w:sz w:val="32"/>
          <w:szCs w:val="32"/>
        </w:rPr>
        <w:t>21000</w:t>
      </w:r>
      <w:r>
        <w:rPr>
          <w:rFonts w:ascii="Times New Roman" w:eastAsia="方正仿宋_GBK" w:hAnsi="Times New Roman"/>
          <w:sz w:val="32"/>
          <w:szCs w:val="32"/>
        </w:rPr>
        <w:t>万元，调整为</w:t>
      </w:r>
      <w:r>
        <w:rPr>
          <w:rFonts w:ascii="Times New Roman" w:eastAsia="方正仿宋_GBK" w:hAnsi="Times New Roman" w:hint="eastAsia"/>
          <w:sz w:val="32"/>
          <w:szCs w:val="32"/>
        </w:rPr>
        <w:t>312672</w:t>
      </w:r>
      <w:r>
        <w:rPr>
          <w:rFonts w:ascii="Times New Roman" w:eastAsia="方正仿宋_GBK" w:hAnsi="Times New Roman"/>
          <w:sz w:val="32"/>
          <w:szCs w:val="32"/>
        </w:rPr>
        <w:t>万元；转移性支出预算</w:t>
      </w:r>
      <w:r>
        <w:rPr>
          <w:rFonts w:ascii="Times New Roman" w:eastAsia="方正仿宋_GBK" w:hAnsi="Times New Roman" w:hint="eastAsia"/>
          <w:sz w:val="32"/>
          <w:szCs w:val="32"/>
        </w:rPr>
        <w:t>69000</w:t>
      </w:r>
      <w:r>
        <w:rPr>
          <w:rFonts w:ascii="Times New Roman" w:eastAsia="方正仿宋_GBK" w:hAnsi="Times New Roman"/>
          <w:sz w:val="32"/>
          <w:szCs w:val="32"/>
        </w:rPr>
        <w:t>万元，调</w:t>
      </w:r>
      <w:r>
        <w:rPr>
          <w:rFonts w:ascii="Times New Roman" w:eastAsia="方正仿宋_GBK" w:hAnsi="Times New Roman" w:hint="eastAsia"/>
          <w:sz w:val="32"/>
          <w:szCs w:val="32"/>
        </w:rPr>
        <w:t>增</w:t>
      </w:r>
      <w:r>
        <w:rPr>
          <w:rFonts w:ascii="Times New Roman" w:eastAsia="方正仿宋_GBK" w:hAnsi="Times New Roman" w:hint="eastAsia"/>
          <w:sz w:val="32"/>
          <w:szCs w:val="32"/>
        </w:rPr>
        <w:t>121500</w:t>
      </w:r>
      <w:r>
        <w:rPr>
          <w:rFonts w:ascii="Times New Roman" w:eastAsia="方正仿宋_GBK" w:hAnsi="Times New Roman"/>
          <w:sz w:val="32"/>
          <w:szCs w:val="32"/>
        </w:rPr>
        <w:t>万元，调整为</w:t>
      </w:r>
      <w:r>
        <w:rPr>
          <w:rFonts w:ascii="Times New Roman" w:eastAsia="方正仿宋_GBK" w:hAnsi="Times New Roman" w:hint="eastAsia"/>
          <w:sz w:val="32"/>
          <w:szCs w:val="32"/>
        </w:rPr>
        <w:t>190500</w:t>
      </w:r>
      <w:r>
        <w:rPr>
          <w:rFonts w:ascii="Times New Roman" w:eastAsia="方正仿宋_GBK" w:hAnsi="Times New Roman"/>
          <w:sz w:val="32"/>
          <w:szCs w:val="32"/>
        </w:rPr>
        <w:t>万元。</w:t>
      </w:r>
    </w:p>
    <w:p w:rsidR="00A30307" w:rsidRDefault="00E02855">
      <w:pPr>
        <w:spacing w:line="570" w:lineRule="exact"/>
        <w:ind w:firstLineChars="200" w:firstLine="640"/>
        <w:rPr>
          <w:rFonts w:ascii="Times New Roman" w:eastAsia="方正楷体_GBK" w:hAnsi="Times New Roman"/>
          <w:sz w:val="32"/>
          <w:szCs w:val="32"/>
        </w:rPr>
      </w:pPr>
      <w:r>
        <w:rPr>
          <w:rFonts w:ascii="Times New Roman" w:eastAsia="方正楷体_GBK" w:hAnsi="Times New Roman"/>
          <w:sz w:val="32"/>
          <w:szCs w:val="32"/>
        </w:rPr>
        <w:t>（三）国有资本经营预算</w:t>
      </w:r>
    </w:p>
    <w:p w:rsidR="00A30307" w:rsidRDefault="00E02855">
      <w:pPr>
        <w:spacing w:line="57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国有资本经营预算收入总计</w:t>
      </w:r>
      <w:r>
        <w:rPr>
          <w:rFonts w:ascii="Times New Roman" w:eastAsia="方正仿宋_GBK" w:hAnsi="Times New Roman"/>
          <w:sz w:val="32"/>
          <w:szCs w:val="32"/>
        </w:rPr>
        <w:t>1441</w:t>
      </w:r>
      <w:r>
        <w:rPr>
          <w:rFonts w:ascii="Times New Roman" w:eastAsia="方正仿宋_GBK" w:hAnsi="Times New Roman"/>
          <w:sz w:val="32"/>
          <w:szCs w:val="32"/>
        </w:rPr>
        <w:t>万元，调增</w:t>
      </w:r>
      <w:r>
        <w:rPr>
          <w:rFonts w:ascii="Times New Roman" w:eastAsia="方正仿宋_GBK" w:hAnsi="Times New Roman" w:hint="eastAsia"/>
          <w:sz w:val="32"/>
          <w:szCs w:val="32"/>
        </w:rPr>
        <w:t>8000</w:t>
      </w:r>
      <w:r>
        <w:rPr>
          <w:rFonts w:ascii="Times New Roman" w:eastAsia="方正仿宋_GBK" w:hAnsi="Times New Roman" w:hint="eastAsia"/>
          <w:sz w:val="32"/>
          <w:szCs w:val="32"/>
        </w:rPr>
        <w:t>万元，调整为</w:t>
      </w:r>
      <w:r>
        <w:rPr>
          <w:rFonts w:ascii="Times New Roman" w:eastAsia="方正仿宋_GBK" w:hAnsi="Times New Roman" w:hint="eastAsia"/>
          <w:sz w:val="32"/>
          <w:szCs w:val="32"/>
        </w:rPr>
        <w:t>9441</w:t>
      </w:r>
      <w:r>
        <w:rPr>
          <w:rFonts w:ascii="Times New Roman" w:eastAsia="方正仿宋_GBK" w:hAnsi="Times New Roman" w:hint="eastAsia"/>
          <w:sz w:val="32"/>
          <w:szCs w:val="32"/>
        </w:rPr>
        <w:t>万元。</w:t>
      </w:r>
      <w:r>
        <w:rPr>
          <w:rFonts w:ascii="Times New Roman" w:eastAsia="方正仿宋_GBK" w:hAnsi="Times New Roman"/>
          <w:sz w:val="32"/>
          <w:szCs w:val="32"/>
        </w:rPr>
        <w:t>其中本级收入</w:t>
      </w:r>
      <w:r>
        <w:rPr>
          <w:rFonts w:ascii="Times New Roman" w:eastAsia="方正仿宋_GBK" w:hAnsi="Times New Roman"/>
          <w:sz w:val="32"/>
          <w:szCs w:val="32"/>
        </w:rPr>
        <w:t>1000</w:t>
      </w:r>
      <w:r>
        <w:rPr>
          <w:rFonts w:ascii="Times New Roman" w:eastAsia="方正仿宋_GBK" w:hAnsi="Times New Roman"/>
          <w:sz w:val="32"/>
          <w:szCs w:val="32"/>
        </w:rPr>
        <w:t>万元，调增</w:t>
      </w:r>
      <w:r>
        <w:rPr>
          <w:rFonts w:ascii="Times New Roman" w:eastAsia="方正仿宋_GBK" w:hAnsi="Times New Roman" w:hint="eastAsia"/>
          <w:sz w:val="32"/>
          <w:szCs w:val="32"/>
        </w:rPr>
        <w:t>8000</w:t>
      </w:r>
      <w:r>
        <w:rPr>
          <w:rFonts w:ascii="Times New Roman" w:eastAsia="方正仿宋_GBK" w:hAnsi="Times New Roman" w:hint="eastAsia"/>
          <w:sz w:val="32"/>
          <w:szCs w:val="32"/>
        </w:rPr>
        <w:t>万元，调整为</w:t>
      </w:r>
      <w:r>
        <w:rPr>
          <w:rFonts w:ascii="Times New Roman" w:eastAsia="方正仿宋_GBK" w:hAnsi="Times New Roman" w:hint="eastAsia"/>
          <w:sz w:val="32"/>
          <w:szCs w:val="32"/>
        </w:rPr>
        <w:t>9000</w:t>
      </w:r>
      <w:r>
        <w:rPr>
          <w:rFonts w:ascii="Times New Roman" w:eastAsia="方正仿宋_GBK" w:hAnsi="Times New Roman" w:hint="eastAsia"/>
          <w:sz w:val="32"/>
          <w:szCs w:val="32"/>
        </w:rPr>
        <w:t>万元。</w:t>
      </w:r>
    </w:p>
    <w:p w:rsidR="00A30307" w:rsidRDefault="00E02855">
      <w:pPr>
        <w:spacing w:line="570" w:lineRule="exact"/>
        <w:ind w:firstLineChars="200" w:firstLine="640"/>
        <w:rPr>
          <w:rFonts w:ascii="Times New Roman" w:eastAsia="方正楷体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国有资本经营预算支出总计</w:t>
      </w:r>
      <w:r>
        <w:rPr>
          <w:rFonts w:ascii="Times New Roman" w:eastAsia="方正仿宋_GBK" w:hAnsi="Times New Roman"/>
          <w:sz w:val="32"/>
          <w:szCs w:val="32"/>
        </w:rPr>
        <w:t>1441</w:t>
      </w:r>
      <w:r>
        <w:rPr>
          <w:rFonts w:ascii="Times New Roman" w:eastAsia="方正仿宋_GBK" w:hAnsi="Times New Roman"/>
          <w:sz w:val="32"/>
          <w:szCs w:val="32"/>
        </w:rPr>
        <w:t>万元，调增</w:t>
      </w:r>
      <w:r>
        <w:rPr>
          <w:rFonts w:ascii="Times New Roman" w:eastAsia="方正仿宋_GBK" w:hAnsi="Times New Roman" w:hint="eastAsia"/>
          <w:sz w:val="32"/>
          <w:szCs w:val="32"/>
        </w:rPr>
        <w:t>8000</w:t>
      </w:r>
      <w:r>
        <w:rPr>
          <w:rFonts w:ascii="Times New Roman" w:eastAsia="方正仿宋_GBK" w:hAnsi="Times New Roman" w:hint="eastAsia"/>
          <w:sz w:val="32"/>
          <w:szCs w:val="32"/>
        </w:rPr>
        <w:t>万元，调整为</w:t>
      </w:r>
      <w:r>
        <w:rPr>
          <w:rFonts w:ascii="Times New Roman" w:eastAsia="方正仿宋_GBK" w:hAnsi="Times New Roman" w:hint="eastAsia"/>
          <w:sz w:val="32"/>
          <w:szCs w:val="32"/>
        </w:rPr>
        <w:t>9441</w:t>
      </w:r>
      <w:r>
        <w:rPr>
          <w:rFonts w:ascii="Times New Roman" w:eastAsia="方正仿宋_GBK" w:hAnsi="Times New Roman" w:hint="eastAsia"/>
          <w:sz w:val="32"/>
          <w:szCs w:val="32"/>
        </w:rPr>
        <w:t>万元。</w:t>
      </w:r>
      <w:r>
        <w:rPr>
          <w:rFonts w:ascii="Times New Roman" w:eastAsia="方正仿宋_GBK" w:hAnsi="Times New Roman"/>
          <w:sz w:val="32"/>
          <w:szCs w:val="32"/>
        </w:rPr>
        <w:t>其中本级支出</w:t>
      </w:r>
      <w:r>
        <w:rPr>
          <w:rFonts w:ascii="Times New Roman" w:eastAsia="方正仿宋_GBK" w:hAnsi="Times New Roman" w:hint="eastAsia"/>
          <w:sz w:val="32"/>
          <w:szCs w:val="32"/>
        </w:rPr>
        <w:t>1041</w:t>
      </w:r>
      <w:r>
        <w:rPr>
          <w:rFonts w:ascii="Times New Roman" w:eastAsia="方正仿宋_GBK" w:hAnsi="Times New Roman" w:hint="eastAsia"/>
          <w:sz w:val="32"/>
          <w:szCs w:val="32"/>
        </w:rPr>
        <w:t>万元，调增</w:t>
      </w:r>
      <w:r>
        <w:rPr>
          <w:rFonts w:ascii="Times New Roman" w:eastAsia="方正仿宋_GBK" w:hAnsi="Times New Roman" w:hint="eastAsia"/>
          <w:sz w:val="32"/>
          <w:szCs w:val="32"/>
        </w:rPr>
        <w:t>8000</w:t>
      </w:r>
      <w:r>
        <w:rPr>
          <w:rFonts w:ascii="Times New Roman" w:eastAsia="方正仿宋_GBK" w:hAnsi="Times New Roman" w:hint="eastAsia"/>
          <w:sz w:val="32"/>
          <w:szCs w:val="32"/>
        </w:rPr>
        <w:t>万元，调整为</w:t>
      </w:r>
      <w:r>
        <w:rPr>
          <w:rFonts w:ascii="Times New Roman" w:eastAsia="方正仿宋_GBK" w:hAnsi="Times New Roman" w:hint="eastAsia"/>
          <w:sz w:val="32"/>
          <w:szCs w:val="32"/>
        </w:rPr>
        <w:t>9041</w:t>
      </w:r>
      <w:r>
        <w:rPr>
          <w:rFonts w:ascii="Times New Roman" w:eastAsia="方正仿宋_GBK" w:hAnsi="Times New Roman" w:hint="eastAsia"/>
          <w:sz w:val="32"/>
          <w:szCs w:val="32"/>
        </w:rPr>
        <w:t>万元。</w:t>
      </w:r>
    </w:p>
    <w:p w:rsidR="00A30307" w:rsidRDefault="00E02855">
      <w:pPr>
        <w:spacing w:line="570" w:lineRule="exact"/>
        <w:ind w:firstLineChars="200" w:firstLine="640"/>
        <w:rPr>
          <w:rFonts w:ascii="Times New Roman" w:eastAsia="方正黑体_GBK" w:hAnsi="Times New Roman"/>
          <w:sz w:val="32"/>
          <w:szCs w:val="32"/>
        </w:rPr>
      </w:pPr>
      <w:r>
        <w:rPr>
          <w:rFonts w:ascii="Times New Roman" w:eastAsia="方正黑体_GBK" w:hAnsi="Times New Roman"/>
          <w:sz w:val="32"/>
          <w:szCs w:val="32"/>
        </w:rPr>
        <w:t>四、政府债务情况</w:t>
      </w:r>
    </w:p>
    <w:p w:rsidR="00A30307" w:rsidRDefault="00E02855">
      <w:pPr>
        <w:widowControl/>
        <w:spacing w:line="57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2022</w:t>
      </w:r>
      <w:r>
        <w:rPr>
          <w:rFonts w:ascii="Times New Roman" w:eastAsia="方正仿宋_GBK" w:hAnsi="Times New Roman"/>
          <w:sz w:val="32"/>
          <w:szCs w:val="32"/>
        </w:rPr>
        <w:t>年底我县政府债务余额</w:t>
      </w:r>
      <w:r>
        <w:rPr>
          <w:rFonts w:ascii="Times New Roman" w:eastAsia="方正仿宋_GBK" w:hAnsi="Times New Roman"/>
          <w:sz w:val="32"/>
          <w:szCs w:val="32"/>
        </w:rPr>
        <w:t>1258700</w:t>
      </w:r>
      <w:r>
        <w:rPr>
          <w:rFonts w:ascii="Times New Roman" w:eastAsia="方正仿宋_GBK" w:hAnsi="Times New Roman"/>
          <w:sz w:val="32"/>
          <w:szCs w:val="32"/>
        </w:rPr>
        <w:t>万元。</w:t>
      </w:r>
      <w:r>
        <w:rPr>
          <w:rFonts w:ascii="Times New Roman" w:eastAsia="方正仿宋_GBK" w:hAnsi="Times New Roman"/>
          <w:sz w:val="32"/>
          <w:szCs w:val="32"/>
        </w:rPr>
        <w:t xml:space="preserve"> 2023</w:t>
      </w:r>
      <w:r>
        <w:rPr>
          <w:rFonts w:ascii="Times New Roman" w:eastAsia="方正仿宋_GBK" w:hAnsi="Times New Roman"/>
          <w:sz w:val="32"/>
          <w:szCs w:val="32"/>
        </w:rPr>
        <w:t>年下达政府债券资金</w:t>
      </w:r>
      <w:r>
        <w:rPr>
          <w:rFonts w:ascii="Times New Roman" w:eastAsia="方正仿宋_GBK" w:hAnsi="Times New Roman" w:hint="eastAsia"/>
          <w:sz w:val="32"/>
          <w:szCs w:val="32"/>
        </w:rPr>
        <w:t>471289</w:t>
      </w:r>
      <w:r>
        <w:rPr>
          <w:rFonts w:ascii="Times New Roman" w:eastAsia="方正仿宋_GBK" w:hAnsi="Times New Roman"/>
          <w:sz w:val="32"/>
          <w:szCs w:val="32"/>
        </w:rPr>
        <w:t>万元（新增一般债券</w:t>
      </w:r>
      <w:r>
        <w:rPr>
          <w:rFonts w:ascii="Times New Roman" w:eastAsia="方正仿宋_GBK" w:hAnsi="Times New Roman"/>
          <w:sz w:val="32"/>
          <w:szCs w:val="32"/>
        </w:rPr>
        <w:t>47600</w:t>
      </w:r>
      <w:r>
        <w:rPr>
          <w:rFonts w:ascii="Times New Roman" w:eastAsia="方正仿宋_GBK" w:hAnsi="Times New Roman"/>
          <w:sz w:val="32"/>
          <w:szCs w:val="32"/>
        </w:rPr>
        <w:t>万元、新增专项债券</w:t>
      </w:r>
      <w:r>
        <w:rPr>
          <w:rFonts w:ascii="Times New Roman" w:eastAsia="方正仿宋_GBK" w:hAnsi="Times New Roman"/>
          <w:sz w:val="32"/>
          <w:szCs w:val="32"/>
        </w:rPr>
        <w:t>1</w:t>
      </w:r>
      <w:r>
        <w:rPr>
          <w:rFonts w:ascii="Times New Roman" w:eastAsia="方正仿宋_GBK" w:hAnsi="Times New Roman" w:hint="eastAsia"/>
          <w:sz w:val="32"/>
          <w:szCs w:val="32"/>
        </w:rPr>
        <w:t>5</w:t>
      </w:r>
      <w:r>
        <w:rPr>
          <w:rFonts w:ascii="Times New Roman" w:eastAsia="方正仿宋_GBK" w:hAnsi="Times New Roman"/>
          <w:sz w:val="32"/>
          <w:szCs w:val="32"/>
        </w:rPr>
        <w:t>0000</w:t>
      </w:r>
      <w:r>
        <w:rPr>
          <w:rFonts w:ascii="Times New Roman" w:eastAsia="方正仿宋_GBK" w:hAnsi="Times New Roman"/>
          <w:sz w:val="32"/>
          <w:szCs w:val="32"/>
        </w:rPr>
        <w:t>万元、再融资一般债券</w:t>
      </w:r>
      <w:r>
        <w:rPr>
          <w:rFonts w:ascii="Times New Roman" w:eastAsia="方正仿宋_GBK" w:hAnsi="Times New Roman" w:hint="eastAsia"/>
          <w:sz w:val="32"/>
          <w:szCs w:val="32"/>
        </w:rPr>
        <w:t>165189</w:t>
      </w:r>
      <w:r>
        <w:rPr>
          <w:rFonts w:ascii="Times New Roman" w:eastAsia="方正仿宋_GBK" w:hAnsi="Times New Roman"/>
          <w:sz w:val="32"/>
          <w:szCs w:val="32"/>
        </w:rPr>
        <w:t>万元、再融资专项债</w:t>
      </w:r>
      <w:r>
        <w:rPr>
          <w:rFonts w:ascii="Times New Roman" w:eastAsia="方正仿宋_GBK" w:hAnsi="Times New Roman"/>
          <w:sz w:val="32"/>
          <w:szCs w:val="32"/>
        </w:rPr>
        <w:lastRenderedPageBreak/>
        <w:t>券</w:t>
      </w:r>
      <w:r>
        <w:rPr>
          <w:rFonts w:ascii="Times New Roman" w:eastAsia="方正仿宋_GBK" w:hAnsi="Times New Roman" w:hint="eastAsia"/>
          <w:sz w:val="32"/>
          <w:szCs w:val="32"/>
        </w:rPr>
        <w:t>108500</w:t>
      </w:r>
      <w:r>
        <w:rPr>
          <w:rFonts w:ascii="Times New Roman" w:eastAsia="方正仿宋_GBK" w:hAnsi="Times New Roman"/>
          <w:sz w:val="32"/>
          <w:szCs w:val="32"/>
        </w:rPr>
        <w:t>万元）。</w:t>
      </w:r>
      <w:r>
        <w:rPr>
          <w:rFonts w:ascii="Times New Roman" w:eastAsia="方正仿宋_GBK" w:hAnsi="Times New Roman"/>
          <w:sz w:val="32"/>
          <w:szCs w:val="32"/>
        </w:rPr>
        <w:t>2023</w:t>
      </w:r>
      <w:r>
        <w:rPr>
          <w:rFonts w:ascii="Times New Roman" w:eastAsia="方正仿宋_GBK" w:hAnsi="Times New Roman"/>
          <w:sz w:val="32"/>
          <w:szCs w:val="32"/>
        </w:rPr>
        <w:t>年再融资债券偿还债务本金</w:t>
      </w:r>
      <w:r>
        <w:rPr>
          <w:rFonts w:ascii="Times New Roman" w:eastAsia="方正仿宋_GBK" w:hAnsi="Times New Roman" w:hint="eastAsia"/>
          <w:sz w:val="32"/>
          <w:szCs w:val="32"/>
        </w:rPr>
        <w:t>273689</w:t>
      </w:r>
      <w:r>
        <w:rPr>
          <w:rFonts w:ascii="Times New Roman" w:eastAsia="方正仿宋_GBK" w:hAnsi="Times New Roman"/>
          <w:sz w:val="32"/>
          <w:szCs w:val="32"/>
        </w:rPr>
        <w:t>万元（偿还政府债务本金</w:t>
      </w:r>
      <w:r>
        <w:rPr>
          <w:rFonts w:ascii="Times New Roman" w:eastAsia="方正仿宋_GBK" w:hAnsi="Times New Roman" w:hint="eastAsia"/>
          <w:sz w:val="32"/>
          <w:szCs w:val="32"/>
        </w:rPr>
        <w:t>93000</w:t>
      </w:r>
      <w:r>
        <w:rPr>
          <w:rFonts w:ascii="Times New Roman" w:eastAsia="方正仿宋_GBK" w:hAnsi="Times New Roman" w:hint="eastAsia"/>
          <w:sz w:val="32"/>
          <w:szCs w:val="32"/>
        </w:rPr>
        <w:t>万元、置换隐性债务</w:t>
      </w:r>
      <w:r>
        <w:rPr>
          <w:rFonts w:ascii="Times New Roman" w:eastAsia="方正仿宋_GBK" w:hAnsi="Times New Roman" w:hint="eastAsia"/>
          <w:sz w:val="32"/>
          <w:szCs w:val="32"/>
        </w:rPr>
        <w:t>180689</w:t>
      </w:r>
      <w:r>
        <w:rPr>
          <w:rFonts w:ascii="Times New Roman" w:eastAsia="方正仿宋_GBK" w:hAnsi="Times New Roman" w:hint="eastAsia"/>
          <w:sz w:val="32"/>
          <w:szCs w:val="32"/>
        </w:rPr>
        <w:t>万元</w:t>
      </w:r>
      <w:r>
        <w:rPr>
          <w:rFonts w:ascii="Times New Roman" w:eastAsia="方正仿宋_GBK" w:hAnsi="Times New Roman"/>
          <w:sz w:val="32"/>
          <w:szCs w:val="32"/>
        </w:rPr>
        <w:t>）。</w:t>
      </w:r>
      <w:r>
        <w:rPr>
          <w:rFonts w:ascii="Times New Roman" w:eastAsia="方正仿宋_GBK" w:hAnsi="Times New Roman" w:hint="eastAsia"/>
          <w:sz w:val="32"/>
          <w:szCs w:val="32"/>
        </w:rPr>
        <w:t>2023</w:t>
      </w:r>
      <w:r>
        <w:rPr>
          <w:rFonts w:ascii="Times New Roman" w:eastAsia="方正仿宋_GBK" w:hAnsi="Times New Roman" w:hint="eastAsia"/>
          <w:sz w:val="32"/>
          <w:szCs w:val="32"/>
        </w:rPr>
        <w:t>年底</w:t>
      </w:r>
      <w:r>
        <w:rPr>
          <w:rFonts w:ascii="Times New Roman" w:eastAsia="方正仿宋_GBK" w:hAnsi="Times New Roman"/>
          <w:sz w:val="32"/>
          <w:szCs w:val="32"/>
        </w:rPr>
        <w:t>我县政府债务余额</w:t>
      </w:r>
      <w:r>
        <w:rPr>
          <w:rFonts w:ascii="Times New Roman" w:eastAsia="方正仿宋_GBK" w:hAnsi="Times New Roman" w:hint="eastAsia"/>
          <w:sz w:val="32"/>
          <w:szCs w:val="32"/>
        </w:rPr>
        <w:t>1636989</w:t>
      </w:r>
      <w:r>
        <w:rPr>
          <w:rFonts w:ascii="Times New Roman" w:eastAsia="方正仿宋_GBK" w:hAnsi="Times New Roman"/>
          <w:sz w:val="32"/>
          <w:szCs w:val="32"/>
        </w:rPr>
        <w:t>万元</w:t>
      </w:r>
      <w:r>
        <w:rPr>
          <w:rFonts w:ascii="Times New Roman" w:eastAsia="方正仿宋_GBK" w:hAnsi="Times New Roman" w:hint="eastAsia"/>
          <w:sz w:val="32"/>
          <w:szCs w:val="32"/>
        </w:rPr>
        <w:t>，</w:t>
      </w:r>
      <w:r>
        <w:rPr>
          <w:rFonts w:ascii="Times New Roman" w:eastAsia="方正仿宋_GBK" w:hAnsi="Times New Roman" w:hint="eastAsia"/>
          <w:sz w:val="32"/>
          <w:szCs w:val="32"/>
        </w:rPr>
        <w:t>2023</w:t>
      </w:r>
      <w:r>
        <w:rPr>
          <w:rFonts w:ascii="Times New Roman" w:eastAsia="方正仿宋_GBK" w:hAnsi="Times New Roman" w:hint="eastAsia"/>
          <w:sz w:val="32"/>
          <w:szCs w:val="32"/>
        </w:rPr>
        <w:t>年地方政府债务限额为</w:t>
      </w:r>
      <w:r>
        <w:rPr>
          <w:rFonts w:ascii="Times New Roman" w:eastAsia="方正仿宋_GBK" w:hAnsi="Times New Roman" w:hint="eastAsia"/>
          <w:sz w:val="32"/>
          <w:szCs w:val="32"/>
        </w:rPr>
        <w:t>1636989</w:t>
      </w:r>
      <w:r>
        <w:rPr>
          <w:rFonts w:ascii="Times New Roman" w:eastAsia="方正仿宋_GBK" w:hAnsi="Times New Roman"/>
          <w:sz w:val="32"/>
          <w:szCs w:val="32"/>
        </w:rPr>
        <w:t>万元，</w:t>
      </w:r>
      <w:r>
        <w:rPr>
          <w:rFonts w:ascii="Times New Roman" w:eastAsia="方正仿宋_GBK" w:hAnsi="Times New Roman" w:hint="eastAsia"/>
          <w:sz w:val="32"/>
          <w:szCs w:val="32"/>
        </w:rPr>
        <w:t>未</w:t>
      </w:r>
      <w:r>
        <w:rPr>
          <w:rFonts w:ascii="Times New Roman" w:eastAsia="方正仿宋_GBK" w:hAnsi="Times New Roman"/>
          <w:sz w:val="32"/>
          <w:szCs w:val="32"/>
        </w:rPr>
        <w:t>超过限额。</w:t>
      </w:r>
    </w:p>
    <w:p w:rsidR="00A30307" w:rsidRDefault="00E02855">
      <w:pPr>
        <w:widowControl/>
        <w:spacing w:line="57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新增专项债券</w:t>
      </w:r>
      <w:r>
        <w:rPr>
          <w:rFonts w:ascii="Times New Roman" w:eastAsia="方正仿宋_GBK" w:hAnsi="Times New Roman" w:hint="eastAsia"/>
          <w:sz w:val="32"/>
          <w:szCs w:val="32"/>
        </w:rPr>
        <w:t>20000</w:t>
      </w:r>
      <w:r>
        <w:rPr>
          <w:rFonts w:ascii="Times New Roman" w:eastAsia="方正仿宋_GBK" w:hAnsi="Times New Roman"/>
          <w:sz w:val="32"/>
          <w:szCs w:val="32"/>
        </w:rPr>
        <w:t>万元用于：</w:t>
      </w:r>
      <w:r>
        <w:rPr>
          <w:rFonts w:ascii="Times New Roman" w:eastAsia="方正仿宋_GBK" w:hAnsi="Times New Roman" w:hint="eastAsia"/>
          <w:sz w:val="32"/>
          <w:szCs w:val="32"/>
        </w:rPr>
        <w:t>固定资产贷款</w:t>
      </w:r>
      <w:r>
        <w:rPr>
          <w:rFonts w:ascii="Times New Roman" w:eastAsia="方正仿宋_GBK" w:hAnsi="Times New Roman" w:hint="eastAsia"/>
          <w:sz w:val="32"/>
          <w:szCs w:val="32"/>
        </w:rPr>
        <w:t>13400</w:t>
      </w:r>
      <w:r>
        <w:rPr>
          <w:rFonts w:ascii="Times New Roman" w:eastAsia="方正仿宋_GBK" w:hAnsi="Times New Roman" w:hint="eastAsia"/>
          <w:sz w:val="32"/>
          <w:szCs w:val="32"/>
        </w:rPr>
        <w:t>万元、固定资产贷款（置换农发行丰都县龙河东农民集中住房建设项目）</w:t>
      </w:r>
      <w:r>
        <w:rPr>
          <w:rFonts w:ascii="Times New Roman" w:eastAsia="方正仿宋_GBK" w:hAnsi="Times New Roman" w:hint="eastAsia"/>
          <w:sz w:val="32"/>
          <w:szCs w:val="32"/>
        </w:rPr>
        <w:t>6600</w:t>
      </w:r>
      <w:r>
        <w:rPr>
          <w:rFonts w:ascii="Times New Roman" w:eastAsia="方正仿宋_GBK" w:hAnsi="Times New Roman" w:hint="eastAsia"/>
          <w:sz w:val="32"/>
          <w:szCs w:val="32"/>
        </w:rPr>
        <w:t>万元</w:t>
      </w:r>
      <w:r>
        <w:rPr>
          <w:rFonts w:ascii="Times New Roman" w:eastAsia="方正仿宋_GBK" w:hAnsi="Times New Roman"/>
          <w:sz w:val="32"/>
          <w:szCs w:val="32"/>
        </w:rPr>
        <w:t>。</w:t>
      </w:r>
    </w:p>
    <w:p w:rsidR="00A30307" w:rsidRDefault="00E02855">
      <w:pPr>
        <w:widowControl/>
        <w:spacing w:line="57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新增置换债券</w:t>
      </w:r>
      <w:r>
        <w:rPr>
          <w:rFonts w:ascii="Times New Roman" w:eastAsia="方正仿宋_GBK" w:hAnsi="Times New Roman" w:hint="eastAsia"/>
          <w:sz w:val="32"/>
          <w:szCs w:val="32"/>
        </w:rPr>
        <w:t>180689</w:t>
      </w:r>
      <w:r>
        <w:rPr>
          <w:rFonts w:ascii="Times New Roman" w:eastAsia="方正仿宋_GBK" w:hAnsi="Times New Roman" w:hint="eastAsia"/>
          <w:sz w:val="32"/>
          <w:szCs w:val="32"/>
        </w:rPr>
        <w:t>万元用于：偿还拖欠中小企业账款</w:t>
      </w:r>
      <w:r>
        <w:rPr>
          <w:rFonts w:ascii="Times New Roman" w:eastAsia="方正仿宋_GBK" w:hAnsi="Times New Roman"/>
          <w:sz w:val="32"/>
          <w:szCs w:val="32"/>
        </w:rPr>
        <w:t>16906</w:t>
      </w:r>
      <w:r>
        <w:rPr>
          <w:rFonts w:ascii="Times New Roman" w:eastAsia="方正仿宋_GBK" w:hAnsi="Times New Roman" w:hint="eastAsia"/>
          <w:sz w:val="32"/>
          <w:szCs w:val="32"/>
        </w:rPr>
        <w:t>万元、用于偿还拖欠隐性债务企业账</w:t>
      </w:r>
      <w:bookmarkStart w:id="2" w:name="_GoBack"/>
      <w:bookmarkEnd w:id="2"/>
      <w:r>
        <w:rPr>
          <w:rFonts w:ascii="Times New Roman" w:eastAsia="方正仿宋_GBK" w:hAnsi="Times New Roman" w:hint="eastAsia"/>
          <w:sz w:val="32"/>
          <w:szCs w:val="32"/>
        </w:rPr>
        <w:t>款</w:t>
      </w:r>
      <w:r>
        <w:rPr>
          <w:rFonts w:ascii="Times New Roman" w:eastAsia="方正仿宋_GBK" w:hAnsi="Times New Roman" w:hint="eastAsia"/>
          <w:sz w:val="32"/>
          <w:szCs w:val="32"/>
        </w:rPr>
        <w:t>45283</w:t>
      </w:r>
      <w:r>
        <w:rPr>
          <w:rFonts w:ascii="Times New Roman" w:eastAsia="方正仿宋_GBK" w:hAnsi="Times New Roman" w:hint="eastAsia"/>
          <w:sz w:val="32"/>
          <w:szCs w:val="32"/>
        </w:rPr>
        <w:t>万元、用于隐性债务风险化解</w:t>
      </w:r>
      <w:r>
        <w:rPr>
          <w:rFonts w:ascii="Times New Roman" w:eastAsia="方正仿宋_GBK" w:hAnsi="Times New Roman" w:hint="eastAsia"/>
          <w:sz w:val="32"/>
          <w:szCs w:val="32"/>
        </w:rPr>
        <w:t>118500</w:t>
      </w:r>
      <w:r>
        <w:rPr>
          <w:rFonts w:ascii="Times New Roman" w:eastAsia="方正仿宋_GBK" w:hAnsi="Times New Roman" w:hint="eastAsia"/>
          <w:sz w:val="32"/>
          <w:szCs w:val="32"/>
        </w:rPr>
        <w:t>万元。</w:t>
      </w:r>
    </w:p>
    <w:p w:rsidR="00A30307" w:rsidRDefault="00A30307">
      <w:pPr>
        <w:widowControl/>
        <w:spacing w:line="57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</w:p>
    <w:p w:rsidR="00A30307" w:rsidRDefault="00A30307">
      <w:pPr>
        <w:widowControl/>
        <w:spacing w:line="57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</w:p>
    <w:p w:rsidR="00A30307" w:rsidRDefault="00E02855">
      <w:pPr>
        <w:widowControl/>
        <w:spacing w:line="57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附件：</w:t>
      </w:r>
      <w:r>
        <w:rPr>
          <w:rFonts w:ascii="Times New Roman" w:eastAsia="方正仿宋_GBK" w:hAnsi="Times New Roman"/>
          <w:sz w:val="32"/>
          <w:szCs w:val="32"/>
        </w:rPr>
        <w:t>1.2023</w:t>
      </w:r>
      <w:r>
        <w:rPr>
          <w:rFonts w:ascii="Times New Roman" w:eastAsia="方正仿宋_GBK" w:hAnsi="Times New Roman" w:hint="eastAsia"/>
          <w:sz w:val="32"/>
          <w:szCs w:val="32"/>
        </w:rPr>
        <w:t>年全县一般公共预算调整表</w:t>
      </w:r>
    </w:p>
    <w:p w:rsidR="00A30307" w:rsidRDefault="00E02855">
      <w:pPr>
        <w:widowControl/>
        <w:spacing w:line="570" w:lineRule="exact"/>
        <w:ind w:firstLineChars="500" w:firstLine="160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2.2023</w:t>
      </w:r>
      <w:r>
        <w:rPr>
          <w:rFonts w:ascii="Times New Roman" w:eastAsia="方正仿宋_GBK" w:hAnsi="Times New Roman" w:hint="eastAsia"/>
          <w:sz w:val="32"/>
          <w:szCs w:val="32"/>
        </w:rPr>
        <w:t>年全县政府性基金预算调整表</w:t>
      </w:r>
    </w:p>
    <w:p w:rsidR="00A30307" w:rsidRDefault="00E02855">
      <w:pPr>
        <w:widowControl/>
        <w:spacing w:line="570" w:lineRule="exact"/>
        <w:ind w:firstLineChars="500" w:firstLine="160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3.2023</w:t>
      </w:r>
      <w:r>
        <w:rPr>
          <w:rFonts w:ascii="Times New Roman" w:eastAsia="方正仿宋_GBK" w:hAnsi="Times New Roman" w:hint="eastAsia"/>
          <w:sz w:val="32"/>
          <w:szCs w:val="32"/>
        </w:rPr>
        <w:t>年全县国有资本经营预算调整表</w:t>
      </w:r>
    </w:p>
    <w:p w:rsidR="00A30307" w:rsidRDefault="00E02855">
      <w:pPr>
        <w:widowControl/>
        <w:spacing w:line="57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 xml:space="preserve">      4.2023</w:t>
      </w:r>
      <w:r>
        <w:rPr>
          <w:rFonts w:ascii="Times New Roman" w:eastAsia="方正仿宋_GBK" w:hAnsi="Times New Roman" w:hint="eastAsia"/>
          <w:sz w:val="32"/>
          <w:szCs w:val="32"/>
        </w:rPr>
        <w:t>年县级一般公共预算调整表</w:t>
      </w:r>
    </w:p>
    <w:p w:rsidR="00A30307" w:rsidRDefault="00E02855">
      <w:pPr>
        <w:widowControl/>
        <w:spacing w:line="57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 xml:space="preserve">      5.2023</w:t>
      </w:r>
      <w:r>
        <w:rPr>
          <w:rFonts w:ascii="Times New Roman" w:eastAsia="方正仿宋_GBK" w:hAnsi="Times New Roman" w:hint="eastAsia"/>
          <w:sz w:val="32"/>
          <w:szCs w:val="32"/>
        </w:rPr>
        <w:t>年县级一般公共预算支出调整明细表</w:t>
      </w:r>
    </w:p>
    <w:p w:rsidR="00A30307" w:rsidRDefault="00E02855">
      <w:pPr>
        <w:widowControl/>
        <w:spacing w:line="570" w:lineRule="exact"/>
        <w:ind w:firstLineChars="500" w:firstLine="160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6.2023</w:t>
      </w:r>
      <w:r>
        <w:rPr>
          <w:rFonts w:ascii="Times New Roman" w:eastAsia="方正仿宋_GBK" w:hAnsi="Times New Roman" w:hint="eastAsia"/>
          <w:sz w:val="32"/>
          <w:szCs w:val="32"/>
        </w:rPr>
        <w:t>年县级政府性基金预算调整表</w:t>
      </w:r>
    </w:p>
    <w:p w:rsidR="00A30307" w:rsidRDefault="00E02855">
      <w:pPr>
        <w:widowControl/>
        <w:spacing w:line="570" w:lineRule="exact"/>
        <w:ind w:firstLineChars="500" w:firstLine="160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7.2023</w:t>
      </w:r>
      <w:r>
        <w:rPr>
          <w:rFonts w:ascii="Times New Roman" w:eastAsia="方正仿宋_GBK" w:hAnsi="Times New Roman" w:hint="eastAsia"/>
          <w:sz w:val="32"/>
          <w:szCs w:val="32"/>
        </w:rPr>
        <w:t>年县级政府性基金预算支出调整明细表</w:t>
      </w:r>
    </w:p>
    <w:p w:rsidR="00A30307" w:rsidRDefault="00E02855">
      <w:pPr>
        <w:widowControl/>
        <w:spacing w:line="570" w:lineRule="exact"/>
        <w:ind w:firstLineChars="500" w:firstLine="160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8.2023</w:t>
      </w:r>
      <w:r>
        <w:rPr>
          <w:rFonts w:ascii="Times New Roman" w:eastAsia="方正仿宋_GBK" w:hAnsi="Times New Roman" w:hint="eastAsia"/>
          <w:sz w:val="32"/>
          <w:szCs w:val="32"/>
        </w:rPr>
        <w:t>年县级国有资本经营预算调整表</w:t>
      </w:r>
    </w:p>
    <w:p w:rsidR="00A30307" w:rsidRDefault="00E02855">
      <w:pPr>
        <w:widowControl/>
        <w:spacing w:line="570" w:lineRule="exact"/>
        <w:ind w:firstLineChars="500" w:firstLine="160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9. 2023</w:t>
      </w:r>
      <w:r>
        <w:rPr>
          <w:rFonts w:ascii="Times New Roman" w:eastAsia="方正仿宋_GBK" w:hAnsi="Times New Roman" w:hint="eastAsia"/>
          <w:sz w:val="32"/>
          <w:szCs w:val="32"/>
        </w:rPr>
        <w:t>年债务转贷限额调整情况表</w:t>
      </w:r>
    </w:p>
    <w:p w:rsidR="00A30307" w:rsidRDefault="00E02855">
      <w:pPr>
        <w:widowControl/>
        <w:spacing w:line="570" w:lineRule="exact"/>
        <w:ind w:firstLineChars="500" w:firstLine="1600"/>
      </w:pPr>
      <w:r>
        <w:rPr>
          <w:rFonts w:ascii="Times New Roman" w:eastAsia="方正仿宋_GBK" w:hAnsi="Times New Roman"/>
          <w:sz w:val="32"/>
          <w:szCs w:val="32"/>
        </w:rPr>
        <w:t>10.2023</w:t>
      </w:r>
      <w:r>
        <w:rPr>
          <w:rFonts w:ascii="Times New Roman" w:eastAsia="方正仿宋_GBK" w:hAnsi="Times New Roman" w:hint="eastAsia"/>
          <w:sz w:val="32"/>
          <w:szCs w:val="32"/>
        </w:rPr>
        <w:t>年限额调整地方政府债券资金安排表</w:t>
      </w:r>
    </w:p>
    <w:sectPr w:rsidR="00A30307">
      <w:footerReference w:type="even" r:id="rId9"/>
      <w:footerReference w:type="default" r:id="rId10"/>
      <w:pgSz w:w="11906" w:h="16838"/>
      <w:pgMar w:top="2098" w:right="1474" w:bottom="1984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F25" w:rsidRDefault="00FC6F25">
      <w:r>
        <w:separator/>
      </w:r>
    </w:p>
  </w:endnote>
  <w:endnote w:type="continuationSeparator" w:id="0">
    <w:p w:rsidR="00FC6F25" w:rsidRDefault="00FC6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307" w:rsidRDefault="00E02855">
    <w:pPr>
      <w:pStyle w:val="a7"/>
      <w:rPr>
        <w:rFonts w:ascii="Times New Roman" w:hAnsi="Times New Roman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30307" w:rsidRDefault="00E02855">
                          <w:pPr>
                            <w:pStyle w:val="a7"/>
                            <w:rPr>
                              <w:rFonts w:asciiTheme="minorEastAsia" w:eastAsiaTheme="minorEastAsia" w:hAnsiTheme="minorEastAsia" w:cstheme="minorEastAsia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32"/>
                              <w:szCs w:val="32"/>
                            </w:rPr>
                            <w:t xml:space="preserve">— </w: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436BF0">
                            <w:rPr>
                              <w:rFonts w:asciiTheme="minorEastAsia" w:eastAsiaTheme="minorEastAsia" w:hAnsiTheme="minorEastAsia" w:cstheme="minorEastAsia"/>
                              <w:noProof/>
                              <w:sz w:val="32"/>
                              <w:szCs w:val="32"/>
                            </w:rPr>
                            <w:t>6</w: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32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32"/>
                              <w:szCs w:val="32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92.8pt;margin-top:0;width:2in;height:2in;z-index:251660288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A30307" w:rsidRDefault="00E02855">
                    <w:pPr>
                      <w:pStyle w:val="a7"/>
                      <w:rPr>
                        <w:rFonts w:asciiTheme="minorEastAsia" w:eastAsiaTheme="minorEastAsia" w:hAnsiTheme="minorEastAsia" w:cstheme="minorEastAsia"/>
                        <w:sz w:val="32"/>
                        <w:szCs w:val="32"/>
                      </w:rPr>
                    </w:pPr>
                    <w:r>
                      <w:rPr>
                        <w:rFonts w:asciiTheme="minorEastAsia" w:eastAsiaTheme="minorEastAsia" w:hAnsiTheme="minorEastAsia" w:cstheme="minorEastAsia" w:hint="eastAsia"/>
                        <w:sz w:val="32"/>
                        <w:szCs w:val="32"/>
                      </w:rPr>
                      <w:t xml:space="preserve">— </w: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32"/>
                        <w:szCs w:val="32"/>
                      </w:rPr>
                      <w:fldChar w:fldCharType="separate"/>
                    </w:r>
                    <w:r w:rsidR="00436BF0">
                      <w:rPr>
                        <w:rFonts w:asciiTheme="minorEastAsia" w:eastAsiaTheme="minorEastAsia" w:hAnsiTheme="minorEastAsia" w:cstheme="minorEastAsia"/>
                        <w:noProof/>
                        <w:sz w:val="32"/>
                        <w:szCs w:val="32"/>
                      </w:rPr>
                      <w:t>6</w: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32"/>
                        <w:szCs w:val="32"/>
                      </w:rPr>
                      <w:fldChar w:fldCharType="end"/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32"/>
                        <w:szCs w:val="32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A30307" w:rsidRDefault="00A3030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307" w:rsidRDefault="00E02855">
    <w:pPr>
      <w:pStyle w:val="a7"/>
      <w:jc w:val="right"/>
      <w:rPr>
        <w:rFonts w:ascii="Times New Roman" w:hAnsi="Times New Roman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30307" w:rsidRDefault="00E02855">
                          <w:pPr>
                            <w:pStyle w:val="a7"/>
                            <w:rPr>
                              <w:rFonts w:asciiTheme="minorEastAsia" w:eastAsiaTheme="minorEastAsia" w:hAnsiTheme="minorEastAsia" w:cstheme="minorEastAsia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32"/>
                              <w:szCs w:val="32"/>
                            </w:rPr>
                            <w:t xml:space="preserve">— </w: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436BF0">
                            <w:rPr>
                              <w:rFonts w:asciiTheme="minorEastAsia" w:eastAsiaTheme="minorEastAsia" w:hAnsiTheme="minorEastAsia" w:cstheme="minorEastAsia"/>
                              <w:noProof/>
                              <w:sz w:val="32"/>
                              <w:szCs w:val="32"/>
                            </w:rPr>
                            <w:t>5</w: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32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32"/>
                              <w:szCs w:val="32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style="position:absolute;left:0;text-align:left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WTDYgIAABE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" filled="f" stroked="f" strokeweight=".5pt">
              <v:textbox style="mso-fit-shape-to-text:t" inset="0,0,0,0">
                <w:txbxContent>
                  <w:p w:rsidR="00A30307" w:rsidRDefault="00E02855">
                    <w:pPr>
                      <w:pStyle w:val="a7"/>
                      <w:rPr>
                        <w:rFonts w:asciiTheme="minorEastAsia" w:eastAsiaTheme="minorEastAsia" w:hAnsiTheme="minorEastAsia" w:cstheme="minorEastAsia"/>
                        <w:sz w:val="32"/>
                        <w:szCs w:val="32"/>
                      </w:rPr>
                    </w:pPr>
                    <w:r>
                      <w:rPr>
                        <w:rFonts w:asciiTheme="minorEastAsia" w:eastAsiaTheme="minorEastAsia" w:hAnsiTheme="minorEastAsia" w:cstheme="minorEastAsia" w:hint="eastAsia"/>
                        <w:sz w:val="32"/>
                        <w:szCs w:val="32"/>
                      </w:rPr>
                      <w:t xml:space="preserve">— </w: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32"/>
                        <w:szCs w:val="32"/>
                      </w:rPr>
                      <w:fldChar w:fldCharType="separate"/>
                    </w:r>
                    <w:r w:rsidR="00436BF0">
                      <w:rPr>
                        <w:rFonts w:asciiTheme="minorEastAsia" w:eastAsiaTheme="minorEastAsia" w:hAnsiTheme="minorEastAsia" w:cstheme="minorEastAsia"/>
                        <w:noProof/>
                        <w:sz w:val="32"/>
                        <w:szCs w:val="32"/>
                      </w:rPr>
                      <w:t>5</w: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32"/>
                        <w:szCs w:val="32"/>
                      </w:rPr>
                      <w:fldChar w:fldCharType="end"/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32"/>
                        <w:szCs w:val="32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A30307" w:rsidRDefault="00A3030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F25" w:rsidRDefault="00FC6F25">
      <w:r>
        <w:separator/>
      </w:r>
    </w:p>
  </w:footnote>
  <w:footnote w:type="continuationSeparator" w:id="0">
    <w:p w:rsidR="00FC6F25" w:rsidRDefault="00FC6F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FjM2ViZmIxNzQxOWZjOGJmOGU0NTUxNTczMmI4NTUifQ=="/>
  </w:docVars>
  <w:rsids>
    <w:rsidRoot w:val="000702FB"/>
    <w:rsid w:val="00000147"/>
    <w:rsid w:val="0000158A"/>
    <w:rsid w:val="00002FE0"/>
    <w:rsid w:val="00004C3D"/>
    <w:rsid w:val="00005447"/>
    <w:rsid w:val="000060C8"/>
    <w:rsid w:val="00006374"/>
    <w:rsid w:val="00006584"/>
    <w:rsid w:val="00007CBB"/>
    <w:rsid w:val="00007F84"/>
    <w:rsid w:val="00010BCC"/>
    <w:rsid w:val="000110CA"/>
    <w:rsid w:val="000113F9"/>
    <w:rsid w:val="00012005"/>
    <w:rsid w:val="00012B3A"/>
    <w:rsid w:val="00014C4F"/>
    <w:rsid w:val="000171BD"/>
    <w:rsid w:val="00020D9C"/>
    <w:rsid w:val="00022272"/>
    <w:rsid w:val="00022E7D"/>
    <w:rsid w:val="00023AA2"/>
    <w:rsid w:val="0002574D"/>
    <w:rsid w:val="0002648D"/>
    <w:rsid w:val="00032676"/>
    <w:rsid w:val="00032FAF"/>
    <w:rsid w:val="000336DA"/>
    <w:rsid w:val="00034992"/>
    <w:rsid w:val="00034DBF"/>
    <w:rsid w:val="00035831"/>
    <w:rsid w:val="000365DC"/>
    <w:rsid w:val="0003675D"/>
    <w:rsid w:val="000376AB"/>
    <w:rsid w:val="000403EA"/>
    <w:rsid w:val="00040A9A"/>
    <w:rsid w:val="000413F0"/>
    <w:rsid w:val="00042A6E"/>
    <w:rsid w:val="000439A8"/>
    <w:rsid w:val="0004467B"/>
    <w:rsid w:val="00044795"/>
    <w:rsid w:val="0004520F"/>
    <w:rsid w:val="00045E9B"/>
    <w:rsid w:val="00047458"/>
    <w:rsid w:val="00051AB2"/>
    <w:rsid w:val="000520C3"/>
    <w:rsid w:val="0005224C"/>
    <w:rsid w:val="0005237C"/>
    <w:rsid w:val="0005332E"/>
    <w:rsid w:val="000533BD"/>
    <w:rsid w:val="00053826"/>
    <w:rsid w:val="000565FC"/>
    <w:rsid w:val="00057862"/>
    <w:rsid w:val="00063DDD"/>
    <w:rsid w:val="00064703"/>
    <w:rsid w:val="00065375"/>
    <w:rsid w:val="00067A83"/>
    <w:rsid w:val="000702FB"/>
    <w:rsid w:val="00070A3E"/>
    <w:rsid w:val="000723D4"/>
    <w:rsid w:val="0007291C"/>
    <w:rsid w:val="000731F0"/>
    <w:rsid w:val="00073695"/>
    <w:rsid w:val="00075401"/>
    <w:rsid w:val="00076538"/>
    <w:rsid w:val="00076CD2"/>
    <w:rsid w:val="00077AB0"/>
    <w:rsid w:val="00081DA0"/>
    <w:rsid w:val="00082892"/>
    <w:rsid w:val="000830E9"/>
    <w:rsid w:val="0008495B"/>
    <w:rsid w:val="00086229"/>
    <w:rsid w:val="00086DE7"/>
    <w:rsid w:val="000872CD"/>
    <w:rsid w:val="000878D8"/>
    <w:rsid w:val="00087C63"/>
    <w:rsid w:val="0009098C"/>
    <w:rsid w:val="00090C9D"/>
    <w:rsid w:val="00090F9B"/>
    <w:rsid w:val="00091141"/>
    <w:rsid w:val="00091721"/>
    <w:rsid w:val="0009262F"/>
    <w:rsid w:val="000926CC"/>
    <w:rsid w:val="000930F5"/>
    <w:rsid w:val="00097B1B"/>
    <w:rsid w:val="00097C73"/>
    <w:rsid w:val="000A1CA6"/>
    <w:rsid w:val="000A2A84"/>
    <w:rsid w:val="000A34ED"/>
    <w:rsid w:val="000A4780"/>
    <w:rsid w:val="000A4DBE"/>
    <w:rsid w:val="000A517C"/>
    <w:rsid w:val="000A5886"/>
    <w:rsid w:val="000A59FB"/>
    <w:rsid w:val="000A5A37"/>
    <w:rsid w:val="000B15B3"/>
    <w:rsid w:val="000B23E6"/>
    <w:rsid w:val="000B2AC1"/>
    <w:rsid w:val="000B2D50"/>
    <w:rsid w:val="000B2D56"/>
    <w:rsid w:val="000B3442"/>
    <w:rsid w:val="000B435F"/>
    <w:rsid w:val="000B75C8"/>
    <w:rsid w:val="000C2E32"/>
    <w:rsid w:val="000C422F"/>
    <w:rsid w:val="000C485B"/>
    <w:rsid w:val="000C4C5A"/>
    <w:rsid w:val="000C4E64"/>
    <w:rsid w:val="000C594A"/>
    <w:rsid w:val="000C5AEE"/>
    <w:rsid w:val="000C71E4"/>
    <w:rsid w:val="000D1EA6"/>
    <w:rsid w:val="000D273F"/>
    <w:rsid w:val="000D285B"/>
    <w:rsid w:val="000D3606"/>
    <w:rsid w:val="000D69BD"/>
    <w:rsid w:val="000E117C"/>
    <w:rsid w:val="000E11F1"/>
    <w:rsid w:val="000E2613"/>
    <w:rsid w:val="000E28B0"/>
    <w:rsid w:val="000E2AE3"/>
    <w:rsid w:val="000E3258"/>
    <w:rsid w:val="000E3EE2"/>
    <w:rsid w:val="000E48E8"/>
    <w:rsid w:val="000E5C23"/>
    <w:rsid w:val="000E652D"/>
    <w:rsid w:val="000E6537"/>
    <w:rsid w:val="000E68E4"/>
    <w:rsid w:val="000E6F2E"/>
    <w:rsid w:val="000E7563"/>
    <w:rsid w:val="000E7A2D"/>
    <w:rsid w:val="000F0A09"/>
    <w:rsid w:val="000F0C59"/>
    <w:rsid w:val="000F0EC1"/>
    <w:rsid w:val="000F12BE"/>
    <w:rsid w:val="000F312A"/>
    <w:rsid w:val="000F38C4"/>
    <w:rsid w:val="000F3C85"/>
    <w:rsid w:val="000F3D44"/>
    <w:rsid w:val="000F404C"/>
    <w:rsid w:val="000F4099"/>
    <w:rsid w:val="000F543F"/>
    <w:rsid w:val="000F7CC1"/>
    <w:rsid w:val="00100069"/>
    <w:rsid w:val="00100686"/>
    <w:rsid w:val="00100932"/>
    <w:rsid w:val="001020AE"/>
    <w:rsid w:val="00103844"/>
    <w:rsid w:val="001043B9"/>
    <w:rsid w:val="001043BE"/>
    <w:rsid w:val="00104D1D"/>
    <w:rsid w:val="00106D3A"/>
    <w:rsid w:val="001078E3"/>
    <w:rsid w:val="0011051B"/>
    <w:rsid w:val="001112D9"/>
    <w:rsid w:val="001121FC"/>
    <w:rsid w:val="00112857"/>
    <w:rsid w:val="00113E76"/>
    <w:rsid w:val="00113F1F"/>
    <w:rsid w:val="00115EBA"/>
    <w:rsid w:val="001167C3"/>
    <w:rsid w:val="00116A4C"/>
    <w:rsid w:val="00116D15"/>
    <w:rsid w:val="001172BE"/>
    <w:rsid w:val="001177D6"/>
    <w:rsid w:val="00120C98"/>
    <w:rsid w:val="00121B37"/>
    <w:rsid w:val="00122EE3"/>
    <w:rsid w:val="00123483"/>
    <w:rsid w:val="00124162"/>
    <w:rsid w:val="0012581D"/>
    <w:rsid w:val="00126512"/>
    <w:rsid w:val="00126F3A"/>
    <w:rsid w:val="00130DD3"/>
    <w:rsid w:val="001312BE"/>
    <w:rsid w:val="001322FC"/>
    <w:rsid w:val="001325BA"/>
    <w:rsid w:val="00134B4B"/>
    <w:rsid w:val="00135621"/>
    <w:rsid w:val="0013750E"/>
    <w:rsid w:val="00137D7A"/>
    <w:rsid w:val="0014299E"/>
    <w:rsid w:val="00142DD9"/>
    <w:rsid w:val="001439D7"/>
    <w:rsid w:val="001443E2"/>
    <w:rsid w:val="00145D42"/>
    <w:rsid w:val="00146061"/>
    <w:rsid w:val="0014661A"/>
    <w:rsid w:val="00146708"/>
    <w:rsid w:val="00147978"/>
    <w:rsid w:val="00147AB3"/>
    <w:rsid w:val="00147B7B"/>
    <w:rsid w:val="00151466"/>
    <w:rsid w:val="00152630"/>
    <w:rsid w:val="001556CE"/>
    <w:rsid w:val="001574D8"/>
    <w:rsid w:val="001618E9"/>
    <w:rsid w:val="00162328"/>
    <w:rsid w:val="00162538"/>
    <w:rsid w:val="00162B96"/>
    <w:rsid w:val="00163D3B"/>
    <w:rsid w:val="0016493E"/>
    <w:rsid w:val="00164B43"/>
    <w:rsid w:val="00167055"/>
    <w:rsid w:val="00167DEC"/>
    <w:rsid w:val="001707DF"/>
    <w:rsid w:val="00171336"/>
    <w:rsid w:val="00171D35"/>
    <w:rsid w:val="0017351A"/>
    <w:rsid w:val="001744C1"/>
    <w:rsid w:val="001746F8"/>
    <w:rsid w:val="001752E5"/>
    <w:rsid w:val="0017530A"/>
    <w:rsid w:val="001756FC"/>
    <w:rsid w:val="00180A40"/>
    <w:rsid w:val="00181EEB"/>
    <w:rsid w:val="0018303E"/>
    <w:rsid w:val="001831F9"/>
    <w:rsid w:val="001838A0"/>
    <w:rsid w:val="00185A01"/>
    <w:rsid w:val="001902B7"/>
    <w:rsid w:val="001904E9"/>
    <w:rsid w:val="00190A1B"/>
    <w:rsid w:val="001910F9"/>
    <w:rsid w:val="001935AB"/>
    <w:rsid w:val="00193724"/>
    <w:rsid w:val="00194DDF"/>
    <w:rsid w:val="00195169"/>
    <w:rsid w:val="00195BC7"/>
    <w:rsid w:val="00197343"/>
    <w:rsid w:val="00197E07"/>
    <w:rsid w:val="001A0BEA"/>
    <w:rsid w:val="001A149B"/>
    <w:rsid w:val="001A1817"/>
    <w:rsid w:val="001A2DE4"/>
    <w:rsid w:val="001A3815"/>
    <w:rsid w:val="001A3C4B"/>
    <w:rsid w:val="001A40BD"/>
    <w:rsid w:val="001A48E9"/>
    <w:rsid w:val="001A52A6"/>
    <w:rsid w:val="001A5AFA"/>
    <w:rsid w:val="001A64D4"/>
    <w:rsid w:val="001A6876"/>
    <w:rsid w:val="001A6ED5"/>
    <w:rsid w:val="001B0D7C"/>
    <w:rsid w:val="001B0DC7"/>
    <w:rsid w:val="001B103B"/>
    <w:rsid w:val="001B15FB"/>
    <w:rsid w:val="001B1874"/>
    <w:rsid w:val="001B2267"/>
    <w:rsid w:val="001B4E21"/>
    <w:rsid w:val="001B5D01"/>
    <w:rsid w:val="001B5F05"/>
    <w:rsid w:val="001B72B5"/>
    <w:rsid w:val="001B7894"/>
    <w:rsid w:val="001C339E"/>
    <w:rsid w:val="001C3416"/>
    <w:rsid w:val="001C39EF"/>
    <w:rsid w:val="001C405D"/>
    <w:rsid w:val="001C412E"/>
    <w:rsid w:val="001C6704"/>
    <w:rsid w:val="001C6888"/>
    <w:rsid w:val="001C6C2F"/>
    <w:rsid w:val="001C6ECA"/>
    <w:rsid w:val="001C796C"/>
    <w:rsid w:val="001C7D71"/>
    <w:rsid w:val="001D15BA"/>
    <w:rsid w:val="001D24B7"/>
    <w:rsid w:val="001D3878"/>
    <w:rsid w:val="001D395F"/>
    <w:rsid w:val="001D571A"/>
    <w:rsid w:val="001D66D5"/>
    <w:rsid w:val="001D687E"/>
    <w:rsid w:val="001E0313"/>
    <w:rsid w:val="001E48A8"/>
    <w:rsid w:val="001E4B6B"/>
    <w:rsid w:val="001E4C90"/>
    <w:rsid w:val="001E6963"/>
    <w:rsid w:val="001E774A"/>
    <w:rsid w:val="001E7BA1"/>
    <w:rsid w:val="001F017E"/>
    <w:rsid w:val="001F149B"/>
    <w:rsid w:val="001F5BC0"/>
    <w:rsid w:val="001F6EE1"/>
    <w:rsid w:val="001F71FE"/>
    <w:rsid w:val="002011E6"/>
    <w:rsid w:val="00201ADF"/>
    <w:rsid w:val="00202F9E"/>
    <w:rsid w:val="00203C45"/>
    <w:rsid w:val="002044A2"/>
    <w:rsid w:val="0020473E"/>
    <w:rsid w:val="00204C74"/>
    <w:rsid w:val="0020578D"/>
    <w:rsid w:val="002064E7"/>
    <w:rsid w:val="00210BED"/>
    <w:rsid w:val="0021333D"/>
    <w:rsid w:val="00214F89"/>
    <w:rsid w:val="00217B5F"/>
    <w:rsid w:val="00220A24"/>
    <w:rsid w:val="002228B3"/>
    <w:rsid w:val="00223D5D"/>
    <w:rsid w:val="00223ED6"/>
    <w:rsid w:val="002248D1"/>
    <w:rsid w:val="00225372"/>
    <w:rsid w:val="0022542F"/>
    <w:rsid w:val="002259A1"/>
    <w:rsid w:val="00225AE8"/>
    <w:rsid w:val="0022679A"/>
    <w:rsid w:val="00230531"/>
    <w:rsid w:val="00230C7D"/>
    <w:rsid w:val="002325EA"/>
    <w:rsid w:val="00232ADE"/>
    <w:rsid w:val="002350CF"/>
    <w:rsid w:val="00235A73"/>
    <w:rsid w:val="0023611D"/>
    <w:rsid w:val="00236972"/>
    <w:rsid w:val="00237133"/>
    <w:rsid w:val="00237717"/>
    <w:rsid w:val="00237E17"/>
    <w:rsid w:val="00241896"/>
    <w:rsid w:val="00242234"/>
    <w:rsid w:val="00242707"/>
    <w:rsid w:val="002437D4"/>
    <w:rsid w:val="00243940"/>
    <w:rsid w:val="00243A50"/>
    <w:rsid w:val="00243CEE"/>
    <w:rsid w:val="00244098"/>
    <w:rsid w:val="00244D06"/>
    <w:rsid w:val="00245697"/>
    <w:rsid w:val="00245AFD"/>
    <w:rsid w:val="00245EE7"/>
    <w:rsid w:val="00246312"/>
    <w:rsid w:val="00246783"/>
    <w:rsid w:val="0024686C"/>
    <w:rsid w:val="002474EC"/>
    <w:rsid w:val="002475F0"/>
    <w:rsid w:val="00252132"/>
    <w:rsid w:val="00252891"/>
    <w:rsid w:val="00252A8A"/>
    <w:rsid w:val="00257148"/>
    <w:rsid w:val="0025773E"/>
    <w:rsid w:val="00257CDE"/>
    <w:rsid w:val="00257FAA"/>
    <w:rsid w:val="00262E51"/>
    <w:rsid w:val="00266D56"/>
    <w:rsid w:val="0026741F"/>
    <w:rsid w:val="00267EE4"/>
    <w:rsid w:val="00270E21"/>
    <w:rsid w:val="00272AF0"/>
    <w:rsid w:val="002741A9"/>
    <w:rsid w:val="00274717"/>
    <w:rsid w:val="002753C0"/>
    <w:rsid w:val="00275B3F"/>
    <w:rsid w:val="0027625C"/>
    <w:rsid w:val="00276738"/>
    <w:rsid w:val="00277368"/>
    <w:rsid w:val="00277A7B"/>
    <w:rsid w:val="00280087"/>
    <w:rsid w:val="002812EC"/>
    <w:rsid w:val="0028206C"/>
    <w:rsid w:val="0028275D"/>
    <w:rsid w:val="0028403E"/>
    <w:rsid w:val="00285C23"/>
    <w:rsid w:val="00286C50"/>
    <w:rsid w:val="00286ECD"/>
    <w:rsid w:val="00286F08"/>
    <w:rsid w:val="00287DAE"/>
    <w:rsid w:val="00292355"/>
    <w:rsid w:val="00293A3A"/>
    <w:rsid w:val="002944A9"/>
    <w:rsid w:val="002949E6"/>
    <w:rsid w:val="002A0226"/>
    <w:rsid w:val="002A14D5"/>
    <w:rsid w:val="002A2997"/>
    <w:rsid w:val="002A4200"/>
    <w:rsid w:val="002A4263"/>
    <w:rsid w:val="002A4E0F"/>
    <w:rsid w:val="002A5A62"/>
    <w:rsid w:val="002A6615"/>
    <w:rsid w:val="002A6B84"/>
    <w:rsid w:val="002B08A0"/>
    <w:rsid w:val="002B146B"/>
    <w:rsid w:val="002B3B91"/>
    <w:rsid w:val="002B3E7B"/>
    <w:rsid w:val="002B45D5"/>
    <w:rsid w:val="002B539E"/>
    <w:rsid w:val="002B55BB"/>
    <w:rsid w:val="002B71B1"/>
    <w:rsid w:val="002C1848"/>
    <w:rsid w:val="002C2634"/>
    <w:rsid w:val="002C5034"/>
    <w:rsid w:val="002C7CBE"/>
    <w:rsid w:val="002D045D"/>
    <w:rsid w:val="002D0925"/>
    <w:rsid w:val="002D443D"/>
    <w:rsid w:val="002D5947"/>
    <w:rsid w:val="002D601B"/>
    <w:rsid w:val="002E11B6"/>
    <w:rsid w:val="002E2BBB"/>
    <w:rsid w:val="002E30D1"/>
    <w:rsid w:val="002E4DC5"/>
    <w:rsid w:val="002E55DF"/>
    <w:rsid w:val="002E63E8"/>
    <w:rsid w:val="002E725E"/>
    <w:rsid w:val="002E7C05"/>
    <w:rsid w:val="002F0AAF"/>
    <w:rsid w:val="002F1445"/>
    <w:rsid w:val="002F16B9"/>
    <w:rsid w:val="002F2BFF"/>
    <w:rsid w:val="002F2D62"/>
    <w:rsid w:val="002F3ECE"/>
    <w:rsid w:val="002F45B0"/>
    <w:rsid w:val="002F5C3F"/>
    <w:rsid w:val="002F777A"/>
    <w:rsid w:val="003006C6"/>
    <w:rsid w:val="00300F05"/>
    <w:rsid w:val="00301F0A"/>
    <w:rsid w:val="0030222A"/>
    <w:rsid w:val="00302E73"/>
    <w:rsid w:val="0030440F"/>
    <w:rsid w:val="003062DC"/>
    <w:rsid w:val="003069F2"/>
    <w:rsid w:val="00306E56"/>
    <w:rsid w:val="00312711"/>
    <w:rsid w:val="003135E7"/>
    <w:rsid w:val="003136A2"/>
    <w:rsid w:val="0031671D"/>
    <w:rsid w:val="00316CD4"/>
    <w:rsid w:val="003178AF"/>
    <w:rsid w:val="00320C7B"/>
    <w:rsid w:val="00321421"/>
    <w:rsid w:val="0032246F"/>
    <w:rsid w:val="003236F9"/>
    <w:rsid w:val="003252BE"/>
    <w:rsid w:val="0033160A"/>
    <w:rsid w:val="00332774"/>
    <w:rsid w:val="00332C8C"/>
    <w:rsid w:val="00333700"/>
    <w:rsid w:val="00333C3B"/>
    <w:rsid w:val="0033495E"/>
    <w:rsid w:val="00334CD4"/>
    <w:rsid w:val="00335925"/>
    <w:rsid w:val="00336162"/>
    <w:rsid w:val="003369FF"/>
    <w:rsid w:val="00336E3D"/>
    <w:rsid w:val="00340F9E"/>
    <w:rsid w:val="003414E9"/>
    <w:rsid w:val="0034164E"/>
    <w:rsid w:val="003428E2"/>
    <w:rsid w:val="00342C3B"/>
    <w:rsid w:val="00343CEC"/>
    <w:rsid w:val="003464AB"/>
    <w:rsid w:val="00346BF7"/>
    <w:rsid w:val="003507BA"/>
    <w:rsid w:val="00351119"/>
    <w:rsid w:val="003517CC"/>
    <w:rsid w:val="003532AF"/>
    <w:rsid w:val="003560A4"/>
    <w:rsid w:val="00360E23"/>
    <w:rsid w:val="00361687"/>
    <w:rsid w:val="00362678"/>
    <w:rsid w:val="003629E2"/>
    <w:rsid w:val="00362BC1"/>
    <w:rsid w:val="00363635"/>
    <w:rsid w:val="00363B60"/>
    <w:rsid w:val="00363E46"/>
    <w:rsid w:val="00364895"/>
    <w:rsid w:val="00365C6A"/>
    <w:rsid w:val="00366750"/>
    <w:rsid w:val="003675B8"/>
    <w:rsid w:val="0037102B"/>
    <w:rsid w:val="00371BC8"/>
    <w:rsid w:val="00372CB7"/>
    <w:rsid w:val="003737CD"/>
    <w:rsid w:val="0037398F"/>
    <w:rsid w:val="003740AE"/>
    <w:rsid w:val="00374658"/>
    <w:rsid w:val="00375260"/>
    <w:rsid w:val="00376014"/>
    <w:rsid w:val="003762CD"/>
    <w:rsid w:val="00376A3F"/>
    <w:rsid w:val="00376C94"/>
    <w:rsid w:val="0037795A"/>
    <w:rsid w:val="00377E3C"/>
    <w:rsid w:val="00381324"/>
    <w:rsid w:val="003816FD"/>
    <w:rsid w:val="00381A71"/>
    <w:rsid w:val="003827CA"/>
    <w:rsid w:val="00382A07"/>
    <w:rsid w:val="00383DC2"/>
    <w:rsid w:val="003845B3"/>
    <w:rsid w:val="00384F87"/>
    <w:rsid w:val="00385C1D"/>
    <w:rsid w:val="00386D97"/>
    <w:rsid w:val="0039177A"/>
    <w:rsid w:val="00391BA9"/>
    <w:rsid w:val="00393F40"/>
    <w:rsid w:val="00395158"/>
    <w:rsid w:val="003960E4"/>
    <w:rsid w:val="00396F19"/>
    <w:rsid w:val="003A02CC"/>
    <w:rsid w:val="003A23A2"/>
    <w:rsid w:val="003A240A"/>
    <w:rsid w:val="003A53C3"/>
    <w:rsid w:val="003A7171"/>
    <w:rsid w:val="003A74FC"/>
    <w:rsid w:val="003A7785"/>
    <w:rsid w:val="003A7B32"/>
    <w:rsid w:val="003A7EBB"/>
    <w:rsid w:val="003B0C03"/>
    <w:rsid w:val="003B0C65"/>
    <w:rsid w:val="003B0EC6"/>
    <w:rsid w:val="003B17DB"/>
    <w:rsid w:val="003B3894"/>
    <w:rsid w:val="003B39B0"/>
    <w:rsid w:val="003B3D4E"/>
    <w:rsid w:val="003B5887"/>
    <w:rsid w:val="003B5CFF"/>
    <w:rsid w:val="003B6E30"/>
    <w:rsid w:val="003C0825"/>
    <w:rsid w:val="003C100A"/>
    <w:rsid w:val="003C33DF"/>
    <w:rsid w:val="003C4270"/>
    <w:rsid w:val="003C49CC"/>
    <w:rsid w:val="003C5629"/>
    <w:rsid w:val="003C5C8E"/>
    <w:rsid w:val="003D1A16"/>
    <w:rsid w:val="003D1F26"/>
    <w:rsid w:val="003D34B6"/>
    <w:rsid w:val="003D35F2"/>
    <w:rsid w:val="003D6C68"/>
    <w:rsid w:val="003D787B"/>
    <w:rsid w:val="003E2073"/>
    <w:rsid w:val="003E2814"/>
    <w:rsid w:val="003E2F34"/>
    <w:rsid w:val="003E4131"/>
    <w:rsid w:val="003E4BDD"/>
    <w:rsid w:val="003E5A2B"/>
    <w:rsid w:val="003E701E"/>
    <w:rsid w:val="003F2AA8"/>
    <w:rsid w:val="003F52BE"/>
    <w:rsid w:val="003F5AA2"/>
    <w:rsid w:val="003F654C"/>
    <w:rsid w:val="003F6EF2"/>
    <w:rsid w:val="003F7085"/>
    <w:rsid w:val="00400C1B"/>
    <w:rsid w:val="00401AB6"/>
    <w:rsid w:val="00402B7C"/>
    <w:rsid w:val="004030D2"/>
    <w:rsid w:val="00405540"/>
    <w:rsid w:val="00405AF6"/>
    <w:rsid w:val="00405F87"/>
    <w:rsid w:val="00405FB1"/>
    <w:rsid w:val="00405FBD"/>
    <w:rsid w:val="004065D8"/>
    <w:rsid w:val="00406882"/>
    <w:rsid w:val="00406914"/>
    <w:rsid w:val="00406B59"/>
    <w:rsid w:val="00406B6D"/>
    <w:rsid w:val="00407279"/>
    <w:rsid w:val="004074EE"/>
    <w:rsid w:val="004106FB"/>
    <w:rsid w:val="00412767"/>
    <w:rsid w:val="004129BD"/>
    <w:rsid w:val="0041464B"/>
    <w:rsid w:val="00414D95"/>
    <w:rsid w:val="00416267"/>
    <w:rsid w:val="004163F4"/>
    <w:rsid w:val="0041735E"/>
    <w:rsid w:val="004173B1"/>
    <w:rsid w:val="00420BA7"/>
    <w:rsid w:val="00420F5C"/>
    <w:rsid w:val="00421990"/>
    <w:rsid w:val="00422B37"/>
    <w:rsid w:val="00424012"/>
    <w:rsid w:val="004246A1"/>
    <w:rsid w:val="004274DF"/>
    <w:rsid w:val="0042773B"/>
    <w:rsid w:val="0043007C"/>
    <w:rsid w:val="00431D55"/>
    <w:rsid w:val="00431F62"/>
    <w:rsid w:val="00434AAF"/>
    <w:rsid w:val="00435641"/>
    <w:rsid w:val="00436AFE"/>
    <w:rsid w:val="00436BF0"/>
    <w:rsid w:val="0044112D"/>
    <w:rsid w:val="0044185D"/>
    <w:rsid w:val="00441F7C"/>
    <w:rsid w:val="00442C8E"/>
    <w:rsid w:val="00442DD1"/>
    <w:rsid w:val="00442E15"/>
    <w:rsid w:val="00444D30"/>
    <w:rsid w:val="004455E4"/>
    <w:rsid w:val="00446A18"/>
    <w:rsid w:val="00447503"/>
    <w:rsid w:val="004504DC"/>
    <w:rsid w:val="00451D3D"/>
    <w:rsid w:val="00454595"/>
    <w:rsid w:val="00454718"/>
    <w:rsid w:val="00456358"/>
    <w:rsid w:val="00456664"/>
    <w:rsid w:val="0045792A"/>
    <w:rsid w:val="00457A1A"/>
    <w:rsid w:val="004600CA"/>
    <w:rsid w:val="004606DD"/>
    <w:rsid w:val="004614AF"/>
    <w:rsid w:val="00462124"/>
    <w:rsid w:val="00462565"/>
    <w:rsid w:val="0046366A"/>
    <w:rsid w:val="00463D17"/>
    <w:rsid w:val="00464A80"/>
    <w:rsid w:val="00464C82"/>
    <w:rsid w:val="0046586A"/>
    <w:rsid w:val="00465876"/>
    <w:rsid w:val="0046615B"/>
    <w:rsid w:val="00466A66"/>
    <w:rsid w:val="00467A40"/>
    <w:rsid w:val="0047575D"/>
    <w:rsid w:val="004771D4"/>
    <w:rsid w:val="00477CE3"/>
    <w:rsid w:val="00480182"/>
    <w:rsid w:val="00481836"/>
    <w:rsid w:val="00482C11"/>
    <w:rsid w:val="004858AA"/>
    <w:rsid w:val="004863B7"/>
    <w:rsid w:val="0048707A"/>
    <w:rsid w:val="004900A6"/>
    <w:rsid w:val="00490529"/>
    <w:rsid w:val="00493F4B"/>
    <w:rsid w:val="0049473B"/>
    <w:rsid w:val="0049581A"/>
    <w:rsid w:val="00497D0E"/>
    <w:rsid w:val="004A057D"/>
    <w:rsid w:val="004A15F0"/>
    <w:rsid w:val="004A1C03"/>
    <w:rsid w:val="004A2003"/>
    <w:rsid w:val="004A2492"/>
    <w:rsid w:val="004A270A"/>
    <w:rsid w:val="004A2F7A"/>
    <w:rsid w:val="004A2FE2"/>
    <w:rsid w:val="004A40A1"/>
    <w:rsid w:val="004A5B21"/>
    <w:rsid w:val="004A6847"/>
    <w:rsid w:val="004B0652"/>
    <w:rsid w:val="004B1A71"/>
    <w:rsid w:val="004B1EF5"/>
    <w:rsid w:val="004B2130"/>
    <w:rsid w:val="004B26DF"/>
    <w:rsid w:val="004B3306"/>
    <w:rsid w:val="004B3B55"/>
    <w:rsid w:val="004B3E55"/>
    <w:rsid w:val="004B4372"/>
    <w:rsid w:val="004B473F"/>
    <w:rsid w:val="004B4861"/>
    <w:rsid w:val="004B5E03"/>
    <w:rsid w:val="004B78E4"/>
    <w:rsid w:val="004C0B53"/>
    <w:rsid w:val="004C272A"/>
    <w:rsid w:val="004C2F0A"/>
    <w:rsid w:val="004C318F"/>
    <w:rsid w:val="004C5A5F"/>
    <w:rsid w:val="004C7067"/>
    <w:rsid w:val="004D16E5"/>
    <w:rsid w:val="004D1805"/>
    <w:rsid w:val="004D24CF"/>
    <w:rsid w:val="004D2AAD"/>
    <w:rsid w:val="004D3876"/>
    <w:rsid w:val="004D4448"/>
    <w:rsid w:val="004D4A66"/>
    <w:rsid w:val="004D55FD"/>
    <w:rsid w:val="004D669A"/>
    <w:rsid w:val="004D6705"/>
    <w:rsid w:val="004D744F"/>
    <w:rsid w:val="004D7AB3"/>
    <w:rsid w:val="004D7E68"/>
    <w:rsid w:val="004E1322"/>
    <w:rsid w:val="004E1E30"/>
    <w:rsid w:val="004E2706"/>
    <w:rsid w:val="004E2C85"/>
    <w:rsid w:val="004E4525"/>
    <w:rsid w:val="004E61EC"/>
    <w:rsid w:val="004E64F8"/>
    <w:rsid w:val="004E6AA9"/>
    <w:rsid w:val="004E73F6"/>
    <w:rsid w:val="004F078B"/>
    <w:rsid w:val="004F1B8B"/>
    <w:rsid w:val="004F21C9"/>
    <w:rsid w:val="004F39BD"/>
    <w:rsid w:val="004F3DFD"/>
    <w:rsid w:val="004F5AE4"/>
    <w:rsid w:val="004F7276"/>
    <w:rsid w:val="0050037E"/>
    <w:rsid w:val="005003BA"/>
    <w:rsid w:val="00500B9E"/>
    <w:rsid w:val="00502684"/>
    <w:rsid w:val="00502A63"/>
    <w:rsid w:val="005036EC"/>
    <w:rsid w:val="005045DE"/>
    <w:rsid w:val="00505A54"/>
    <w:rsid w:val="00505FF2"/>
    <w:rsid w:val="00506080"/>
    <w:rsid w:val="00506083"/>
    <w:rsid w:val="0050696C"/>
    <w:rsid w:val="005070CE"/>
    <w:rsid w:val="0050785A"/>
    <w:rsid w:val="0050796B"/>
    <w:rsid w:val="00507AD2"/>
    <w:rsid w:val="00511629"/>
    <w:rsid w:val="005116F3"/>
    <w:rsid w:val="00511A5D"/>
    <w:rsid w:val="00512DEC"/>
    <w:rsid w:val="00513A46"/>
    <w:rsid w:val="0051505B"/>
    <w:rsid w:val="0051569F"/>
    <w:rsid w:val="00515DAB"/>
    <w:rsid w:val="00516882"/>
    <w:rsid w:val="00516F18"/>
    <w:rsid w:val="00521408"/>
    <w:rsid w:val="00523874"/>
    <w:rsid w:val="005243B2"/>
    <w:rsid w:val="00526523"/>
    <w:rsid w:val="00526849"/>
    <w:rsid w:val="005308EA"/>
    <w:rsid w:val="00530B0D"/>
    <w:rsid w:val="005311D7"/>
    <w:rsid w:val="00531F89"/>
    <w:rsid w:val="005322BF"/>
    <w:rsid w:val="005326C6"/>
    <w:rsid w:val="0053373F"/>
    <w:rsid w:val="005343AE"/>
    <w:rsid w:val="0053454E"/>
    <w:rsid w:val="005345ED"/>
    <w:rsid w:val="005359F8"/>
    <w:rsid w:val="00536339"/>
    <w:rsid w:val="00537B61"/>
    <w:rsid w:val="00540EBE"/>
    <w:rsid w:val="00541FBF"/>
    <w:rsid w:val="00546135"/>
    <w:rsid w:val="00547127"/>
    <w:rsid w:val="0054760E"/>
    <w:rsid w:val="00547E7C"/>
    <w:rsid w:val="0055013A"/>
    <w:rsid w:val="005515A4"/>
    <w:rsid w:val="00552035"/>
    <w:rsid w:val="00552B48"/>
    <w:rsid w:val="00552BEF"/>
    <w:rsid w:val="005546F5"/>
    <w:rsid w:val="0055621A"/>
    <w:rsid w:val="005570BC"/>
    <w:rsid w:val="00560B8E"/>
    <w:rsid w:val="00562083"/>
    <w:rsid w:val="0056218C"/>
    <w:rsid w:val="00562450"/>
    <w:rsid w:val="0056356D"/>
    <w:rsid w:val="00563912"/>
    <w:rsid w:val="0056544D"/>
    <w:rsid w:val="00565FFE"/>
    <w:rsid w:val="00566993"/>
    <w:rsid w:val="00570A5F"/>
    <w:rsid w:val="00570EEC"/>
    <w:rsid w:val="005731F2"/>
    <w:rsid w:val="00576095"/>
    <w:rsid w:val="00577819"/>
    <w:rsid w:val="00581DD5"/>
    <w:rsid w:val="005829D7"/>
    <w:rsid w:val="00582D03"/>
    <w:rsid w:val="00582F84"/>
    <w:rsid w:val="0058342F"/>
    <w:rsid w:val="00583498"/>
    <w:rsid w:val="00583D29"/>
    <w:rsid w:val="00585662"/>
    <w:rsid w:val="0059084A"/>
    <w:rsid w:val="00590946"/>
    <w:rsid w:val="00590B6E"/>
    <w:rsid w:val="00590C45"/>
    <w:rsid w:val="0059167A"/>
    <w:rsid w:val="005923AB"/>
    <w:rsid w:val="005923CA"/>
    <w:rsid w:val="005928D1"/>
    <w:rsid w:val="00594C23"/>
    <w:rsid w:val="00597826"/>
    <w:rsid w:val="005A1F1E"/>
    <w:rsid w:val="005A4128"/>
    <w:rsid w:val="005A5665"/>
    <w:rsid w:val="005B1529"/>
    <w:rsid w:val="005B1AD3"/>
    <w:rsid w:val="005B1FEA"/>
    <w:rsid w:val="005B3D42"/>
    <w:rsid w:val="005B3E96"/>
    <w:rsid w:val="005B4956"/>
    <w:rsid w:val="005B547D"/>
    <w:rsid w:val="005B7B6C"/>
    <w:rsid w:val="005C00ED"/>
    <w:rsid w:val="005C011F"/>
    <w:rsid w:val="005C1561"/>
    <w:rsid w:val="005C2115"/>
    <w:rsid w:val="005C24EB"/>
    <w:rsid w:val="005C3CFB"/>
    <w:rsid w:val="005C4D45"/>
    <w:rsid w:val="005C7691"/>
    <w:rsid w:val="005C7E9B"/>
    <w:rsid w:val="005D07FC"/>
    <w:rsid w:val="005D0ECD"/>
    <w:rsid w:val="005D164F"/>
    <w:rsid w:val="005D1EE5"/>
    <w:rsid w:val="005D246A"/>
    <w:rsid w:val="005D26A4"/>
    <w:rsid w:val="005D31C5"/>
    <w:rsid w:val="005D3404"/>
    <w:rsid w:val="005D3878"/>
    <w:rsid w:val="005D416A"/>
    <w:rsid w:val="005D4B9E"/>
    <w:rsid w:val="005D7B38"/>
    <w:rsid w:val="005D7FE5"/>
    <w:rsid w:val="005E0752"/>
    <w:rsid w:val="005E2989"/>
    <w:rsid w:val="005E305E"/>
    <w:rsid w:val="005E32E0"/>
    <w:rsid w:val="005E71E4"/>
    <w:rsid w:val="005F0643"/>
    <w:rsid w:val="005F1128"/>
    <w:rsid w:val="005F1F9A"/>
    <w:rsid w:val="005F30E2"/>
    <w:rsid w:val="005F52A7"/>
    <w:rsid w:val="005F5CEB"/>
    <w:rsid w:val="005F6B2A"/>
    <w:rsid w:val="005F778D"/>
    <w:rsid w:val="0060104C"/>
    <w:rsid w:val="0060110B"/>
    <w:rsid w:val="0060126A"/>
    <w:rsid w:val="00601437"/>
    <w:rsid w:val="0060170A"/>
    <w:rsid w:val="0060239B"/>
    <w:rsid w:val="00604DEA"/>
    <w:rsid w:val="00605F78"/>
    <w:rsid w:val="00606A63"/>
    <w:rsid w:val="006071F3"/>
    <w:rsid w:val="0060745B"/>
    <w:rsid w:val="006074FF"/>
    <w:rsid w:val="006126C5"/>
    <w:rsid w:val="00613328"/>
    <w:rsid w:val="00614F79"/>
    <w:rsid w:val="00615BFC"/>
    <w:rsid w:val="00616489"/>
    <w:rsid w:val="00616D99"/>
    <w:rsid w:val="0061731B"/>
    <w:rsid w:val="006207A3"/>
    <w:rsid w:val="006211E6"/>
    <w:rsid w:val="006215DD"/>
    <w:rsid w:val="00621FC3"/>
    <w:rsid w:val="00622D3F"/>
    <w:rsid w:val="00622EE1"/>
    <w:rsid w:val="0062315A"/>
    <w:rsid w:val="00624BED"/>
    <w:rsid w:val="006251E0"/>
    <w:rsid w:val="00626228"/>
    <w:rsid w:val="0063030D"/>
    <w:rsid w:val="00630540"/>
    <w:rsid w:val="00630D58"/>
    <w:rsid w:val="006334B5"/>
    <w:rsid w:val="00634300"/>
    <w:rsid w:val="00634AF1"/>
    <w:rsid w:val="00634B27"/>
    <w:rsid w:val="0063588F"/>
    <w:rsid w:val="0063598F"/>
    <w:rsid w:val="00635BFA"/>
    <w:rsid w:val="00637CD0"/>
    <w:rsid w:val="00640339"/>
    <w:rsid w:val="006406BD"/>
    <w:rsid w:val="00640B19"/>
    <w:rsid w:val="00640C24"/>
    <w:rsid w:val="00640F28"/>
    <w:rsid w:val="0064183B"/>
    <w:rsid w:val="00641C7F"/>
    <w:rsid w:val="006420EB"/>
    <w:rsid w:val="006422BA"/>
    <w:rsid w:val="006427CB"/>
    <w:rsid w:val="0064307E"/>
    <w:rsid w:val="00644E0B"/>
    <w:rsid w:val="00644E42"/>
    <w:rsid w:val="00645298"/>
    <w:rsid w:val="00645F23"/>
    <w:rsid w:val="00651D01"/>
    <w:rsid w:val="00653412"/>
    <w:rsid w:val="00654547"/>
    <w:rsid w:val="00654DDF"/>
    <w:rsid w:val="0065764B"/>
    <w:rsid w:val="006605D9"/>
    <w:rsid w:val="00661302"/>
    <w:rsid w:val="006634A6"/>
    <w:rsid w:val="00663742"/>
    <w:rsid w:val="006640E6"/>
    <w:rsid w:val="006642FB"/>
    <w:rsid w:val="00664A1F"/>
    <w:rsid w:val="00670BC9"/>
    <w:rsid w:val="00670E41"/>
    <w:rsid w:val="00673D4C"/>
    <w:rsid w:val="00677961"/>
    <w:rsid w:val="00680B76"/>
    <w:rsid w:val="006816CD"/>
    <w:rsid w:val="00681CE3"/>
    <w:rsid w:val="00682D37"/>
    <w:rsid w:val="006830E0"/>
    <w:rsid w:val="00683D6B"/>
    <w:rsid w:val="00684C14"/>
    <w:rsid w:val="00684F73"/>
    <w:rsid w:val="0068551C"/>
    <w:rsid w:val="006927AD"/>
    <w:rsid w:val="00693D34"/>
    <w:rsid w:val="00693DF3"/>
    <w:rsid w:val="00695CAF"/>
    <w:rsid w:val="006968C3"/>
    <w:rsid w:val="00697A8E"/>
    <w:rsid w:val="00697DD2"/>
    <w:rsid w:val="006A01C9"/>
    <w:rsid w:val="006A06A2"/>
    <w:rsid w:val="006A0C0A"/>
    <w:rsid w:val="006A2752"/>
    <w:rsid w:val="006A29B5"/>
    <w:rsid w:val="006A2C45"/>
    <w:rsid w:val="006A4F1A"/>
    <w:rsid w:val="006A59BE"/>
    <w:rsid w:val="006A6D8E"/>
    <w:rsid w:val="006A760C"/>
    <w:rsid w:val="006B0C06"/>
    <w:rsid w:val="006B0FA0"/>
    <w:rsid w:val="006B2851"/>
    <w:rsid w:val="006B466E"/>
    <w:rsid w:val="006B62DF"/>
    <w:rsid w:val="006B6E56"/>
    <w:rsid w:val="006C1BA0"/>
    <w:rsid w:val="006C346B"/>
    <w:rsid w:val="006C3661"/>
    <w:rsid w:val="006C46BA"/>
    <w:rsid w:val="006C5CC6"/>
    <w:rsid w:val="006C715C"/>
    <w:rsid w:val="006D0122"/>
    <w:rsid w:val="006D177E"/>
    <w:rsid w:val="006D180F"/>
    <w:rsid w:val="006D1F71"/>
    <w:rsid w:val="006D1FF3"/>
    <w:rsid w:val="006D2650"/>
    <w:rsid w:val="006D2BE0"/>
    <w:rsid w:val="006D68FB"/>
    <w:rsid w:val="006D694E"/>
    <w:rsid w:val="006D743D"/>
    <w:rsid w:val="006D784F"/>
    <w:rsid w:val="006E00B7"/>
    <w:rsid w:val="006E0298"/>
    <w:rsid w:val="006E137E"/>
    <w:rsid w:val="006E1745"/>
    <w:rsid w:val="006E1ED2"/>
    <w:rsid w:val="006E28D7"/>
    <w:rsid w:val="006E4387"/>
    <w:rsid w:val="006E44CB"/>
    <w:rsid w:val="006E4F84"/>
    <w:rsid w:val="006E64D5"/>
    <w:rsid w:val="006E673E"/>
    <w:rsid w:val="006E6E2B"/>
    <w:rsid w:val="006E71C6"/>
    <w:rsid w:val="006E7499"/>
    <w:rsid w:val="006E7A07"/>
    <w:rsid w:val="006F3AD6"/>
    <w:rsid w:val="006F403F"/>
    <w:rsid w:val="006F5E38"/>
    <w:rsid w:val="006F718F"/>
    <w:rsid w:val="006F78F4"/>
    <w:rsid w:val="00700DC5"/>
    <w:rsid w:val="007011AD"/>
    <w:rsid w:val="007024E7"/>
    <w:rsid w:val="00703980"/>
    <w:rsid w:val="00707707"/>
    <w:rsid w:val="007119F8"/>
    <w:rsid w:val="00711A23"/>
    <w:rsid w:val="0071261D"/>
    <w:rsid w:val="007148CC"/>
    <w:rsid w:val="007174A8"/>
    <w:rsid w:val="00720782"/>
    <w:rsid w:val="00720D2A"/>
    <w:rsid w:val="00721F70"/>
    <w:rsid w:val="00723025"/>
    <w:rsid w:val="00723D99"/>
    <w:rsid w:val="00724144"/>
    <w:rsid w:val="007243C1"/>
    <w:rsid w:val="00731574"/>
    <w:rsid w:val="007325A3"/>
    <w:rsid w:val="00733BD1"/>
    <w:rsid w:val="0073741E"/>
    <w:rsid w:val="007375D3"/>
    <w:rsid w:val="0074072C"/>
    <w:rsid w:val="00740F01"/>
    <w:rsid w:val="00741A8D"/>
    <w:rsid w:val="00741B63"/>
    <w:rsid w:val="00741D6D"/>
    <w:rsid w:val="00742381"/>
    <w:rsid w:val="0074327D"/>
    <w:rsid w:val="007440C8"/>
    <w:rsid w:val="00744E0E"/>
    <w:rsid w:val="0074502D"/>
    <w:rsid w:val="00746660"/>
    <w:rsid w:val="00746B07"/>
    <w:rsid w:val="007472C9"/>
    <w:rsid w:val="00747CB5"/>
    <w:rsid w:val="00750234"/>
    <w:rsid w:val="007504AA"/>
    <w:rsid w:val="00750DCA"/>
    <w:rsid w:val="0075131B"/>
    <w:rsid w:val="007516A1"/>
    <w:rsid w:val="00751CB2"/>
    <w:rsid w:val="00751DC3"/>
    <w:rsid w:val="00752FB9"/>
    <w:rsid w:val="007537AE"/>
    <w:rsid w:val="007543B9"/>
    <w:rsid w:val="007546BE"/>
    <w:rsid w:val="00754929"/>
    <w:rsid w:val="007553D9"/>
    <w:rsid w:val="00756A81"/>
    <w:rsid w:val="00756AC0"/>
    <w:rsid w:val="00756C52"/>
    <w:rsid w:val="007572E6"/>
    <w:rsid w:val="007606AB"/>
    <w:rsid w:val="00760B55"/>
    <w:rsid w:val="00761051"/>
    <w:rsid w:val="00762133"/>
    <w:rsid w:val="00762DCF"/>
    <w:rsid w:val="007637BB"/>
    <w:rsid w:val="00764183"/>
    <w:rsid w:val="007641BD"/>
    <w:rsid w:val="0076473D"/>
    <w:rsid w:val="00764E89"/>
    <w:rsid w:val="00765F38"/>
    <w:rsid w:val="00767706"/>
    <w:rsid w:val="00767816"/>
    <w:rsid w:val="007703FC"/>
    <w:rsid w:val="00770475"/>
    <w:rsid w:val="00773B88"/>
    <w:rsid w:val="007811EE"/>
    <w:rsid w:val="007820E2"/>
    <w:rsid w:val="00782CBF"/>
    <w:rsid w:val="007835F2"/>
    <w:rsid w:val="007845C7"/>
    <w:rsid w:val="00785702"/>
    <w:rsid w:val="00785C36"/>
    <w:rsid w:val="00785FE6"/>
    <w:rsid w:val="00787BB4"/>
    <w:rsid w:val="00790CBE"/>
    <w:rsid w:val="0079138A"/>
    <w:rsid w:val="007917D9"/>
    <w:rsid w:val="00791AC0"/>
    <w:rsid w:val="0079275B"/>
    <w:rsid w:val="007937E5"/>
    <w:rsid w:val="007938B2"/>
    <w:rsid w:val="0079429C"/>
    <w:rsid w:val="007943A8"/>
    <w:rsid w:val="007956CF"/>
    <w:rsid w:val="007959EF"/>
    <w:rsid w:val="007961A9"/>
    <w:rsid w:val="007967BD"/>
    <w:rsid w:val="00797B22"/>
    <w:rsid w:val="00797E67"/>
    <w:rsid w:val="007A0F06"/>
    <w:rsid w:val="007A1A91"/>
    <w:rsid w:val="007A1C01"/>
    <w:rsid w:val="007A216D"/>
    <w:rsid w:val="007A311C"/>
    <w:rsid w:val="007A49AE"/>
    <w:rsid w:val="007A5341"/>
    <w:rsid w:val="007B1A57"/>
    <w:rsid w:val="007B6069"/>
    <w:rsid w:val="007B66C7"/>
    <w:rsid w:val="007B7134"/>
    <w:rsid w:val="007C2ECE"/>
    <w:rsid w:val="007C3D4E"/>
    <w:rsid w:val="007C4440"/>
    <w:rsid w:val="007C4938"/>
    <w:rsid w:val="007C536C"/>
    <w:rsid w:val="007C5554"/>
    <w:rsid w:val="007C70D5"/>
    <w:rsid w:val="007C74AD"/>
    <w:rsid w:val="007D30E9"/>
    <w:rsid w:val="007D35B7"/>
    <w:rsid w:val="007D4126"/>
    <w:rsid w:val="007D4BF9"/>
    <w:rsid w:val="007D646D"/>
    <w:rsid w:val="007D71D1"/>
    <w:rsid w:val="007D73EA"/>
    <w:rsid w:val="007D7FFB"/>
    <w:rsid w:val="007E075B"/>
    <w:rsid w:val="007E0B4C"/>
    <w:rsid w:val="007E0D3B"/>
    <w:rsid w:val="007E492C"/>
    <w:rsid w:val="007E4A5B"/>
    <w:rsid w:val="007E4ACE"/>
    <w:rsid w:val="007E4E9A"/>
    <w:rsid w:val="007E4EC7"/>
    <w:rsid w:val="007E6D4B"/>
    <w:rsid w:val="007F0BD4"/>
    <w:rsid w:val="007F2654"/>
    <w:rsid w:val="007F355E"/>
    <w:rsid w:val="007F3785"/>
    <w:rsid w:val="007F3F9F"/>
    <w:rsid w:val="007F503F"/>
    <w:rsid w:val="007F50B1"/>
    <w:rsid w:val="007F6833"/>
    <w:rsid w:val="007F6C42"/>
    <w:rsid w:val="007F737C"/>
    <w:rsid w:val="007F73C2"/>
    <w:rsid w:val="0080035A"/>
    <w:rsid w:val="00801B13"/>
    <w:rsid w:val="008027DC"/>
    <w:rsid w:val="0080392B"/>
    <w:rsid w:val="00804461"/>
    <w:rsid w:val="008046A7"/>
    <w:rsid w:val="00804762"/>
    <w:rsid w:val="00804E04"/>
    <w:rsid w:val="00805353"/>
    <w:rsid w:val="008066CF"/>
    <w:rsid w:val="00812AE2"/>
    <w:rsid w:val="00812C22"/>
    <w:rsid w:val="00812F38"/>
    <w:rsid w:val="00813A29"/>
    <w:rsid w:val="008151FA"/>
    <w:rsid w:val="00815B5E"/>
    <w:rsid w:val="0081779A"/>
    <w:rsid w:val="00820D79"/>
    <w:rsid w:val="00821B0E"/>
    <w:rsid w:val="008239BE"/>
    <w:rsid w:val="0082416D"/>
    <w:rsid w:val="00824761"/>
    <w:rsid w:val="0082613E"/>
    <w:rsid w:val="008266B4"/>
    <w:rsid w:val="008269C9"/>
    <w:rsid w:val="00826B51"/>
    <w:rsid w:val="008311B0"/>
    <w:rsid w:val="00832850"/>
    <w:rsid w:val="008339E1"/>
    <w:rsid w:val="00835E60"/>
    <w:rsid w:val="00836171"/>
    <w:rsid w:val="0083640B"/>
    <w:rsid w:val="00841443"/>
    <w:rsid w:val="00841B4B"/>
    <w:rsid w:val="00842B16"/>
    <w:rsid w:val="0084467B"/>
    <w:rsid w:val="008450C6"/>
    <w:rsid w:val="00845467"/>
    <w:rsid w:val="0085081F"/>
    <w:rsid w:val="00852A23"/>
    <w:rsid w:val="008532A8"/>
    <w:rsid w:val="0085488D"/>
    <w:rsid w:val="008549C8"/>
    <w:rsid w:val="0085689C"/>
    <w:rsid w:val="0085778C"/>
    <w:rsid w:val="00857B57"/>
    <w:rsid w:val="00860177"/>
    <w:rsid w:val="008605BB"/>
    <w:rsid w:val="008608D1"/>
    <w:rsid w:val="00860E5F"/>
    <w:rsid w:val="0086197A"/>
    <w:rsid w:val="00861C9B"/>
    <w:rsid w:val="008623A3"/>
    <w:rsid w:val="00862B07"/>
    <w:rsid w:val="00862D80"/>
    <w:rsid w:val="008636EE"/>
    <w:rsid w:val="00865919"/>
    <w:rsid w:val="008662EC"/>
    <w:rsid w:val="0086651A"/>
    <w:rsid w:val="008703BF"/>
    <w:rsid w:val="00872340"/>
    <w:rsid w:val="00872629"/>
    <w:rsid w:val="008740D8"/>
    <w:rsid w:val="00875D6D"/>
    <w:rsid w:val="0088028B"/>
    <w:rsid w:val="0088085D"/>
    <w:rsid w:val="00880CBB"/>
    <w:rsid w:val="00881081"/>
    <w:rsid w:val="00881AB0"/>
    <w:rsid w:val="008824B5"/>
    <w:rsid w:val="008830C6"/>
    <w:rsid w:val="00885A45"/>
    <w:rsid w:val="0088689E"/>
    <w:rsid w:val="00886FA3"/>
    <w:rsid w:val="00895C4B"/>
    <w:rsid w:val="00895D0E"/>
    <w:rsid w:val="00896F9F"/>
    <w:rsid w:val="008A1AFE"/>
    <w:rsid w:val="008A1C78"/>
    <w:rsid w:val="008A3037"/>
    <w:rsid w:val="008A46B0"/>
    <w:rsid w:val="008A4A4F"/>
    <w:rsid w:val="008A54E9"/>
    <w:rsid w:val="008A68DA"/>
    <w:rsid w:val="008A76D7"/>
    <w:rsid w:val="008B00BF"/>
    <w:rsid w:val="008B01F2"/>
    <w:rsid w:val="008B20DD"/>
    <w:rsid w:val="008B3711"/>
    <w:rsid w:val="008B4848"/>
    <w:rsid w:val="008B4BE6"/>
    <w:rsid w:val="008B572C"/>
    <w:rsid w:val="008B7CCB"/>
    <w:rsid w:val="008C0264"/>
    <w:rsid w:val="008C33FD"/>
    <w:rsid w:val="008C5370"/>
    <w:rsid w:val="008C79C1"/>
    <w:rsid w:val="008D0BBA"/>
    <w:rsid w:val="008D13F0"/>
    <w:rsid w:val="008D18DC"/>
    <w:rsid w:val="008D19A0"/>
    <w:rsid w:val="008D20A8"/>
    <w:rsid w:val="008D2925"/>
    <w:rsid w:val="008D3E3D"/>
    <w:rsid w:val="008D4A8A"/>
    <w:rsid w:val="008D6CC6"/>
    <w:rsid w:val="008D71CA"/>
    <w:rsid w:val="008D7A69"/>
    <w:rsid w:val="008D7D0E"/>
    <w:rsid w:val="008E0CA0"/>
    <w:rsid w:val="008E1A5A"/>
    <w:rsid w:val="008E1DD9"/>
    <w:rsid w:val="008E2AF1"/>
    <w:rsid w:val="008E6073"/>
    <w:rsid w:val="008E6A18"/>
    <w:rsid w:val="008E75E8"/>
    <w:rsid w:val="008F01E3"/>
    <w:rsid w:val="008F034F"/>
    <w:rsid w:val="008F13F6"/>
    <w:rsid w:val="008F1459"/>
    <w:rsid w:val="008F2742"/>
    <w:rsid w:val="008F4419"/>
    <w:rsid w:val="008F5946"/>
    <w:rsid w:val="008F65A1"/>
    <w:rsid w:val="008F6A0E"/>
    <w:rsid w:val="008F704D"/>
    <w:rsid w:val="00901BDC"/>
    <w:rsid w:val="0090275C"/>
    <w:rsid w:val="009029F2"/>
    <w:rsid w:val="00903E4D"/>
    <w:rsid w:val="00903E97"/>
    <w:rsid w:val="00904ABC"/>
    <w:rsid w:val="0090692C"/>
    <w:rsid w:val="009074B8"/>
    <w:rsid w:val="00907A78"/>
    <w:rsid w:val="0091003C"/>
    <w:rsid w:val="00910474"/>
    <w:rsid w:val="00910A81"/>
    <w:rsid w:val="00911C3D"/>
    <w:rsid w:val="009134E2"/>
    <w:rsid w:val="00913DA9"/>
    <w:rsid w:val="00915964"/>
    <w:rsid w:val="00915BFD"/>
    <w:rsid w:val="00917896"/>
    <w:rsid w:val="00920120"/>
    <w:rsid w:val="009206E9"/>
    <w:rsid w:val="00920A79"/>
    <w:rsid w:val="00920E0C"/>
    <w:rsid w:val="0092162B"/>
    <w:rsid w:val="00921B57"/>
    <w:rsid w:val="00923220"/>
    <w:rsid w:val="009233FD"/>
    <w:rsid w:val="00923CD6"/>
    <w:rsid w:val="00924EDD"/>
    <w:rsid w:val="0092612B"/>
    <w:rsid w:val="00926E25"/>
    <w:rsid w:val="0092778C"/>
    <w:rsid w:val="00927A6B"/>
    <w:rsid w:val="009317C3"/>
    <w:rsid w:val="00932C02"/>
    <w:rsid w:val="00932E09"/>
    <w:rsid w:val="00933E5A"/>
    <w:rsid w:val="00934BA1"/>
    <w:rsid w:val="0093564F"/>
    <w:rsid w:val="00935ABD"/>
    <w:rsid w:val="00936735"/>
    <w:rsid w:val="00937AB3"/>
    <w:rsid w:val="00937B7A"/>
    <w:rsid w:val="0094040B"/>
    <w:rsid w:val="00940C5A"/>
    <w:rsid w:val="009410A1"/>
    <w:rsid w:val="0094208A"/>
    <w:rsid w:val="0094210F"/>
    <w:rsid w:val="00942600"/>
    <w:rsid w:val="0094403D"/>
    <w:rsid w:val="00944A9E"/>
    <w:rsid w:val="00945A1A"/>
    <w:rsid w:val="00950E23"/>
    <w:rsid w:val="009520F2"/>
    <w:rsid w:val="00952BF0"/>
    <w:rsid w:val="00954FBE"/>
    <w:rsid w:val="009550E3"/>
    <w:rsid w:val="009569DC"/>
    <w:rsid w:val="00957A5D"/>
    <w:rsid w:val="00957C54"/>
    <w:rsid w:val="009604D2"/>
    <w:rsid w:val="00961718"/>
    <w:rsid w:val="00961D80"/>
    <w:rsid w:val="00963AFC"/>
    <w:rsid w:val="00964297"/>
    <w:rsid w:val="00965718"/>
    <w:rsid w:val="00965BCC"/>
    <w:rsid w:val="00966486"/>
    <w:rsid w:val="00967206"/>
    <w:rsid w:val="009704D8"/>
    <w:rsid w:val="00972655"/>
    <w:rsid w:val="0097274C"/>
    <w:rsid w:val="00973FA6"/>
    <w:rsid w:val="0097537E"/>
    <w:rsid w:val="009775A6"/>
    <w:rsid w:val="00977D35"/>
    <w:rsid w:val="00977F5A"/>
    <w:rsid w:val="00981450"/>
    <w:rsid w:val="00982CF8"/>
    <w:rsid w:val="009830EA"/>
    <w:rsid w:val="009836C5"/>
    <w:rsid w:val="00983D19"/>
    <w:rsid w:val="0098464D"/>
    <w:rsid w:val="00984681"/>
    <w:rsid w:val="009858D4"/>
    <w:rsid w:val="00987FEE"/>
    <w:rsid w:val="00991729"/>
    <w:rsid w:val="00993668"/>
    <w:rsid w:val="00993F30"/>
    <w:rsid w:val="0099426D"/>
    <w:rsid w:val="0099656D"/>
    <w:rsid w:val="00997310"/>
    <w:rsid w:val="00997D61"/>
    <w:rsid w:val="009A0163"/>
    <w:rsid w:val="009A078B"/>
    <w:rsid w:val="009A1C1C"/>
    <w:rsid w:val="009A3548"/>
    <w:rsid w:val="009A3A8F"/>
    <w:rsid w:val="009A4AF5"/>
    <w:rsid w:val="009A5281"/>
    <w:rsid w:val="009A672C"/>
    <w:rsid w:val="009A69E0"/>
    <w:rsid w:val="009B0C56"/>
    <w:rsid w:val="009B17D4"/>
    <w:rsid w:val="009B26A6"/>
    <w:rsid w:val="009B3A64"/>
    <w:rsid w:val="009B58D4"/>
    <w:rsid w:val="009B5CD9"/>
    <w:rsid w:val="009B71AB"/>
    <w:rsid w:val="009C4E4A"/>
    <w:rsid w:val="009C6BBE"/>
    <w:rsid w:val="009D090C"/>
    <w:rsid w:val="009D2681"/>
    <w:rsid w:val="009D290E"/>
    <w:rsid w:val="009D2E7D"/>
    <w:rsid w:val="009D7094"/>
    <w:rsid w:val="009E218F"/>
    <w:rsid w:val="009E363A"/>
    <w:rsid w:val="009E4E9D"/>
    <w:rsid w:val="009E4EB4"/>
    <w:rsid w:val="009E6222"/>
    <w:rsid w:val="009E7D6C"/>
    <w:rsid w:val="009F041F"/>
    <w:rsid w:val="009F1BB9"/>
    <w:rsid w:val="009F20DA"/>
    <w:rsid w:val="009F23A8"/>
    <w:rsid w:val="009F2D63"/>
    <w:rsid w:val="009F2DAC"/>
    <w:rsid w:val="009F3483"/>
    <w:rsid w:val="009F4489"/>
    <w:rsid w:val="009F4896"/>
    <w:rsid w:val="009F4AEC"/>
    <w:rsid w:val="009F61B8"/>
    <w:rsid w:val="009F7D83"/>
    <w:rsid w:val="00A002EC"/>
    <w:rsid w:val="00A00828"/>
    <w:rsid w:val="00A00D13"/>
    <w:rsid w:val="00A03548"/>
    <w:rsid w:val="00A0358E"/>
    <w:rsid w:val="00A03956"/>
    <w:rsid w:val="00A05456"/>
    <w:rsid w:val="00A065C2"/>
    <w:rsid w:val="00A07550"/>
    <w:rsid w:val="00A10D25"/>
    <w:rsid w:val="00A1398B"/>
    <w:rsid w:val="00A157DE"/>
    <w:rsid w:val="00A16058"/>
    <w:rsid w:val="00A168D3"/>
    <w:rsid w:val="00A20BA2"/>
    <w:rsid w:val="00A20CAA"/>
    <w:rsid w:val="00A21B4D"/>
    <w:rsid w:val="00A23AC7"/>
    <w:rsid w:val="00A23FEC"/>
    <w:rsid w:val="00A24A22"/>
    <w:rsid w:val="00A24E2F"/>
    <w:rsid w:val="00A25C86"/>
    <w:rsid w:val="00A278A3"/>
    <w:rsid w:val="00A27DD0"/>
    <w:rsid w:val="00A3029B"/>
    <w:rsid w:val="00A30307"/>
    <w:rsid w:val="00A314DE"/>
    <w:rsid w:val="00A31BB0"/>
    <w:rsid w:val="00A31DDF"/>
    <w:rsid w:val="00A354CB"/>
    <w:rsid w:val="00A358C8"/>
    <w:rsid w:val="00A361DC"/>
    <w:rsid w:val="00A36238"/>
    <w:rsid w:val="00A36858"/>
    <w:rsid w:val="00A36B89"/>
    <w:rsid w:val="00A36C33"/>
    <w:rsid w:val="00A37C11"/>
    <w:rsid w:val="00A37FB1"/>
    <w:rsid w:val="00A430D5"/>
    <w:rsid w:val="00A43745"/>
    <w:rsid w:val="00A4429D"/>
    <w:rsid w:val="00A45322"/>
    <w:rsid w:val="00A46B96"/>
    <w:rsid w:val="00A503F3"/>
    <w:rsid w:val="00A505E0"/>
    <w:rsid w:val="00A52E56"/>
    <w:rsid w:val="00A53E35"/>
    <w:rsid w:val="00A5448C"/>
    <w:rsid w:val="00A56681"/>
    <w:rsid w:val="00A57748"/>
    <w:rsid w:val="00A57CC0"/>
    <w:rsid w:val="00A57D63"/>
    <w:rsid w:val="00A57EA9"/>
    <w:rsid w:val="00A57FDB"/>
    <w:rsid w:val="00A60169"/>
    <w:rsid w:val="00A61176"/>
    <w:rsid w:val="00A61C2D"/>
    <w:rsid w:val="00A628D5"/>
    <w:rsid w:val="00A62958"/>
    <w:rsid w:val="00A64B87"/>
    <w:rsid w:val="00A65977"/>
    <w:rsid w:val="00A66BB1"/>
    <w:rsid w:val="00A673A1"/>
    <w:rsid w:val="00A673CB"/>
    <w:rsid w:val="00A705B5"/>
    <w:rsid w:val="00A72533"/>
    <w:rsid w:val="00A72F62"/>
    <w:rsid w:val="00A73BEA"/>
    <w:rsid w:val="00A7441B"/>
    <w:rsid w:val="00A755AE"/>
    <w:rsid w:val="00A8123D"/>
    <w:rsid w:val="00A81BBC"/>
    <w:rsid w:val="00A8324D"/>
    <w:rsid w:val="00A83632"/>
    <w:rsid w:val="00A839AE"/>
    <w:rsid w:val="00A83BF3"/>
    <w:rsid w:val="00A840FE"/>
    <w:rsid w:val="00A84E6B"/>
    <w:rsid w:val="00A8556D"/>
    <w:rsid w:val="00A855D3"/>
    <w:rsid w:val="00A859F2"/>
    <w:rsid w:val="00A85FFE"/>
    <w:rsid w:val="00A8615C"/>
    <w:rsid w:val="00A87059"/>
    <w:rsid w:val="00A875F9"/>
    <w:rsid w:val="00A900F2"/>
    <w:rsid w:val="00A908CC"/>
    <w:rsid w:val="00A94769"/>
    <w:rsid w:val="00A94AE2"/>
    <w:rsid w:val="00A94BCC"/>
    <w:rsid w:val="00A94BDE"/>
    <w:rsid w:val="00A95F12"/>
    <w:rsid w:val="00A96E07"/>
    <w:rsid w:val="00AA0222"/>
    <w:rsid w:val="00AA308A"/>
    <w:rsid w:val="00AA73CD"/>
    <w:rsid w:val="00AB09E7"/>
    <w:rsid w:val="00AB2D81"/>
    <w:rsid w:val="00AB4F32"/>
    <w:rsid w:val="00AB654B"/>
    <w:rsid w:val="00AC0954"/>
    <w:rsid w:val="00AC17BF"/>
    <w:rsid w:val="00AC2916"/>
    <w:rsid w:val="00AC408C"/>
    <w:rsid w:val="00AC4D27"/>
    <w:rsid w:val="00AC7271"/>
    <w:rsid w:val="00AC7B9A"/>
    <w:rsid w:val="00AD02ED"/>
    <w:rsid w:val="00AD0FDF"/>
    <w:rsid w:val="00AD1D3C"/>
    <w:rsid w:val="00AD1EE6"/>
    <w:rsid w:val="00AD3E8B"/>
    <w:rsid w:val="00AD553C"/>
    <w:rsid w:val="00AD58A9"/>
    <w:rsid w:val="00AD7323"/>
    <w:rsid w:val="00AD7E26"/>
    <w:rsid w:val="00AE0871"/>
    <w:rsid w:val="00AE0F66"/>
    <w:rsid w:val="00AE16FC"/>
    <w:rsid w:val="00AE1B7B"/>
    <w:rsid w:val="00AE3299"/>
    <w:rsid w:val="00AE35B3"/>
    <w:rsid w:val="00AE6DB4"/>
    <w:rsid w:val="00AE6E90"/>
    <w:rsid w:val="00AE7647"/>
    <w:rsid w:val="00AE765E"/>
    <w:rsid w:val="00AE7843"/>
    <w:rsid w:val="00AE7D47"/>
    <w:rsid w:val="00AF12E2"/>
    <w:rsid w:val="00AF1777"/>
    <w:rsid w:val="00AF17DD"/>
    <w:rsid w:val="00AF188D"/>
    <w:rsid w:val="00AF1CC9"/>
    <w:rsid w:val="00AF207B"/>
    <w:rsid w:val="00AF2102"/>
    <w:rsid w:val="00AF2A48"/>
    <w:rsid w:val="00AF3CAE"/>
    <w:rsid w:val="00AF527A"/>
    <w:rsid w:val="00AF6710"/>
    <w:rsid w:val="00AF77E9"/>
    <w:rsid w:val="00B01F35"/>
    <w:rsid w:val="00B02CE6"/>
    <w:rsid w:val="00B03109"/>
    <w:rsid w:val="00B0328D"/>
    <w:rsid w:val="00B041C6"/>
    <w:rsid w:val="00B05B67"/>
    <w:rsid w:val="00B060C4"/>
    <w:rsid w:val="00B0739F"/>
    <w:rsid w:val="00B0762C"/>
    <w:rsid w:val="00B07B11"/>
    <w:rsid w:val="00B10171"/>
    <w:rsid w:val="00B11045"/>
    <w:rsid w:val="00B114D1"/>
    <w:rsid w:val="00B11C2D"/>
    <w:rsid w:val="00B1280E"/>
    <w:rsid w:val="00B12A07"/>
    <w:rsid w:val="00B1369A"/>
    <w:rsid w:val="00B13952"/>
    <w:rsid w:val="00B141EA"/>
    <w:rsid w:val="00B14449"/>
    <w:rsid w:val="00B15516"/>
    <w:rsid w:val="00B15E7C"/>
    <w:rsid w:val="00B163A2"/>
    <w:rsid w:val="00B173B4"/>
    <w:rsid w:val="00B179B2"/>
    <w:rsid w:val="00B20E86"/>
    <w:rsid w:val="00B22041"/>
    <w:rsid w:val="00B22BF0"/>
    <w:rsid w:val="00B24693"/>
    <w:rsid w:val="00B248CF"/>
    <w:rsid w:val="00B24AD2"/>
    <w:rsid w:val="00B25A45"/>
    <w:rsid w:val="00B25BB7"/>
    <w:rsid w:val="00B264F7"/>
    <w:rsid w:val="00B27625"/>
    <w:rsid w:val="00B27648"/>
    <w:rsid w:val="00B310FB"/>
    <w:rsid w:val="00B315B3"/>
    <w:rsid w:val="00B315BA"/>
    <w:rsid w:val="00B322CF"/>
    <w:rsid w:val="00B3380A"/>
    <w:rsid w:val="00B34A63"/>
    <w:rsid w:val="00B35FE2"/>
    <w:rsid w:val="00B40565"/>
    <w:rsid w:val="00B4170B"/>
    <w:rsid w:val="00B41AB6"/>
    <w:rsid w:val="00B43463"/>
    <w:rsid w:val="00B4354F"/>
    <w:rsid w:val="00B4533B"/>
    <w:rsid w:val="00B4598B"/>
    <w:rsid w:val="00B469F1"/>
    <w:rsid w:val="00B46D62"/>
    <w:rsid w:val="00B477EE"/>
    <w:rsid w:val="00B50084"/>
    <w:rsid w:val="00B5075C"/>
    <w:rsid w:val="00B52BD1"/>
    <w:rsid w:val="00B54E47"/>
    <w:rsid w:val="00B553C9"/>
    <w:rsid w:val="00B610F6"/>
    <w:rsid w:val="00B621F1"/>
    <w:rsid w:val="00B6224C"/>
    <w:rsid w:val="00B629D7"/>
    <w:rsid w:val="00B637F7"/>
    <w:rsid w:val="00B64C8B"/>
    <w:rsid w:val="00B64EB6"/>
    <w:rsid w:val="00B65DA0"/>
    <w:rsid w:val="00B66772"/>
    <w:rsid w:val="00B6707A"/>
    <w:rsid w:val="00B67F06"/>
    <w:rsid w:val="00B700B3"/>
    <w:rsid w:val="00B70399"/>
    <w:rsid w:val="00B7044A"/>
    <w:rsid w:val="00B71BCF"/>
    <w:rsid w:val="00B71CF1"/>
    <w:rsid w:val="00B73C51"/>
    <w:rsid w:val="00B74216"/>
    <w:rsid w:val="00B74591"/>
    <w:rsid w:val="00B7481C"/>
    <w:rsid w:val="00B74998"/>
    <w:rsid w:val="00B74EE9"/>
    <w:rsid w:val="00B76236"/>
    <w:rsid w:val="00B77416"/>
    <w:rsid w:val="00B77E7F"/>
    <w:rsid w:val="00B80B94"/>
    <w:rsid w:val="00B81678"/>
    <w:rsid w:val="00B820F4"/>
    <w:rsid w:val="00B82677"/>
    <w:rsid w:val="00B827D0"/>
    <w:rsid w:val="00B8347C"/>
    <w:rsid w:val="00B83B59"/>
    <w:rsid w:val="00B840EB"/>
    <w:rsid w:val="00B85232"/>
    <w:rsid w:val="00B854E7"/>
    <w:rsid w:val="00B87E55"/>
    <w:rsid w:val="00B87EB5"/>
    <w:rsid w:val="00B90241"/>
    <w:rsid w:val="00B90679"/>
    <w:rsid w:val="00B909B9"/>
    <w:rsid w:val="00B9160D"/>
    <w:rsid w:val="00B93E8A"/>
    <w:rsid w:val="00B940F9"/>
    <w:rsid w:val="00B94EB0"/>
    <w:rsid w:val="00B952D2"/>
    <w:rsid w:val="00B95374"/>
    <w:rsid w:val="00B95F2B"/>
    <w:rsid w:val="00B96D38"/>
    <w:rsid w:val="00BA1392"/>
    <w:rsid w:val="00BA1AF5"/>
    <w:rsid w:val="00BA1B06"/>
    <w:rsid w:val="00BA2AAF"/>
    <w:rsid w:val="00BA36D3"/>
    <w:rsid w:val="00BA3D83"/>
    <w:rsid w:val="00BA499C"/>
    <w:rsid w:val="00BA62F1"/>
    <w:rsid w:val="00BA64C5"/>
    <w:rsid w:val="00BA6727"/>
    <w:rsid w:val="00BA68C6"/>
    <w:rsid w:val="00BA7E2B"/>
    <w:rsid w:val="00BB0281"/>
    <w:rsid w:val="00BB0EEB"/>
    <w:rsid w:val="00BB0FEC"/>
    <w:rsid w:val="00BB1057"/>
    <w:rsid w:val="00BB1789"/>
    <w:rsid w:val="00BB1AD4"/>
    <w:rsid w:val="00BB1E3E"/>
    <w:rsid w:val="00BB2BC4"/>
    <w:rsid w:val="00BB2CB8"/>
    <w:rsid w:val="00BB2FF7"/>
    <w:rsid w:val="00BB54B9"/>
    <w:rsid w:val="00BB6BF1"/>
    <w:rsid w:val="00BB6EBA"/>
    <w:rsid w:val="00BB782F"/>
    <w:rsid w:val="00BC17BC"/>
    <w:rsid w:val="00BC3325"/>
    <w:rsid w:val="00BC37B6"/>
    <w:rsid w:val="00BC4565"/>
    <w:rsid w:val="00BC4D43"/>
    <w:rsid w:val="00BC6337"/>
    <w:rsid w:val="00BC6F6D"/>
    <w:rsid w:val="00BC7FCA"/>
    <w:rsid w:val="00BD1D74"/>
    <w:rsid w:val="00BD3775"/>
    <w:rsid w:val="00BD414B"/>
    <w:rsid w:val="00BD4FAD"/>
    <w:rsid w:val="00BD5110"/>
    <w:rsid w:val="00BD6467"/>
    <w:rsid w:val="00BE0B15"/>
    <w:rsid w:val="00BE3715"/>
    <w:rsid w:val="00BE46AE"/>
    <w:rsid w:val="00BE7A8E"/>
    <w:rsid w:val="00BF03AB"/>
    <w:rsid w:val="00BF0EF5"/>
    <w:rsid w:val="00BF2AEE"/>
    <w:rsid w:val="00BF6045"/>
    <w:rsid w:val="00BF7676"/>
    <w:rsid w:val="00BF7B6C"/>
    <w:rsid w:val="00C00DE8"/>
    <w:rsid w:val="00C02895"/>
    <w:rsid w:val="00C02C4D"/>
    <w:rsid w:val="00C03865"/>
    <w:rsid w:val="00C0424E"/>
    <w:rsid w:val="00C0488D"/>
    <w:rsid w:val="00C04AF7"/>
    <w:rsid w:val="00C05B75"/>
    <w:rsid w:val="00C06626"/>
    <w:rsid w:val="00C10513"/>
    <w:rsid w:val="00C11EA7"/>
    <w:rsid w:val="00C13212"/>
    <w:rsid w:val="00C142F1"/>
    <w:rsid w:val="00C14ECF"/>
    <w:rsid w:val="00C15125"/>
    <w:rsid w:val="00C15431"/>
    <w:rsid w:val="00C16131"/>
    <w:rsid w:val="00C17031"/>
    <w:rsid w:val="00C1729F"/>
    <w:rsid w:val="00C178B2"/>
    <w:rsid w:val="00C2156A"/>
    <w:rsid w:val="00C235A6"/>
    <w:rsid w:val="00C23E8E"/>
    <w:rsid w:val="00C242B1"/>
    <w:rsid w:val="00C25576"/>
    <w:rsid w:val="00C27869"/>
    <w:rsid w:val="00C27E93"/>
    <w:rsid w:val="00C31A8F"/>
    <w:rsid w:val="00C31AE9"/>
    <w:rsid w:val="00C31F9E"/>
    <w:rsid w:val="00C321B4"/>
    <w:rsid w:val="00C32C12"/>
    <w:rsid w:val="00C3357A"/>
    <w:rsid w:val="00C3383D"/>
    <w:rsid w:val="00C33A6B"/>
    <w:rsid w:val="00C34322"/>
    <w:rsid w:val="00C355E4"/>
    <w:rsid w:val="00C36384"/>
    <w:rsid w:val="00C368B0"/>
    <w:rsid w:val="00C368E0"/>
    <w:rsid w:val="00C40155"/>
    <w:rsid w:val="00C4291A"/>
    <w:rsid w:val="00C432DD"/>
    <w:rsid w:val="00C44074"/>
    <w:rsid w:val="00C442C0"/>
    <w:rsid w:val="00C46B67"/>
    <w:rsid w:val="00C4756E"/>
    <w:rsid w:val="00C47F31"/>
    <w:rsid w:val="00C530B5"/>
    <w:rsid w:val="00C53186"/>
    <w:rsid w:val="00C533C9"/>
    <w:rsid w:val="00C5345B"/>
    <w:rsid w:val="00C536AB"/>
    <w:rsid w:val="00C53EBE"/>
    <w:rsid w:val="00C543E0"/>
    <w:rsid w:val="00C5489A"/>
    <w:rsid w:val="00C559DB"/>
    <w:rsid w:val="00C55D9E"/>
    <w:rsid w:val="00C561C0"/>
    <w:rsid w:val="00C57A55"/>
    <w:rsid w:val="00C601A1"/>
    <w:rsid w:val="00C60539"/>
    <w:rsid w:val="00C63387"/>
    <w:rsid w:val="00C637D6"/>
    <w:rsid w:val="00C666F5"/>
    <w:rsid w:val="00C66E75"/>
    <w:rsid w:val="00C6789E"/>
    <w:rsid w:val="00C70F4A"/>
    <w:rsid w:val="00C72467"/>
    <w:rsid w:val="00C72E9E"/>
    <w:rsid w:val="00C72EA7"/>
    <w:rsid w:val="00C73050"/>
    <w:rsid w:val="00C7341F"/>
    <w:rsid w:val="00C75248"/>
    <w:rsid w:val="00C755C8"/>
    <w:rsid w:val="00C7657F"/>
    <w:rsid w:val="00C76AE5"/>
    <w:rsid w:val="00C80921"/>
    <w:rsid w:val="00C80CE8"/>
    <w:rsid w:val="00C81301"/>
    <w:rsid w:val="00C8185B"/>
    <w:rsid w:val="00C81988"/>
    <w:rsid w:val="00C81A89"/>
    <w:rsid w:val="00C82842"/>
    <w:rsid w:val="00C82C43"/>
    <w:rsid w:val="00C83638"/>
    <w:rsid w:val="00C84B55"/>
    <w:rsid w:val="00C84F3F"/>
    <w:rsid w:val="00C87282"/>
    <w:rsid w:val="00C87D6A"/>
    <w:rsid w:val="00C91647"/>
    <w:rsid w:val="00C9480D"/>
    <w:rsid w:val="00C9483E"/>
    <w:rsid w:val="00C9510F"/>
    <w:rsid w:val="00C96884"/>
    <w:rsid w:val="00C96B78"/>
    <w:rsid w:val="00CA1306"/>
    <w:rsid w:val="00CA2A44"/>
    <w:rsid w:val="00CA2A5C"/>
    <w:rsid w:val="00CA32BB"/>
    <w:rsid w:val="00CA48FE"/>
    <w:rsid w:val="00CA6258"/>
    <w:rsid w:val="00CA6430"/>
    <w:rsid w:val="00CA6A63"/>
    <w:rsid w:val="00CA6DA1"/>
    <w:rsid w:val="00CA74C0"/>
    <w:rsid w:val="00CA7B92"/>
    <w:rsid w:val="00CB11AD"/>
    <w:rsid w:val="00CB2334"/>
    <w:rsid w:val="00CB529F"/>
    <w:rsid w:val="00CB6A3F"/>
    <w:rsid w:val="00CB7487"/>
    <w:rsid w:val="00CB7692"/>
    <w:rsid w:val="00CC1C35"/>
    <w:rsid w:val="00CC2CB4"/>
    <w:rsid w:val="00CC435C"/>
    <w:rsid w:val="00CC5BED"/>
    <w:rsid w:val="00CD0448"/>
    <w:rsid w:val="00CD12AC"/>
    <w:rsid w:val="00CD1EF4"/>
    <w:rsid w:val="00CD2BEC"/>
    <w:rsid w:val="00CD3847"/>
    <w:rsid w:val="00CD4165"/>
    <w:rsid w:val="00CD4306"/>
    <w:rsid w:val="00CD4F59"/>
    <w:rsid w:val="00CD53A4"/>
    <w:rsid w:val="00CD55CE"/>
    <w:rsid w:val="00CD581A"/>
    <w:rsid w:val="00CD6357"/>
    <w:rsid w:val="00CD6486"/>
    <w:rsid w:val="00CD6940"/>
    <w:rsid w:val="00CD6CC7"/>
    <w:rsid w:val="00CE06CE"/>
    <w:rsid w:val="00CE0709"/>
    <w:rsid w:val="00CE080C"/>
    <w:rsid w:val="00CE149C"/>
    <w:rsid w:val="00CE6075"/>
    <w:rsid w:val="00CE663D"/>
    <w:rsid w:val="00CF0AC4"/>
    <w:rsid w:val="00CF0BC9"/>
    <w:rsid w:val="00CF125E"/>
    <w:rsid w:val="00CF12BC"/>
    <w:rsid w:val="00CF25AC"/>
    <w:rsid w:val="00CF3485"/>
    <w:rsid w:val="00CF3721"/>
    <w:rsid w:val="00CF47A8"/>
    <w:rsid w:val="00CF5C11"/>
    <w:rsid w:val="00CF6E79"/>
    <w:rsid w:val="00D00B62"/>
    <w:rsid w:val="00D012BF"/>
    <w:rsid w:val="00D02305"/>
    <w:rsid w:val="00D02A87"/>
    <w:rsid w:val="00D05A30"/>
    <w:rsid w:val="00D0631F"/>
    <w:rsid w:val="00D1025F"/>
    <w:rsid w:val="00D10B08"/>
    <w:rsid w:val="00D10FE2"/>
    <w:rsid w:val="00D119C7"/>
    <w:rsid w:val="00D12E31"/>
    <w:rsid w:val="00D15072"/>
    <w:rsid w:val="00D1577B"/>
    <w:rsid w:val="00D163C6"/>
    <w:rsid w:val="00D16F2F"/>
    <w:rsid w:val="00D17E97"/>
    <w:rsid w:val="00D2079C"/>
    <w:rsid w:val="00D20CFF"/>
    <w:rsid w:val="00D21B64"/>
    <w:rsid w:val="00D21C36"/>
    <w:rsid w:val="00D237A3"/>
    <w:rsid w:val="00D23A32"/>
    <w:rsid w:val="00D244AC"/>
    <w:rsid w:val="00D245E6"/>
    <w:rsid w:val="00D24B5F"/>
    <w:rsid w:val="00D27518"/>
    <w:rsid w:val="00D30C20"/>
    <w:rsid w:val="00D31C15"/>
    <w:rsid w:val="00D338FB"/>
    <w:rsid w:val="00D34312"/>
    <w:rsid w:val="00D35E14"/>
    <w:rsid w:val="00D363C6"/>
    <w:rsid w:val="00D366E3"/>
    <w:rsid w:val="00D37B91"/>
    <w:rsid w:val="00D4144C"/>
    <w:rsid w:val="00D45576"/>
    <w:rsid w:val="00D4608C"/>
    <w:rsid w:val="00D469C0"/>
    <w:rsid w:val="00D469F2"/>
    <w:rsid w:val="00D46E07"/>
    <w:rsid w:val="00D46F50"/>
    <w:rsid w:val="00D510DC"/>
    <w:rsid w:val="00D51292"/>
    <w:rsid w:val="00D52287"/>
    <w:rsid w:val="00D53101"/>
    <w:rsid w:val="00D5354B"/>
    <w:rsid w:val="00D536D5"/>
    <w:rsid w:val="00D54896"/>
    <w:rsid w:val="00D55050"/>
    <w:rsid w:val="00D5518F"/>
    <w:rsid w:val="00D5540C"/>
    <w:rsid w:val="00D565DF"/>
    <w:rsid w:val="00D60340"/>
    <w:rsid w:val="00D61F1C"/>
    <w:rsid w:val="00D622CF"/>
    <w:rsid w:val="00D64D62"/>
    <w:rsid w:val="00D65EB2"/>
    <w:rsid w:val="00D662AC"/>
    <w:rsid w:val="00D674AD"/>
    <w:rsid w:val="00D7060A"/>
    <w:rsid w:val="00D70BC1"/>
    <w:rsid w:val="00D71482"/>
    <w:rsid w:val="00D7176B"/>
    <w:rsid w:val="00D721DA"/>
    <w:rsid w:val="00D722FE"/>
    <w:rsid w:val="00D72D49"/>
    <w:rsid w:val="00D736F2"/>
    <w:rsid w:val="00D73B80"/>
    <w:rsid w:val="00D73D50"/>
    <w:rsid w:val="00D73EA7"/>
    <w:rsid w:val="00D73F3D"/>
    <w:rsid w:val="00D757AF"/>
    <w:rsid w:val="00D76F44"/>
    <w:rsid w:val="00D775A9"/>
    <w:rsid w:val="00D77796"/>
    <w:rsid w:val="00D80ADD"/>
    <w:rsid w:val="00D81AA7"/>
    <w:rsid w:val="00D8255A"/>
    <w:rsid w:val="00D82CFA"/>
    <w:rsid w:val="00D83590"/>
    <w:rsid w:val="00D83753"/>
    <w:rsid w:val="00D83783"/>
    <w:rsid w:val="00D842BC"/>
    <w:rsid w:val="00D84301"/>
    <w:rsid w:val="00D8583F"/>
    <w:rsid w:val="00D85C87"/>
    <w:rsid w:val="00D861E8"/>
    <w:rsid w:val="00D86E78"/>
    <w:rsid w:val="00D872E6"/>
    <w:rsid w:val="00D875DE"/>
    <w:rsid w:val="00D920C8"/>
    <w:rsid w:val="00D93586"/>
    <w:rsid w:val="00D9380C"/>
    <w:rsid w:val="00D94F10"/>
    <w:rsid w:val="00D95004"/>
    <w:rsid w:val="00DA095D"/>
    <w:rsid w:val="00DA10F8"/>
    <w:rsid w:val="00DA130A"/>
    <w:rsid w:val="00DA1C7C"/>
    <w:rsid w:val="00DA26C1"/>
    <w:rsid w:val="00DA282F"/>
    <w:rsid w:val="00DA36D1"/>
    <w:rsid w:val="00DA60C3"/>
    <w:rsid w:val="00DA6247"/>
    <w:rsid w:val="00DA65C5"/>
    <w:rsid w:val="00DA7308"/>
    <w:rsid w:val="00DB0D89"/>
    <w:rsid w:val="00DB1EDB"/>
    <w:rsid w:val="00DB2602"/>
    <w:rsid w:val="00DB394F"/>
    <w:rsid w:val="00DB455F"/>
    <w:rsid w:val="00DB492D"/>
    <w:rsid w:val="00DB58A8"/>
    <w:rsid w:val="00DB659E"/>
    <w:rsid w:val="00DB6AAF"/>
    <w:rsid w:val="00DB6DEC"/>
    <w:rsid w:val="00DB7225"/>
    <w:rsid w:val="00DC01EA"/>
    <w:rsid w:val="00DC04C9"/>
    <w:rsid w:val="00DC07E7"/>
    <w:rsid w:val="00DC10F6"/>
    <w:rsid w:val="00DC3394"/>
    <w:rsid w:val="00DC371E"/>
    <w:rsid w:val="00DC754F"/>
    <w:rsid w:val="00DC7849"/>
    <w:rsid w:val="00DD036D"/>
    <w:rsid w:val="00DD0821"/>
    <w:rsid w:val="00DD22AE"/>
    <w:rsid w:val="00DD25C9"/>
    <w:rsid w:val="00DD278F"/>
    <w:rsid w:val="00DD331F"/>
    <w:rsid w:val="00DD340F"/>
    <w:rsid w:val="00DD3801"/>
    <w:rsid w:val="00DD48EB"/>
    <w:rsid w:val="00DD538C"/>
    <w:rsid w:val="00DD6FB2"/>
    <w:rsid w:val="00DD71DF"/>
    <w:rsid w:val="00DD74D8"/>
    <w:rsid w:val="00DD78E2"/>
    <w:rsid w:val="00DE006E"/>
    <w:rsid w:val="00DE4AB7"/>
    <w:rsid w:val="00DE6075"/>
    <w:rsid w:val="00DE7BDD"/>
    <w:rsid w:val="00DE7D0F"/>
    <w:rsid w:val="00DF0A80"/>
    <w:rsid w:val="00DF1503"/>
    <w:rsid w:val="00DF18FA"/>
    <w:rsid w:val="00DF2E48"/>
    <w:rsid w:val="00DF4F61"/>
    <w:rsid w:val="00DF5C16"/>
    <w:rsid w:val="00DF7038"/>
    <w:rsid w:val="00DF7484"/>
    <w:rsid w:val="00DF7618"/>
    <w:rsid w:val="00E00370"/>
    <w:rsid w:val="00E00EF3"/>
    <w:rsid w:val="00E015BE"/>
    <w:rsid w:val="00E01EE8"/>
    <w:rsid w:val="00E022A4"/>
    <w:rsid w:val="00E02855"/>
    <w:rsid w:val="00E02E97"/>
    <w:rsid w:val="00E033C2"/>
    <w:rsid w:val="00E03495"/>
    <w:rsid w:val="00E03CDB"/>
    <w:rsid w:val="00E05667"/>
    <w:rsid w:val="00E05AC5"/>
    <w:rsid w:val="00E07B01"/>
    <w:rsid w:val="00E07B11"/>
    <w:rsid w:val="00E1188D"/>
    <w:rsid w:val="00E11D9C"/>
    <w:rsid w:val="00E14132"/>
    <w:rsid w:val="00E1414F"/>
    <w:rsid w:val="00E150A2"/>
    <w:rsid w:val="00E15381"/>
    <w:rsid w:val="00E1569E"/>
    <w:rsid w:val="00E16287"/>
    <w:rsid w:val="00E16E5F"/>
    <w:rsid w:val="00E203B9"/>
    <w:rsid w:val="00E213F3"/>
    <w:rsid w:val="00E22264"/>
    <w:rsid w:val="00E250D4"/>
    <w:rsid w:val="00E26D49"/>
    <w:rsid w:val="00E307DE"/>
    <w:rsid w:val="00E309DC"/>
    <w:rsid w:val="00E30A53"/>
    <w:rsid w:val="00E32126"/>
    <w:rsid w:val="00E322D5"/>
    <w:rsid w:val="00E334D6"/>
    <w:rsid w:val="00E3373C"/>
    <w:rsid w:val="00E3512B"/>
    <w:rsid w:val="00E3585D"/>
    <w:rsid w:val="00E35CC0"/>
    <w:rsid w:val="00E3623D"/>
    <w:rsid w:val="00E3628A"/>
    <w:rsid w:val="00E41FA9"/>
    <w:rsid w:val="00E429D6"/>
    <w:rsid w:val="00E430A1"/>
    <w:rsid w:val="00E47A1B"/>
    <w:rsid w:val="00E47CFF"/>
    <w:rsid w:val="00E47E5E"/>
    <w:rsid w:val="00E52A88"/>
    <w:rsid w:val="00E54969"/>
    <w:rsid w:val="00E55699"/>
    <w:rsid w:val="00E55FBF"/>
    <w:rsid w:val="00E568D9"/>
    <w:rsid w:val="00E56ADB"/>
    <w:rsid w:val="00E57528"/>
    <w:rsid w:val="00E60AA7"/>
    <w:rsid w:val="00E61075"/>
    <w:rsid w:val="00E624DF"/>
    <w:rsid w:val="00E62A39"/>
    <w:rsid w:val="00E653D4"/>
    <w:rsid w:val="00E66E24"/>
    <w:rsid w:val="00E674EF"/>
    <w:rsid w:val="00E67A39"/>
    <w:rsid w:val="00E704DB"/>
    <w:rsid w:val="00E706D8"/>
    <w:rsid w:val="00E71A75"/>
    <w:rsid w:val="00E72031"/>
    <w:rsid w:val="00E72078"/>
    <w:rsid w:val="00E73EA2"/>
    <w:rsid w:val="00E755E0"/>
    <w:rsid w:val="00E75786"/>
    <w:rsid w:val="00E76679"/>
    <w:rsid w:val="00E769F0"/>
    <w:rsid w:val="00E76FB9"/>
    <w:rsid w:val="00E77129"/>
    <w:rsid w:val="00E776C0"/>
    <w:rsid w:val="00E77E8E"/>
    <w:rsid w:val="00E77F9F"/>
    <w:rsid w:val="00E8061B"/>
    <w:rsid w:val="00E82FBD"/>
    <w:rsid w:val="00E83DD8"/>
    <w:rsid w:val="00E844A3"/>
    <w:rsid w:val="00E8655D"/>
    <w:rsid w:val="00E86AD0"/>
    <w:rsid w:val="00E86F5F"/>
    <w:rsid w:val="00E87FC4"/>
    <w:rsid w:val="00E916A9"/>
    <w:rsid w:val="00E927E7"/>
    <w:rsid w:val="00E933C9"/>
    <w:rsid w:val="00E95121"/>
    <w:rsid w:val="00E9534F"/>
    <w:rsid w:val="00E97666"/>
    <w:rsid w:val="00EA2225"/>
    <w:rsid w:val="00EA32D7"/>
    <w:rsid w:val="00EA4C9F"/>
    <w:rsid w:val="00EA6B54"/>
    <w:rsid w:val="00EA6FB8"/>
    <w:rsid w:val="00EA7961"/>
    <w:rsid w:val="00EB08CF"/>
    <w:rsid w:val="00EB1AED"/>
    <w:rsid w:val="00EB1C7B"/>
    <w:rsid w:val="00EB1CD0"/>
    <w:rsid w:val="00EB391B"/>
    <w:rsid w:val="00EB66EE"/>
    <w:rsid w:val="00EB6ADD"/>
    <w:rsid w:val="00EB7A64"/>
    <w:rsid w:val="00EC1483"/>
    <w:rsid w:val="00EC18A9"/>
    <w:rsid w:val="00EC2C91"/>
    <w:rsid w:val="00EC3B6E"/>
    <w:rsid w:val="00EC3B79"/>
    <w:rsid w:val="00EC410F"/>
    <w:rsid w:val="00EC580D"/>
    <w:rsid w:val="00EC6616"/>
    <w:rsid w:val="00EC79C4"/>
    <w:rsid w:val="00ED0E23"/>
    <w:rsid w:val="00ED1704"/>
    <w:rsid w:val="00ED17A6"/>
    <w:rsid w:val="00ED2891"/>
    <w:rsid w:val="00ED2924"/>
    <w:rsid w:val="00ED2EC7"/>
    <w:rsid w:val="00ED346C"/>
    <w:rsid w:val="00ED57E3"/>
    <w:rsid w:val="00ED6641"/>
    <w:rsid w:val="00ED7CF2"/>
    <w:rsid w:val="00ED7EB6"/>
    <w:rsid w:val="00EE0610"/>
    <w:rsid w:val="00EE1CCB"/>
    <w:rsid w:val="00EE37B0"/>
    <w:rsid w:val="00EE4596"/>
    <w:rsid w:val="00EE4E2A"/>
    <w:rsid w:val="00EE5F73"/>
    <w:rsid w:val="00EE77DB"/>
    <w:rsid w:val="00EF062F"/>
    <w:rsid w:val="00EF0FBA"/>
    <w:rsid w:val="00EF2EAA"/>
    <w:rsid w:val="00EF4BA0"/>
    <w:rsid w:val="00EF7058"/>
    <w:rsid w:val="00EF721B"/>
    <w:rsid w:val="00EF7456"/>
    <w:rsid w:val="00F01360"/>
    <w:rsid w:val="00F01961"/>
    <w:rsid w:val="00F02399"/>
    <w:rsid w:val="00F03132"/>
    <w:rsid w:val="00F03A0C"/>
    <w:rsid w:val="00F03EF6"/>
    <w:rsid w:val="00F053C3"/>
    <w:rsid w:val="00F10768"/>
    <w:rsid w:val="00F121B0"/>
    <w:rsid w:val="00F14D30"/>
    <w:rsid w:val="00F17BFC"/>
    <w:rsid w:val="00F20BA2"/>
    <w:rsid w:val="00F20F9B"/>
    <w:rsid w:val="00F21EA2"/>
    <w:rsid w:val="00F2432A"/>
    <w:rsid w:val="00F24EB2"/>
    <w:rsid w:val="00F30CA3"/>
    <w:rsid w:val="00F3279B"/>
    <w:rsid w:val="00F33D42"/>
    <w:rsid w:val="00F34A8F"/>
    <w:rsid w:val="00F355A4"/>
    <w:rsid w:val="00F362A3"/>
    <w:rsid w:val="00F3690E"/>
    <w:rsid w:val="00F377DB"/>
    <w:rsid w:val="00F378E6"/>
    <w:rsid w:val="00F404CB"/>
    <w:rsid w:val="00F43580"/>
    <w:rsid w:val="00F4430C"/>
    <w:rsid w:val="00F458E7"/>
    <w:rsid w:val="00F4646E"/>
    <w:rsid w:val="00F4654E"/>
    <w:rsid w:val="00F46DAF"/>
    <w:rsid w:val="00F47B21"/>
    <w:rsid w:val="00F5103F"/>
    <w:rsid w:val="00F52C5D"/>
    <w:rsid w:val="00F531D8"/>
    <w:rsid w:val="00F53A48"/>
    <w:rsid w:val="00F54397"/>
    <w:rsid w:val="00F55DCF"/>
    <w:rsid w:val="00F577DA"/>
    <w:rsid w:val="00F57F2A"/>
    <w:rsid w:val="00F612E3"/>
    <w:rsid w:val="00F6337B"/>
    <w:rsid w:val="00F71EE4"/>
    <w:rsid w:val="00F723E6"/>
    <w:rsid w:val="00F730D4"/>
    <w:rsid w:val="00F73552"/>
    <w:rsid w:val="00F73B09"/>
    <w:rsid w:val="00F73D56"/>
    <w:rsid w:val="00F73EE4"/>
    <w:rsid w:val="00F748B9"/>
    <w:rsid w:val="00F74D4A"/>
    <w:rsid w:val="00F75AB9"/>
    <w:rsid w:val="00F76823"/>
    <w:rsid w:val="00F76EE1"/>
    <w:rsid w:val="00F770DB"/>
    <w:rsid w:val="00F776A2"/>
    <w:rsid w:val="00F77C20"/>
    <w:rsid w:val="00F82C5E"/>
    <w:rsid w:val="00F83AEE"/>
    <w:rsid w:val="00F83DF7"/>
    <w:rsid w:val="00F844CD"/>
    <w:rsid w:val="00F85037"/>
    <w:rsid w:val="00F8527B"/>
    <w:rsid w:val="00F8607C"/>
    <w:rsid w:val="00F86295"/>
    <w:rsid w:val="00F87F63"/>
    <w:rsid w:val="00F904A1"/>
    <w:rsid w:val="00F924A9"/>
    <w:rsid w:val="00F931FD"/>
    <w:rsid w:val="00F965BE"/>
    <w:rsid w:val="00F97481"/>
    <w:rsid w:val="00FA03D7"/>
    <w:rsid w:val="00FA15CE"/>
    <w:rsid w:val="00FA1EC9"/>
    <w:rsid w:val="00FA3537"/>
    <w:rsid w:val="00FA40D6"/>
    <w:rsid w:val="00FA419C"/>
    <w:rsid w:val="00FA44B8"/>
    <w:rsid w:val="00FA52AF"/>
    <w:rsid w:val="00FA6358"/>
    <w:rsid w:val="00FA6DD5"/>
    <w:rsid w:val="00FB1353"/>
    <w:rsid w:val="00FB3AB0"/>
    <w:rsid w:val="00FB3BCE"/>
    <w:rsid w:val="00FB67D0"/>
    <w:rsid w:val="00FB6DB5"/>
    <w:rsid w:val="00FB6FDC"/>
    <w:rsid w:val="00FC16E2"/>
    <w:rsid w:val="00FC1A71"/>
    <w:rsid w:val="00FC28C3"/>
    <w:rsid w:val="00FC3AC3"/>
    <w:rsid w:val="00FC4152"/>
    <w:rsid w:val="00FC5085"/>
    <w:rsid w:val="00FC63E7"/>
    <w:rsid w:val="00FC69D3"/>
    <w:rsid w:val="00FC6F25"/>
    <w:rsid w:val="00FC73B3"/>
    <w:rsid w:val="00FD0AA3"/>
    <w:rsid w:val="00FD1BB0"/>
    <w:rsid w:val="00FD313D"/>
    <w:rsid w:val="00FD495D"/>
    <w:rsid w:val="00FD4E25"/>
    <w:rsid w:val="00FD4ED3"/>
    <w:rsid w:val="00FD6032"/>
    <w:rsid w:val="00FE077F"/>
    <w:rsid w:val="00FE0827"/>
    <w:rsid w:val="00FE1415"/>
    <w:rsid w:val="00FE3415"/>
    <w:rsid w:val="00FE5831"/>
    <w:rsid w:val="00FE5CF3"/>
    <w:rsid w:val="00FF03DD"/>
    <w:rsid w:val="00FF188D"/>
    <w:rsid w:val="00FF2C62"/>
    <w:rsid w:val="00FF7FB7"/>
    <w:rsid w:val="01E50D53"/>
    <w:rsid w:val="01E726F4"/>
    <w:rsid w:val="03652EA7"/>
    <w:rsid w:val="05526700"/>
    <w:rsid w:val="057E3890"/>
    <w:rsid w:val="059D3E1F"/>
    <w:rsid w:val="06F166A4"/>
    <w:rsid w:val="07CF228A"/>
    <w:rsid w:val="08273E74"/>
    <w:rsid w:val="08B80C09"/>
    <w:rsid w:val="0A595E3B"/>
    <w:rsid w:val="0A987E49"/>
    <w:rsid w:val="0AF66A0C"/>
    <w:rsid w:val="0C105FB5"/>
    <w:rsid w:val="0CDE5503"/>
    <w:rsid w:val="0EB9159E"/>
    <w:rsid w:val="0EF64C2F"/>
    <w:rsid w:val="0F9C6BD2"/>
    <w:rsid w:val="10D0497D"/>
    <w:rsid w:val="11A6558A"/>
    <w:rsid w:val="12295FDD"/>
    <w:rsid w:val="12767ED2"/>
    <w:rsid w:val="12D23972"/>
    <w:rsid w:val="13632E3B"/>
    <w:rsid w:val="13DB3F09"/>
    <w:rsid w:val="15D00040"/>
    <w:rsid w:val="18266FBF"/>
    <w:rsid w:val="1853036D"/>
    <w:rsid w:val="18F13E8A"/>
    <w:rsid w:val="1A332204"/>
    <w:rsid w:val="1A752F86"/>
    <w:rsid w:val="1B1F6C2C"/>
    <w:rsid w:val="1C517487"/>
    <w:rsid w:val="1C691F5E"/>
    <w:rsid w:val="1C9077BE"/>
    <w:rsid w:val="1CA97FFC"/>
    <w:rsid w:val="1CC30EE4"/>
    <w:rsid w:val="1DCD471E"/>
    <w:rsid w:val="1E52684A"/>
    <w:rsid w:val="200976E1"/>
    <w:rsid w:val="201B3E66"/>
    <w:rsid w:val="216B500D"/>
    <w:rsid w:val="21C26024"/>
    <w:rsid w:val="22494569"/>
    <w:rsid w:val="22BD07D0"/>
    <w:rsid w:val="23294EF7"/>
    <w:rsid w:val="246F3CCD"/>
    <w:rsid w:val="25AE5B81"/>
    <w:rsid w:val="25E371D4"/>
    <w:rsid w:val="26CF7792"/>
    <w:rsid w:val="27802801"/>
    <w:rsid w:val="27814EF7"/>
    <w:rsid w:val="27E56B08"/>
    <w:rsid w:val="286A3DDE"/>
    <w:rsid w:val="292E22DB"/>
    <w:rsid w:val="29C63095"/>
    <w:rsid w:val="2A994305"/>
    <w:rsid w:val="2BAA42C5"/>
    <w:rsid w:val="2C2724C7"/>
    <w:rsid w:val="323668DE"/>
    <w:rsid w:val="36A4419E"/>
    <w:rsid w:val="380F38D3"/>
    <w:rsid w:val="39904B26"/>
    <w:rsid w:val="39A46823"/>
    <w:rsid w:val="39A86313"/>
    <w:rsid w:val="3A1A5D00"/>
    <w:rsid w:val="3A976388"/>
    <w:rsid w:val="3B9F49F9"/>
    <w:rsid w:val="3CBC20D5"/>
    <w:rsid w:val="3F872C84"/>
    <w:rsid w:val="40BC26A4"/>
    <w:rsid w:val="425C76F4"/>
    <w:rsid w:val="448A5C6A"/>
    <w:rsid w:val="454A4722"/>
    <w:rsid w:val="46F534FF"/>
    <w:rsid w:val="477E657B"/>
    <w:rsid w:val="47CD5EA6"/>
    <w:rsid w:val="48616985"/>
    <w:rsid w:val="494A5899"/>
    <w:rsid w:val="499B6445"/>
    <w:rsid w:val="4A69564B"/>
    <w:rsid w:val="4BDB3763"/>
    <w:rsid w:val="4BF90C50"/>
    <w:rsid w:val="4C0A5D05"/>
    <w:rsid w:val="4CB1367E"/>
    <w:rsid w:val="4CBD3A2C"/>
    <w:rsid w:val="4D9F3131"/>
    <w:rsid w:val="4F642884"/>
    <w:rsid w:val="4FD317B8"/>
    <w:rsid w:val="50DD1D25"/>
    <w:rsid w:val="51B82A14"/>
    <w:rsid w:val="528B413E"/>
    <w:rsid w:val="533D58C6"/>
    <w:rsid w:val="54062EEE"/>
    <w:rsid w:val="55432ECE"/>
    <w:rsid w:val="559A6552"/>
    <w:rsid w:val="55EC5052"/>
    <w:rsid w:val="56356D29"/>
    <w:rsid w:val="56602818"/>
    <w:rsid w:val="5ADA3275"/>
    <w:rsid w:val="5AFB68CF"/>
    <w:rsid w:val="5B0C3A5A"/>
    <w:rsid w:val="5BDA3C58"/>
    <w:rsid w:val="5D51533E"/>
    <w:rsid w:val="5DD24831"/>
    <w:rsid w:val="5E5B4BC6"/>
    <w:rsid w:val="5EAA1503"/>
    <w:rsid w:val="5EFA28BD"/>
    <w:rsid w:val="5F555D46"/>
    <w:rsid w:val="5FE727A3"/>
    <w:rsid w:val="60351ACE"/>
    <w:rsid w:val="62083543"/>
    <w:rsid w:val="62C54F90"/>
    <w:rsid w:val="66C61B25"/>
    <w:rsid w:val="67521CAD"/>
    <w:rsid w:val="67A45B43"/>
    <w:rsid w:val="68B52D32"/>
    <w:rsid w:val="69727081"/>
    <w:rsid w:val="6AD14E1A"/>
    <w:rsid w:val="6AEC1819"/>
    <w:rsid w:val="6C38129D"/>
    <w:rsid w:val="6C6677E4"/>
    <w:rsid w:val="6CDF1A50"/>
    <w:rsid w:val="6E3000AA"/>
    <w:rsid w:val="6E8B7F60"/>
    <w:rsid w:val="6E9817AB"/>
    <w:rsid w:val="70812E3F"/>
    <w:rsid w:val="70837AF6"/>
    <w:rsid w:val="71086212"/>
    <w:rsid w:val="71FA44D1"/>
    <w:rsid w:val="732063F7"/>
    <w:rsid w:val="74285B6B"/>
    <w:rsid w:val="748527D2"/>
    <w:rsid w:val="74852A7E"/>
    <w:rsid w:val="74CF1091"/>
    <w:rsid w:val="75EE5C49"/>
    <w:rsid w:val="76C27A63"/>
    <w:rsid w:val="77194B2C"/>
    <w:rsid w:val="77AD545E"/>
    <w:rsid w:val="7821463E"/>
    <w:rsid w:val="78DB58DC"/>
    <w:rsid w:val="79EC13FC"/>
    <w:rsid w:val="7B5B4A54"/>
    <w:rsid w:val="7D8F37C5"/>
    <w:rsid w:val="7E98586E"/>
    <w:rsid w:val="7ECA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nhideWhenUsed="0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semiHidden="0" w:unhideWhenUsed="0" w:qFormat="1"/>
    <w:lsdException w:name="Subtitle" w:semiHidden="0" w:uiPriority="11" w:unhideWhenUsed="0" w:qFormat="1"/>
    <w:lsdException w:name="Date" w:qFormat="1"/>
    <w:lsdException w:name="Body Text First Indent 2" w:semiHidden="0" w:unhideWhenUsed="0" w:qFormat="1"/>
    <w:lsdException w:name="Body Text 2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qFormat="1"/>
    <w:lsdException w:name="Balloon Text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1">
    <w:name w:val="heading 1"/>
    <w:basedOn w:val="a"/>
    <w:next w:val="a"/>
    <w:autoRedefine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note text"/>
    <w:basedOn w:val="a"/>
    <w:next w:val="2"/>
    <w:autoRedefine/>
    <w:uiPriority w:val="99"/>
    <w:qFormat/>
    <w:pPr>
      <w:snapToGrid w:val="0"/>
      <w:jc w:val="left"/>
    </w:pPr>
    <w:rPr>
      <w:sz w:val="18"/>
      <w:szCs w:val="18"/>
    </w:rPr>
  </w:style>
  <w:style w:type="paragraph" w:styleId="2">
    <w:name w:val="Body Text First Indent 2"/>
    <w:basedOn w:val="a4"/>
    <w:next w:val="a"/>
    <w:autoRedefine/>
    <w:uiPriority w:val="99"/>
    <w:qFormat/>
    <w:pPr>
      <w:ind w:firstLineChars="200" w:firstLine="420"/>
    </w:pPr>
  </w:style>
  <w:style w:type="paragraph" w:styleId="a4">
    <w:name w:val="Body Text Indent"/>
    <w:basedOn w:val="a"/>
    <w:autoRedefine/>
    <w:uiPriority w:val="99"/>
    <w:qFormat/>
    <w:pPr>
      <w:ind w:firstLine="540"/>
    </w:pPr>
    <w:rPr>
      <w:sz w:val="30"/>
    </w:rPr>
  </w:style>
  <w:style w:type="paragraph" w:styleId="a5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6">
    <w:name w:val="Balloon Text"/>
    <w:basedOn w:val="a"/>
    <w:link w:val="Char0"/>
    <w:autoRedefine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link w:val="2Char"/>
    <w:autoRedefine/>
    <w:qFormat/>
    <w:pPr>
      <w:spacing w:after="120" w:line="480" w:lineRule="auto"/>
    </w:pPr>
    <w:rPr>
      <w:rFonts w:cs="Arial"/>
      <w:szCs w:val="24"/>
    </w:rPr>
  </w:style>
  <w:style w:type="paragraph" w:styleId="a9">
    <w:name w:val="Normal (Web)"/>
    <w:basedOn w:val="a"/>
    <w:autoRedefine/>
    <w:uiPriority w:val="99"/>
    <w:qFormat/>
    <w:pPr>
      <w:jc w:val="left"/>
    </w:pPr>
    <w:rPr>
      <w:kern w:val="0"/>
      <w:sz w:val="24"/>
    </w:rPr>
  </w:style>
  <w:style w:type="character" w:customStyle="1" w:styleId="Char2">
    <w:name w:val="页眉 Char"/>
    <w:basedOn w:val="a1"/>
    <w:link w:val="a8"/>
    <w:autoRedefine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1">
    <w:name w:val="页脚 Char"/>
    <w:basedOn w:val="a1"/>
    <w:link w:val="a7"/>
    <w:autoRedefine/>
    <w:uiPriority w:val="99"/>
    <w:qFormat/>
    <w:rPr>
      <w:rFonts w:ascii="Calibri" w:eastAsia="宋体" w:hAnsi="Calibri" w:cs="Times New Roman"/>
      <w:sz w:val="18"/>
      <w:szCs w:val="18"/>
    </w:rPr>
  </w:style>
  <w:style w:type="paragraph" w:styleId="aa">
    <w:name w:val="List Paragraph"/>
    <w:basedOn w:val="a"/>
    <w:autoRedefine/>
    <w:uiPriority w:val="34"/>
    <w:qFormat/>
    <w:pPr>
      <w:ind w:firstLineChars="200" w:firstLine="420"/>
    </w:pPr>
  </w:style>
  <w:style w:type="character" w:customStyle="1" w:styleId="Char0">
    <w:name w:val="批注框文本 Char"/>
    <w:basedOn w:val="a1"/>
    <w:link w:val="a6"/>
    <w:autoRedefine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Char">
    <w:name w:val="日期 Char"/>
    <w:basedOn w:val="a1"/>
    <w:link w:val="a5"/>
    <w:autoRedefine/>
    <w:uiPriority w:val="99"/>
    <w:semiHidden/>
    <w:qFormat/>
    <w:rPr>
      <w:rFonts w:ascii="Calibri" w:eastAsia="宋体" w:hAnsi="Calibri" w:cs="Times New Roman"/>
    </w:rPr>
  </w:style>
  <w:style w:type="paragraph" w:customStyle="1" w:styleId="p0">
    <w:name w:val="p0"/>
    <w:basedOn w:val="a"/>
    <w:autoRedefine/>
    <w:qFormat/>
    <w:pPr>
      <w:widowControl/>
    </w:pPr>
    <w:rPr>
      <w:kern w:val="0"/>
      <w:szCs w:val="21"/>
    </w:rPr>
  </w:style>
  <w:style w:type="character" w:customStyle="1" w:styleId="2Char">
    <w:name w:val="正文文本 2 Char"/>
    <w:basedOn w:val="a1"/>
    <w:link w:val="20"/>
    <w:autoRedefine/>
    <w:qFormat/>
    <w:rPr>
      <w:rFonts w:ascii="Calibri" w:eastAsia="宋体" w:hAnsi="Calibri" w:cs="Arial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nhideWhenUsed="0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semiHidden="0" w:unhideWhenUsed="0" w:qFormat="1"/>
    <w:lsdException w:name="Subtitle" w:semiHidden="0" w:uiPriority="11" w:unhideWhenUsed="0" w:qFormat="1"/>
    <w:lsdException w:name="Date" w:qFormat="1"/>
    <w:lsdException w:name="Body Text First Indent 2" w:semiHidden="0" w:unhideWhenUsed="0" w:qFormat="1"/>
    <w:lsdException w:name="Body Text 2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qFormat="1"/>
    <w:lsdException w:name="Balloon Text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1">
    <w:name w:val="heading 1"/>
    <w:basedOn w:val="a"/>
    <w:next w:val="a"/>
    <w:autoRedefine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note text"/>
    <w:basedOn w:val="a"/>
    <w:next w:val="2"/>
    <w:autoRedefine/>
    <w:uiPriority w:val="99"/>
    <w:qFormat/>
    <w:pPr>
      <w:snapToGrid w:val="0"/>
      <w:jc w:val="left"/>
    </w:pPr>
    <w:rPr>
      <w:sz w:val="18"/>
      <w:szCs w:val="18"/>
    </w:rPr>
  </w:style>
  <w:style w:type="paragraph" w:styleId="2">
    <w:name w:val="Body Text First Indent 2"/>
    <w:basedOn w:val="a4"/>
    <w:next w:val="a"/>
    <w:autoRedefine/>
    <w:uiPriority w:val="99"/>
    <w:qFormat/>
    <w:pPr>
      <w:ind w:firstLineChars="200" w:firstLine="420"/>
    </w:pPr>
  </w:style>
  <w:style w:type="paragraph" w:styleId="a4">
    <w:name w:val="Body Text Indent"/>
    <w:basedOn w:val="a"/>
    <w:autoRedefine/>
    <w:uiPriority w:val="99"/>
    <w:qFormat/>
    <w:pPr>
      <w:ind w:firstLine="540"/>
    </w:pPr>
    <w:rPr>
      <w:sz w:val="30"/>
    </w:rPr>
  </w:style>
  <w:style w:type="paragraph" w:styleId="a5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6">
    <w:name w:val="Balloon Text"/>
    <w:basedOn w:val="a"/>
    <w:link w:val="Char0"/>
    <w:autoRedefine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link w:val="2Char"/>
    <w:autoRedefine/>
    <w:qFormat/>
    <w:pPr>
      <w:spacing w:after="120" w:line="480" w:lineRule="auto"/>
    </w:pPr>
    <w:rPr>
      <w:rFonts w:cs="Arial"/>
      <w:szCs w:val="24"/>
    </w:rPr>
  </w:style>
  <w:style w:type="paragraph" w:styleId="a9">
    <w:name w:val="Normal (Web)"/>
    <w:basedOn w:val="a"/>
    <w:autoRedefine/>
    <w:uiPriority w:val="99"/>
    <w:qFormat/>
    <w:pPr>
      <w:jc w:val="left"/>
    </w:pPr>
    <w:rPr>
      <w:kern w:val="0"/>
      <w:sz w:val="24"/>
    </w:rPr>
  </w:style>
  <w:style w:type="character" w:customStyle="1" w:styleId="Char2">
    <w:name w:val="页眉 Char"/>
    <w:basedOn w:val="a1"/>
    <w:link w:val="a8"/>
    <w:autoRedefine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1">
    <w:name w:val="页脚 Char"/>
    <w:basedOn w:val="a1"/>
    <w:link w:val="a7"/>
    <w:autoRedefine/>
    <w:uiPriority w:val="99"/>
    <w:qFormat/>
    <w:rPr>
      <w:rFonts w:ascii="Calibri" w:eastAsia="宋体" w:hAnsi="Calibri" w:cs="Times New Roman"/>
      <w:sz w:val="18"/>
      <w:szCs w:val="18"/>
    </w:rPr>
  </w:style>
  <w:style w:type="paragraph" w:styleId="aa">
    <w:name w:val="List Paragraph"/>
    <w:basedOn w:val="a"/>
    <w:autoRedefine/>
    <w:uiPriority w:val="34"/>
    <w:qFormat/>
    <w:pPr>
      <w:ind w:firstLineChars="200" w:firstLine="420"/>
    </w:pPr>
  </w:style>
  <w:style w:type="character" w:customStyle="1" w:styleId="Char0">
    <w:name w:val="批注框文本 Char"/>
    <w:basedOn w:val="a1"/>
    <w:link w:val="a6"/>
    <w:autoRedefine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Char">
    <w:name w:val="日期 Char"/>
    <w:basedOn w:val="a1"/>
    <w:link w:val="a5"/>
    <w:autoRedefine/>
    <w:uiPriority w:val="99"/>
    <w:semiHidden/>
    <w:qFormat/>
    <w:rPr>
      <w:rFonts w:ascii="Calibri" w:eastAsia="宋体" w:hAnsi="Calibri" w:cs="Times New Roman"/>
    </w:rPr>
  </w:style>
  <w:style w:type="paragraph" w:customStyle="1" w:styleId="p0">
    <w:name w:val="p0"/>
    <w:basedOn w:val="a"/>
    <w:autoRedefine/>
    <w:qFormat/>
    <w:pPr>
      <w:widowControl/>
    </w:pPr>
    <w:rPr>
      <w:kern w:val="0"/>
      <w:szCs w:val="21"/>
    </w:rPr>
  </w:style>
  <w:style w:type="character" w:customStyle="1" w:styleId="2Char">
    <w:name w:val="正文文本 2 Char"/>
    <w:basedOn w:val="a1"/>
    <w:link w:val="20"/>
    <w:autoRedefine/>
    <w:qFormat/>
    <w:rPr>
      <w:rFonts w:ascii="Calibri" w:eastAsia="宋体" w:hAnsi="Calibri" w:cs="Arial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7A9EA5E-1A7D-4DB6-A141-479F0CAB6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6</Pages>
  <Words>485</Words>
  <Characters>2767</Characters>
  <Application>Microsoft Office Word</Application>
  <DocSecurity>0</DocSecurity>
  <Lines>23</Lines>
  <Paragraphs>6</Paragraphs>
  <ScaleCrop>false</ScaleCrop>
  <Company>微软中国</Company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秦美玲</cp:lastModifiedBy>
  <cp:revision>64</cp:revision>
  <cp:lastPrinted>2021-08-27T03:19:00Z</cp:lastPrinted>
  <dcterms:created xsi:type="dcterms:W3CDTF">2021-08-24T01:19:00Z</dcterms:created>
  <dcterms:modified xsi:type="dcterms:W3CDTF">2024-01-08T08:26:00Z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A01D5B4F4A004B16B529BE922D2D8E63</vt:lpwstr>
  </property>
</Properties>
</file>